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49" w:rsidRPr="00E00828" w:rsidRDefault="00FF5D8A" w:rsidP="00764580">
      <w:pPr>
        <w:jc w:val="center"/>
        <w:rPr>
          <w:color w:val="000000"/>
          <w:sz w:val="25"/>
          <w:szCs w:val="25"/>
        </w:rPr>
      </w:pPr>
      <w:r w:rsidRPr="00E00828">
        <w:tab/>
      </w:r>
      <w:r w:rsidR="00E51F49" w:rsidRPr="00E00828">
        <w:rPr>
          <w:color w:val="000000"/>
          <w:sz w:val="25"/>
          <w:szCs w:val="25"/>
        </w:rPr>
        <w:t xml:space="preserve">                                  ЗАТВЕРДЖЕНО</w:t>
      </w:r>
    </w:p>
    <w:p w:rsidR="00E51F49" w:rsidRPr="00E00828" w:rsidRDefault="00E51F49" w:rsidP="00764580">
      <w:pPr>
        <w:jc w:val="center"/>
        <w:rPr>
          <w:color w:val="000000"/>
          <w:sz w:val="16"/>
          <w:szCs w:val="16"/>
        </w:rPr>
      </w:pPr>
    </w:p>
    <w:p w:rsidR="00E51F49" w:rsidRPr="00E00828" w:rsidRDefault="00E51F49" w:rsidP="00764580">
      <w:pPr>
        <w:jc w:val="center"/>
        <w:rPr>
          <w:color w:val="000000"/>
          <w:sz w:val="25"/>
          <w:szCs w:val="25"/>
        </w:rPr>
      </w:pPr>
      <w:r w:rsidRPr="00E00828">
        <w:rPr>
          <w:color w:val="000000"/>
          <w:sz w:val="25"/>
          <w:szCs w:val="25"/>
        </w:rPr>
        <w:t xml:space="preserve">                                                      Наказ Головного управління  </w:t>
      </w:r>
    </w:p>
    <w:p w:rsidR="00141F01" w:rsidRDefault="00E51F49" w:rsidP="00764580">
      <w:pPr>
        <w:jc w:val="center"/>
        <w:rPr>
          <w:color w:val="000000"/>
          <w:sz w:val="25"/>
          <w:szCs w:val="25"/>
        </w:rPr>
      </w:pPr>
      <w:r w:rsidRPr="00E00828">
        <w:rPr>
          <w:color w:val="000000"/>
          <w:sz w:val="25"/>
          <w:szCs w:val="25"/>
        </w:rPr>
        <w:t xml:space="preserve">                                                                       Держгеокадастру у Вінницькій області </w:t>
      </w:r>
    </w:p>
    <w:p w:rsidR="00141F01" w:rsidRPr="00141F01" w:rsidRDefault="00141F01" w:rsidP="00764580">
      <w:pPr>
        <w:ind w:left="2124"/>
        <w:jc w:val="center"/>
        <w:rPr>
          <w:color w:val="000000"/>
          <w:sz w:val="25"/>
          <w:szCs w:val="25"/>
        </w:rPr>
      </w:pPr>
      <w:r>
        <w:rPr>
          <w:color w:val="000000"/>
          <w:sz w:val="25"/>
          <w:szCs w:val="25"/>
          <w:lang w:val="ru-RU"/>
        </w:rPr>
        <w:t xml:space="preserve">     </w:t>
      </w:r>
      <w:r>
        <w:rPr>
          <w:color w:val="000000"/>
          <w:sz w:val="25"/>
          <w:szCs w:val="25"/>
        </w:rPr>
        <w:t>від 20.07.2020</w:t>
      </w:r>
      <w:r>
        <w:t xml:space="preserve"> №150</w:t>
      </w:r>
    </w:p>
    <w:p w:rsidR="00FF5D8A" w:rsidRPr="00E00828" w:rsidRDefault="00E51F49" w:rsidP="00764580">
      <w:pPr>
        <w:jc w:val="both"/>
        <w:rPr>
          <w:color w:val="000000"/>
        </w:rPr>
      </w:pPr>
      <w:r w:rsidRPr="00E00828">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60"/>
      </w:tblGrid>
      <w:tr w:rsidR="003142D0" w:rsidRPr="00E00828" w:rsidTr="00D279FA">
        <w:tc>
          <w:tcPr>
            <w:tcW w:w="10080" w:type="dxa"/>
            <w:gridSpan w:val="3"/>
            <w:tcBorders>
              <w:top w:val="nil"/>
              <w:left w:val="nil"/>
              <w:bottom w:val="nil"/>
              <w:right w:val="nil"/>
            </w:tcBorders>
          </w:tcPr>
          <w:p w:rsidR="003142D0" w:rsidRPr="00E00828" w:rsidRDefault="003142D0" w:rsidP="00764580">
            <w:pPr>
              <w:jc w:val="center"/>
              <w:rPr>
                <w:sz w:val="22"/>
                <w:szCs w:val="22"/>
              </w:rPr>
            </w:pPr>
            <w:r w:rsidRPr="00E00828">
              <w:rPr>
                <w:b/>
                <w:sz w:val="22"/>
                <w:szCs w:val="22"/>
              </w:rPr>
              <w:t>ТИПОВА ІНФОРМАЦІЙНА КАРТКА АДМІНІСТРАТИВНОЇ ПОСЛУГИ</w:t>
            </w:r>
          </w:p>
        </w:tc>
      </w:tr>
      <w:tr w:rsidR="003142D0" w:rsidRPr="00E00828" w:rsidTr="00D279FA">
        <w:tc>
          <w:tcPr>
            <w:tcW w:w="10080" w:type="dxa"/>
            <w:gridSpan w:val="3"/>
            <w:tcBorders>
              <w:top w:val="nil"/>
              <w:left w:val="nil"/>
              <w:bottom w:val="nil"/>
              <w:right w:val="nil"/>
            </w:tcBorders>
          </w:tcPr>
          <w:p w:rsidR="003142D0" w:rsidRPr="00E00828" w:rsidRDefault="003142D0" w:rsidP="00764580">
            <w:pPr>
              <w:jc w:val="center"/>
              <w:rPr>
                <w:sz w:val="22"/>
                <w:szCs w:val="22"/>
                <w:u w:val="single"/>
              </w:rPr>
            </w:pPr>
            <w:r w:rsidRPr="00E00828">
              <w:rPr>
                <w:sz w:val="22"/>
                <w:szCs w:val="22"/>
                <w:u w:val="single"/>
              </w:rPr>
              <w:t xml:space="preserve">НАДАННЯ ВІДОМОСТЕЙ З ДЕРЖАВНОГО ЗЕМЕЛЬНОГО КАДАСТРУ </w:t>
            </w:r>
          </w:p>
          <w:p w:rsidR="003142D0" w:rsidRPr="00E00828" w:rsidRDefault="003142D0" w:rsidP="00764580">
            <w:pPr>
              <w:jc w:val="center"/>
              <w:rPr>
                <w:sz w:val="22"/>
                <w:szCs w:val="22"/>
                <w:u w:val="single"/>
              </w:rPr>
            </w:pPr>
            <w:r w:rsidRPr="00E00828">
              <w:rPr>
                <w:sz w:val="22"/>
                <w:szCs w:val="22"/>
                <w:u w:val="single"/>
              </w:rPr>
              <w:t>У ФОРМІ ВИТЯГ</w:t>
            </w:r>
            <w:r w:rsidR="002973B8" w:rsidRPr="00E00828">
              <w:rPr>
                <w:caps/>
                <w:sz w:val="22"/>
                <w:szCs w:val="22"/>
                <w:u w:val="single"/>
              </w:rPr>
              <w:t>ів</w:t>
            </w:r>
            <w:r w:rsidRPr="00E00828">
              <w:rPr>
                <w:sz w:val="22"/>
                <w:szCs w:val="22"/>
                <w:u w:val="single"/>
              </w:rPr>
              <w:t xml:space="preserve"> З ДЕРЖАВНОГО ЗЕМЕЛЬНОГО КАДАСТРУ ПРО ЗЕМЕЛЬНУ ДІЛЯНКУ</w:t>
            </w:r>
          </w:p>
        </w:tc>
      </w:tr>
      <w:tr w:rsidR="003142D0" w:rsidRPr="00E00828" w:rsidTr="00D279FA">
        <w:tc>
          <w:tcPr>
            <w:tcW w:w="10080" w:type="dxa"/>
            <w:gridSpan w:val="3"/>
            <w:tcBorders>
              <w:top w:val="nil"/>
              <w:left w:val="nil"/>
              <w:bottom w:val="single" w:sz="4" w:space="0" w:color="auto"/>
              <w:right w:val="nil"/>
            </w:tcBorders>
          </w:tcPr>
          <w:p w:rsidR="003142D0" w:rsidRPr="00E00828" w:rsidRDefault="003142D0" w:rsidP="00764580">
            <w:pPr>
              <w:jc w:val="center"/>
              <w:rPr>
                <w:sz w:val="16"/>
                <w:szCs w:val="16"/>
              </w:rPr>
            </w:pPr>
            <w:r w:rsidRPr="00E00828">
              <w:rPr>
                <w:sz w:val="16"/>
                <w:szCs w:val="16"/>
              </w:rPr>
              <w:t>(назва адміністративної послуги)</w:t>
            </w: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3142D0" w:rsidRDefault="003142D0" w:rsidP="00764580">
            <w:pPr>
              <w:jc w:val="center"/>
              <w:rPr>
                <w:sz w:val="16"/>
                <w:szCs w:val="16"/>
              </w:rPr>
            </w:pPr>
            <w:r w:rsidRPr="00E00828">
              <w:rPr>
                <w:sz w:val="16"/>
                <w:szCs w:val="16"/>
              </w:rPr>
              <w:t xml:space="preserve"> (найменування суб’єкта надання послуги)</w:t>
            </w:r>
          </w:p>
          <w:p w:rsidR="00261FED" w:rsidRPr="00E00828" w:rsidRDefault="00261FED" w:rsidP="00764580">
            <w:pPr>
              <w:jc w:val="center"/>
            </w:pPr>
          </w:p>
        </w:tc>
      </w:tr>
      <w:tr w:rsidR="003142D0" w:rsidRPr="00E00828" w:rsidTr="00D279FA">
        <w:tc>
          <w:tcPr>
            <w:tcW w:w="10080" w:type="dxa"/>
            <w:gridSpan w:val="3"/>
            <w:tcBorders>
              <w:top w:val="single" w:sz="4" w:space="0" w:color="auto"/>
            </w:tcBorders>
          </w:tcPr>
          <w:p w:rsidR="003142D0" w:rsidRPr="00E00828" w:rsidRDefault="003142D0" w:rsidP="00764580">
            <w:pPr>
              <w:jc w:val="center"/>
              <w:rPr>
                <w:b/>
                <w:sz w:val="20"/>
                <w:szCs w:val="20"/>
              </w:rPr>
            </w:pPr>
            <w:r w:rsidRPr="00E00828">
              <w:rPr>
                <w:b/>
                <w:sz w:val="20"/>
                <w:szCs w:val="20"/>
              </w:rPr>
              <w:t>Інформація про центр надання адміністративних послуг</w:t>
            </w:r>
          </w:p>
        </w:tc>
      </w:tr>
      <w:tr w:rsidR="003142D0" w:rsidRPr="00E00828" w:rsidTr="00370B5D">
        <w:tc>
          <w:tcPr>
            <w:tcW w:w="2520" w:type="dxa"/>
            <w:gridSpan w:val="2"/>
          </w:tcPr>
          <w:p w:rsidR="003142D0" w:rsidRPr="00E00828" w:rsidRDefault="003142D0" w:rsidP="00764580">
            <w:pPr>
              <w:jc w:val="center"/>
              <w:rPr>
                <w:b/>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7560" w:type="dxa"/>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lastRenderedPageBreak/>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3142D0" w:rsidRPr="00E00828" w:rsidRDefault="00E00828" w:rsidP="00764580">
            <w:pPr>
              <w:jc w:val="center"/>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lastRenderedPageBreak/>
              <w:t>1.</w:t>
            </w:r>
          </w:p>
        </w:tc>
        <w:tc>
          <w:tcPr>
            <w:tcW w:w="1800" w:type="dxa"/>
          </w:tcPr>
          <w:p w:rsidR="003142D0" w:rsidRPr="00E00828" w:rsidRDefault="003142D0" w:rsidP="00764580">
            <w:pPr>
              <w:jc w:val="center"/>
              <w:rPr>
                <w:sz w:val="20"/>
                <w:szCs w:val="20"/>
              </w:rPr>
            </w:pPr>
            <w:r w:rsidRPr="00E00828">
              <w:rPr>
                <w:sz w:val="20"/>
                <w:szCs w:val="20"/>
              </w:rPr>
              <w:t>Місцезнаходження центру надання адміністративної послуги</w:t>
            </w:r>
          </w:p>
        </w:tc>
        <w:tc>
          <w:tcPr>
            <w:tcW w:w="7560"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3142D0" w:rsidRPr="00E00828" w:rsidRDefault="007B16C3" w:rsidP="00764580">
            <w:pPr>
              <w:jc w:val="both"/>
              <w:rPr>
                <w:sz w:val="20"/>
                <w:szCs w:val="20"/>
              </w:rPr>
            </w:pPr>
            <w:r w:rsidRPr="00454513">
              <w:rPr>
                <w:sz w:val="20"/>
                <w:szCs w:val="20"/>
              </w:rPr>
              <w:t xml:space="preserve">       вул. Соборна, 59, м. Вінниця, 21049</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2.</w:t>
            </w:r>
          </w:p>
        </w:tc>
        <w:tc>
          <w:tcPr>
            <w:tcW w:w="1800" w:type="dxa"/>
          </w:tcPr>
          <w:p w:rsidR="003142D0" w:rsidRPr="00E00828" w:rsidRDefault="003142D0" w:rsidP="00764580">
            <w:pPr>
              <w:jc w:val="center"/>
              <w:rPr>
                <w:sz w:val="20"/>
                <w:szCs w:val="20"/>
              </w:rPr>
            </w:pPr>
            <w:r w:rsidRPr="00E00828">
              <w:rPr>
                <w:sz w:val="20"/>
                <w:szCs w:val="20"/>
              </w:rPr>
              <w:t xml:space="preserve">Інформація щодо режиму роботи центру надання адміністративної послуги </w:t>
            </w:r>
          </w:p>
        </w:tc>
        <w:tc>
          <w:tcPr>
            <w:tcW w:w="7560" w:type="dxa"/>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lastRenderedPageBreak/>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3142D0" w:rsidRPr="00E00828"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lastRenderedPageBreak/>
              <w:t>3.</w:t>
            </w:r>
          </w:p>
        </w:tc>
        <w:tc>
          <w:tcPr>
            <w:tcW w:w="1800" w:type="dxa"/>
          </w:tcPr>
          <w:p w:rsidR="003142D0" w:rsidRPr="00E00828" w:rsidRDefault="003142D0"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7560" w:type="dxa"/>
          </w:tcPr>
          <w:p w:rsidR="00B15988" w:rsidRPr="009D71CC" w:rsidRDefault="00B15988" w:rsidP="00764580">
            <w:pPr>
              <w:jc w:val="both"/>
              <w:rPr>
                <w:sz w:val="20"/>
                <w:szCs w:val="20"/>
              </w:rPr>
            </w:pPr>
            <w:r w:rsidRPr="009D71CC">
              <w:rPr>
                <w:sz w:val="20"/>
                <w:szCs w:val="20"/>
              </w:rPr>
              <w:t>1. (04341)2-21-02, E-mail: barda@bigmir.net</w:t>
            </w:r>
          </w:p>
          <w:p w:rsidR="00B15988" w:rsidRPr="009D71CC" w:rsidRDefault="00B15988" w:rsidP="00764580">
            <w:pPr>
              <w:jc w:val="both"/>
              <w:rPr>
                <w:sz w:val="20"/>
                <w:szCs w:val="20"/>
              </w:rPr>
            </w:pPr>
            <w:r w:rsidRPr="009D71CC">
              <w:rPr>
                <w:sz w:val="20"/>
                <w:szCs w:val="20"/>
              </w:rPr>
              <w:t xml:space="preserve">2. (04352)2-50-48, E-mail: adminvid_bershad@vin gov.ua  </w:t>
            </w:r>
          </w:p>
          <w:p w:rsidR="00B15988" w:rsidRPr="009D71CC" w:rsidRDefault="00B15988" w:rsidP="00764580">
            <w:pPr>
              <w:jc w:val="both"/>
              <w:rPr>
                <w:sz w:val="20"/>
                <w:szCs w:val="20"/>
              </w:rPr>
            </w:pPr>
            <w:r w:rsidRPr="009D71CC">
              <w:rPr>
                <w:sz w:val="20"/>
                <w:szCs w:val="20"/>
              </w:rPr>
              <w:t>3. (0432) 50-86-31, E-mail: stehova@vmr.gov.ua</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B15988" w:rsidRPr="009D71CC" w:rsidRDefault="00B15988" w:rsidP="00764580">
            <w:pPr>
              <w:jc w:val="both"/>
              <w:rPr>
                <w:sz w:val="20"/>
                <w:szCs w:val="20"/>
              </w:rPr>
            </w:pPr>
            <w:r w:rsidRPr="009D71CC">
              <w:rPr>
                <w:sz w:val="20"/>
                <w:szCs w:val="20"/>
              </w:rPr>
              <w:t xml:space="preserve">    (0432) 59-50-67, E-mail: ischuk@vmr.gov.ua  </w:t>
            </w:r>
          </w:p>
          <w:p w:rsidR="00B15988" w:rsidRPr="009D71CC" w:rsidRDefault="00B15988" w:rsidP="00764580">
            <w:pPr>
              <w:jc w:val="both"/>
              <w:rPr>
                <w:sz w:val="20"/>
                <w:szCs w:val="20"/>
              </w:rPr>
            </w:pPr>
            <w:r w:rsidRPr="009D71CC">
              <w:rPr>
                <w:sz w:val="20"/>
                <w:szCs w:val="20"/>
              </w:rPr>
              <w:t>4. (04334) 2-65-16, E-mail: haisyn-adm@i.ua</w:t>
            </w:r>
          </w:p>
          <w:p w:rsidR="00B15988" w:rsidRPr="009D71CC" w:rsidRDefault="00B15988" w:rsidP="00764580">
            <w:pPr>
              <w:jc w:val="both"/>
              <w:rPr>
                <w:sz w:val="20"/>
                <w:szCs w:val="20"/>
              </w:rPr>
            </w:pPr>
            <w:r w:rsidRPr="009D71CC">
              <w:rPr>
                <w:sz w:val="20"/>
                <w:szCs w:val="20"/>
              </w:rPr>
              <w:t>5. (04334)2-65-16; моб. тел. (066)5680238, E-mail: tsnap_gai@ukr.net</w:t>
            </w:r>
          </w:p>
          <w:p w:rsidR="00B15988" w:rsidRPr="009D71CC" w:rsidRDefault="00B15988" w:rsidP="00764580">
            <w:pPr>
              <w:jc w:val="both"/>
              <w:rPr>
                <w:sz w:val="20"/>
                <w:szCs w:val="20"/>
              </w:rPr>
            </w:pPr>
            <w:r w:rsidRPr="009D71CC">
              <w:rPr>
                <w:sz w:val="20"/>
                <w:szCs w:val="20"/>
              </w:rPr>
              <w:t>6. +(38063)311-44-03; E-mail: krasnopilka.otg@gmail.com</w:t>
            </w:r>
          </w:p>
          <w:p w:rsidR="00B15988" w:rsidRPr="009D71CC" w:rsidRDefault="00B15988" w:rsidP="00764580">
            <w:pPr>
              <w:jc w:val="both"/>
              <w:rPr>
                <w:sz w:val="20"/>
                <w:szCs w:val="20"/>
              </w:rPr>
            </w:pPr>
            <w:r w:rsidRPr="009D71CC">
              <w:rPr>
                <w:sz w:val="20"/>
                <w:szCs w:val="20"/>
              </w:rPr>
              <w:t>7. (04332) 5-11-78, E-mail: chnap@zhmr.gov.ua</w:t>
            </w:r>
          </w:p>
          <w:p w:rsidR="00B15988" w:rsidRPr="009D71CC" w:rsidRDefault="00B15988" w:rsidP="00764580">
            <w:pPr>
              <w:jc w:val="both"/>
              <w:rPr>
                <w:sz w:val="20"/>
                <w:szCs w:val="20"/>
              </w:rPr>
            </w:pPr>
            <w:r w:rsidRPr="009D71CC">
              <w:rPr>
                <w:sz w:val="20"/>
                <w:szCs w:val="20"/>
              </w:rPr>
              <w:t>8. (04345)2-23-13, E-mail: Illintsi_TSNAP@vin.gov.ua</w:t>
            </w:r>
          </w:p>
          <w:p w:rsidR="00B15988" w:rsidRPr="009D71CC" w:rsidRDefault="00B15988" w:rsidP="00764580">
            <w:pPr>
              <w:jc w:val="both"/>
              <w:rPr>
                <w:sz w:val="20"/>
                <w:szCs w:val="20"/>
              </w:rPr>
            </w:pPr>
            <w:r w:rsidRPr="009D71CC">
              <w:rPr>
                <w:sz w:val="20"/>
                <w:szCs w:val="20"/>
              </w:rPr>
              <w:t>9. (04333) 2-45-18, E-mail: vin_kalinovka@ukr.net</w:t>
            </w:r>
          </w:p>
          <w:p w:rsidR="00B15988" w:rsidRPr="009D71CC" w:rsidRDefault="00B15988" w:rsidP="00764580">
            <w:pPr>
              <w:jc w:val="both"/>
              <w:rPr>
                <w:sz w:val="20"/>
                <w:szCs w:val="20"/>
              </w:rPr>
            </w:pPr>
            <w:r w:rsidRPr="009D71CC">
              <w:rPr>
                <w:sz w:val="20"/>
                <w:szCs w:val="20"/>
              </w:rPr>
              <w:t>10. (04333)2-21-99, E-mail: mailto:cnap.kalinovka@ukr.net</w:t>
            </w:r>
          </w:p>
          <w:p w:rsidR="00B15988" w:rsidRPr="009D71CC" w:rsidRDefault="00B15988" w:rsidP="00764580">
            <w:pPr>
              <w:jc w:val="both"/>
              <w:rPr>
                <w:sz w:val="20"/>
                <w:szCs w:val="20"/>
              </w:rPr>
            </w:pPr>
            <w:r w:rsidRPr="009D71CC">
              <w:rPr>
                <w:sz w:val="20"/>
                <w:szCs w:val="20"/>
              </w:rPr>
              <w:t>11. (04342) 2-24-13, (04342) 2-31-68, E-mail: cas@komr.gov.ua</w:t>
            </w:r>
          </w:p>
          <w:p w:rsidR="00B15988" w:rsidRPr="009D71CC" w:rsidRDefault="00B15988" w:rsidP="00764580">
            <w:pPr>
              <w:jc w:val="both"/>
              <w:rPr>
                <w:sz w:val="20"/>
                <w:szCs w:val="20"/>
              </w:rPr>
            </w:pPr>
            <w:r w:rsidRPr="009D71CC">
              <w:rPr>
                <w:sz w:val="20"/>
                <w:szCs w:val="20"/>
              </w:rPr>
              <w:t>12. (04340) 2-24-43, E-mail: kryzh.dozvil@ukr.net</w:t>
            </w:r>
          </w:p>
          <w:p w:rsidR="00B15988" w:rsidRPr="009D71CC" w:rsidRDefault="00B15988" w:rsidP="00764580">
            <w:pPr>
              <w:jc w:val="both"/>
              <w:rPr>
                <w:sz w:val="20"/>
                <w:szCs w:val="20"/>
              </w:rPr>
            </w:pPr>
            <w:r w:rsidRPr="009D71CC">
              <w:rPr>
                <w:sz w:val="20"/>
                <w:szCs w:val="20"/>
              </w:rPr>
              <w:t>13. (04358)2-19-88, E-mail:lup_admintsmtr@ukr.net</w:t>
            </w:r>
          </w:p>
          <w:p w:rsidR="00B15988" w:rsidRPr="009D71CC" w:rsidRDefault="00B15988" w:rsidP="00764580">
            <w:pPr>
              <w:jc w:val="both"/>
              <w:rPr>
                <w:sz w:val="20"/>
                <w:szCs w:val="20"/>
              </w:rPr>
            </w:pPr>
            <w:r w:rsidRPr="009D71CC">
              <w:rPr>
                <w:sz w:val="20"/>
                <w:szCs w:val="20"/>
              </w:rPr>
              <w:t>14. (04347)2-02-00, E-mail: litynrda_informsektor@vin.gov.ua</w:t>
            </w:r>
          </w:p>
          <w:p w:rsidR="00B15988" w:rsidRPr="009D71CC" w:rsidRDefault="00B15988" w:rsidP="00764580">
            <w:pPr>
              <w:jc w:val="both"/>
              <w:rPr>
                <w:sz w:val="20"/>
                <w:szCs w:val="20"/>
              </w:rPr>
            </w:pPr>
            <w:r w:rsidRPr="009D71CC">
              <w:rPr>
                <w:sz w:val="20"/>
                <w:szCs w:val="20"/>
              </w:rPr>
              <w:t>15. (04337)6-61-93, E-mail: poslugi@mpmr.gov.ua</w:t>
            </w:r>
          </w:p>
          <w:p w:rsidR="00B15988" w:rsidRPr="009D71CC" w:rsidRDefault="00B15988" w:rsidP="00764580">
            <w:pPr>
              <w:jc w:val="both"/>
              <w:rPr>
                <w:sz w:val="20"/>
                <w:szCs w:val="20"/>
              </w:rPr>
            </w:pPr>
            <w:r w:rsidRPr="009D71CC">
              <w:rPr>
                <w:sz w:val="20"/>
                <w:szCs w:val="20"/>
              </w:rPr>
              <w:t>16.  (04356)2-12-05, E-mail: cnap@vin.gov.ua</w:t>
            </w:r>
          </w:p>
          <w:p w:rsidR="00B15988" w:rsidRPr="009D71CC" w:rsidRDefault="00B15988" w:rsidP="00764580">
            <w:pPr>
              <w:jc w:val="both"/>
              <w:rPr>
                <w:sz w:val="20"/>
                <w:szCs w:val="20"/>
              </w:rPr>
            </w:pPr>
            <w:r w:rsidRPr="009D71CC">
              <w:rPr>
                <w:sz w:val="20"/>
                <w:szCs w:val="20"/>
              </w:rPr>
              <w:t>17. (04331) 2-36-69, E-mail: nemcnap@ukr.net</w:t>
            </w:r>
          </w:p>
          <w:p w:rsidR="00B15988" w:rsidRPr="009D71CC" w:rsidRDefault="00B15988" w:rsidP="00764580">
            <w:pPr>
              <w:jc w:val="both"/>
              <w:rPr>
                <w:sz w:val="20"/>
                <w:szCs w:val="20"/>
              </w:rPr>
            </w:pPr>
            <w:r w:rsidRPr="009D71CC">
              <w:rPr>
                <w:sz w:val="20"/>
                <w:szCs w:val="20"/>
              </w:rPr>
              <w:t>18. (04331)2-29-64, E-mail: nemcnap@gmail.com</w:t>
            </w:r>
          </w:p>
          <w:p w:rsidR="00B15988" w:rsidRPr="009D71CC" w:rsidRDefault="00B15988" w:rsidP="00764580">
            <w:pPr>
              <w:jc w:val="both"/>
              <w:rPr>
                <w:sz w:val="20"/>
                <w:szCs w:val="20"/>
              </w:rPr>
            </w:pPr>
            <w:r w:rsidRPr="009D71CC">
              <w:rPr>
                <w:sz w:val="20"/>
                <w:szCs w:val="20"/>
              </w:rPr>
              <w:t>19. (04330) 2-11-78, E-mail: sektorcnap@ukr.net</w:t>
            </w:r>
          </w:p>
          <w:p w:rsidR="00B15988" w:rsidRPr="009D71CC" w:rsidRDefault="00B15988" w:rsidP="00764580">
            <w:pPr>
              <w:jc w:val="both"/>
              <w:rPr>
                <w:sz w:val="20"/>
                <w:szCs w:val="20"/>
              </w:rPr>
            </w:pPr>
            <w:r w:rsidRPr="009D71CC">
              <w:rPr>
                <w:sz w:val="20"/>
                <w:szCs w:val="20"/>
              </w:rPr>
              <w:t>20. (04349) 2-19-20, E-mail: cnap_psch@ukr.net</w:t>
            </w:r>
          </w:p>
          <w:p w:rsidR="00B15988" w:rsidRPr="009D71CC" w:rsidRDefault="00B15988" w:rsidP="00764580">
            <w:pPr>
              <w:jc w:val="both"/>
              <w:rPr>
                <w:sz w:val="20"/>
                <w:szCs w:val="20"/>
              </w:rPr>
            </w:pPr>
            <w:r w:rsidRPr="009D71CC">
              <w:rPr>
                <w:sz w:val="20"/>
                <w:szCs w:val="20"/>
              </w:rPr>
              <w:t>21. (04346)2-11-49, E-mail: zamoroka2016@ukr.net</w:t>
            </w:r>
          </w:p>
          <w:p w:rsidR="00B15988" w:rsidRPr="009D71CC" w:rsidRDefault="00B15988" w:rsidP="00764580">
            <w:pPr>
              <w:jc w:val="both"/>
              <w:rPr>
                <w:sz w:val="20"/>
                <w:szCs w:val="20"/>
              </w:rPr>
            </w:pPr>
            <w:r w:rsidRPr="009D71CC">
              <w:rPr>
                <w:sz w:val="20"/>
                <w:szCs w:val="20"/>
              </w:rPr>
              <w:t>22. (04353) 2-19-09, E-mail: teplikcnap@ukr.net</w:t>
            </w:r>
          </w:p>
          <w:p w:rsidR="00B15988" w:rsidRPr="009D71CC" w:rsidRDefault="00B15988" w:rsidP="00764580">
            <w:pPr>
              <w:jc w:val="both"/>
              <w:rPr>
                <w:sz w:val="20"/>
                <w:szCs w:val="20"/>
              </w:rPr>
            </w:pPr>
            <w:r w:rsidRPr="009D71CC">
              <w:rPr>
                <w:sz w:val="20"/>
                <w:szCs w:val="20"/>
              </w:rPr>
              <w:t>23. (04353)3-11-38, E-mail: sobolivka_sr@teprada.gov.ua</w:t>
            </w:r>
          </w:p>
          <w:p w:rsidR="00B15988" w:rsidRPr="009D71CC" w:rsidRDefault="00B15988" w:rsidP="00764580">
            <w:pPr>
              <w:jc w:val="both"/>
              <w:rPr>
                <w:sz w:val="20"/>
                <w:szCs w:val="20"/>
              </w:rPr>
            </w:pPr>
            <w:r w:rsidRPr="009D71CC">
              <w:rPr>
                <w:sz w:val="20"/>
                <w:szCs w:val="20"/>
              </w:rPr>
              <w:t>24. (04355)2-16-05, 2-14-88, E-mail: tyvrivska-rda.gov.ua</w:t>
            </w:r>
          </w:p>
          <w:p w:rsidR="00B15988" w:rsidRPr="009D71CC" w:rsidRDefault="00B15988" w:rsidP="00764580">
            <w:pPr>
              <w:jc w:val="both"/>
              <w:rPr>
                <w:sz w:val="20"/>
                <w:szCs w:val="20"/>
              </w:rPr>
            </w:pPr>
            <w:r w:rsidRPr="009D71CC">
              <w:rPr>
                <w:sz w:val="20"/>
                <w:szCs w:val="20"/>
              </w:rPr>
              <w:t>25. (04355)3-30-68,  E-mail: cnapgnivan@ukr.net</w:t>
            </w:r>
          </w:p>
          <w:p w:rsidR="00B15988" w:rsidRPr="009D71CC" w:rsidRDefault="00B15988" w:rsidP="00764580">
            <w:pPr>
              <w:jc w:val="both"/>
              <w:rPr>
                <w:sz w:val="20"/>
                <w:szCs w:val="20"/>
              </w:rPr>
            </w:pPr>
            <w:r w:rsidRPr="009D71CC">
              <w:rPr>
                <w:sz w:val="20"/>
                <w:szCs w:val="20"/>
              </w:rPr>
              <w:t>26. (04348)2-15-76, E-mail: tomcnap@vin.gov.ua</w:t>
            </w:r>
          </w:p>
          <w:p w:rsidR="00B15988" w:rsidRPr="009D71CC" w:rsidRDefault="00B15988" w:rsidP="00764580">
            <w:pPr>
              <w:jc w:val="both"/>
              <w:rPr>
                <w:sz w:val="20"/>
                <w:szCs w:val="20"/>
              </w:rPr>
            </w:pPr>
            <w:r w:rsidRPr="009D71CC">
              <w:rPr>
                <w:sz w:val="20"/>
                <w:szCs w:val="20"/>
              </w:rPr>
              <w:t>27. (04343)2-12-50, Е-mail: trost.znap@vin.gov.ua</w:t>
            </w:r>
          </w:p>
          <w:p w:rsidR="00B15988" w:rsidRPr="009D71CC" w:rsidRDefault="00B15988" w:rsidP="00764580">
            <w:pPr>
              <w:jc w:val="both"/>
              <w:rPr>
                <w:sz w:val="20"/>
                <w:szCs w:val="20"/>
              </w:rPr>
            </w:pPr>
            <w:r w:rsidRPr="009D71CC">
              <w:rPr>
                <w:sz w:val="20"/>
                <w:szCs w:val="20"/>
              </w:rPr>
              <w:t>28. (04343)6-14-84, E-mail: administrator_lad@ukr.net</w:t>
            </w:r>
          </w:p>
          <w:p w:rsidR="00B15988" w:rsidRPr="009D71CC" w:rsidRDefault="00B15988" w:rsidP="00764580">
            <w:pPr>
              <w:jc w:val="both"/>
              <w:rPr>
                <w:sz w:val="20"/>
                <w:szCs w:val="20"/>
              </w:rPr>
            </w:pPr>
            <w:r w:rsidRPr="009D71CC">
              <w:rPr>
                <w:sz w:val="20"/>
                <w:szCs w:val="20"/>
              </w:rPr>
              <w:t>29. (04335) 2-10-30, E-mail: tul-tsnap@ukr.net</w:t>
            </w:r>
          </w:p>
          <w:p w:rsidR="00B15988" w:rsidRPr="009D71CC" w:rsidRDefault="00B15988" w:rsidP="00764580">
            <w:pPr>
              <w:jc w:val="both"/>
              <w:rPr>
                <w:sz w:val="20"/>
                <w:szCs w:val="20"/>
              </w:rPr>
            </w:pPr>
            <w:r w:rsidRPr="009D71CC">
              <w:rPr>
                <w:sz w:val="20"/>
                <w:szCs w:val="20"/>
              </w:rPr>
              <w:t>30. (04338) 2-20-85, E-mail: admincentr-hm@uk.net</w:t>
            </w:r>
          </w:p>
          <w:p w:rsidR="00B15988" w:rsidRPr="009D71CC" w:rsidRDefault="00B15988" w:rsidP="00764580">
            <w:pPr>
              <w:jc w:val="both"/>
              <w:rPr>
                <w:sz w:val="20"/>
                <w:szCs w:val="20"/>
              </w:rPr>
            </w:pPr>
            <w:r w:rsidRPr="009D71CC">
              <w:rPr>
                <w:sz w:val="20"/>
                <w:szCs w:val="20"/>
              </w:rPr>
              <w:t>31. (04357) 2-10-93, E-mail: chernivtsicnap@gmail.com</w:t>
            </w:r>
          </w:p>
          <w:p w:rsidR="00B15988" w:rsidRPr="009D71CC" w:rsidRDefault="00B15988" w:rsidP="00764580">
            <w:pPr>
              <w:jc w:val="both"/>
              <w:rPr>
                <w:sz w:val="20"/>
                <w:szCs w:val="20"/>
              </w:rPr>
            </w:pPr>
            <w:r w:rsidRPr="009D71CC">
              <w:rPr>
                <w:sz w:val="20"/>
                <w:szCs w:val="20"/>
              </w:rPr>
              <w:t>32. (04351)2-13-56, Е-mail: cnapchech@i.ua</w:t>
            </w:r>
          </w:p>
          <w:p w:rsidR="00B15988" w:rsidRPr="009D71CC" w:rsidRDefault="00B15988" w:rsidP="00764580">
            <w:pPr>
              <w:jc w:val="both"/>
              <w:rPr>
                <w:sz w:val="20"/>
                <w:szCs w:val="20"/>
              </w:rPr>
            </w:pPr>
            <w:r w:rsidRPr="009D71CC">
              <w:rPr>
                <w:sz w:val="20"/>
                <w:szCs w:val="20"/>
              </w:rPr>
              <w:t>33. (04344) 2-23-47, E-mail: сnapshargorod@ukr.net</w:t>
            </w:r>
          </w:p>
          <w:p w:rsidR="00B15988" w:rsidRPr="009D71CC" w:rsidRDefault="00B15988" w:rsidP="00764580">
            <w:pPr>
              <w:jc w:val="both"/>
              <w:rPr>
                <w:sz w:val="20"/>
                <w:szCs w:val="20"/>
              </w:rPr>
            </w:pPr>
            <w:r w:rsidRPr="009D71CC">
              <w:rPr>
                <w:sz w:val="20"/>
                <w:szCs w:val="20"/>
              </w:rPr>
              <w:t>34. (04336) 2-22-33, E-mail: yampilcnap@ukr.net</w:t>
            </w:r>
          </w:p>
          <w:p w:rsidR="00B15988" w:rsidRPr="009D71CC" w:rsidRDefault="00B15988" w:rsidP="00764580">
            <w:pPr>
              <w:jc w:val="both"/>
              <w:rPr>
                <w:sz w:val="20"/>
                <w:szCs w:val="20"/>
              </w:rPr>
            </w:pPr>
            <w:r w:rsidRPr="009D71CC">
              <w:rPr>
                <w:sz w:val="20"/>
                <w:szCs w:val="20"/>
              </w:rPr>
              <w:t xml:space="preserve">35. (0432) 50-86-31, E-mail: stehova@vmr.gov.ua </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3142D0" w:rsidRPr="00E00828" w:rsidRDefault="00B15988" w:rsidP="00764580">
            <w:pPr>
              <w:jc w:val="both"/>
              <w:rPr>
                <w:sz w:val="20"/>
                <w:szCs w:val="20"/>
              </w:rPr>
            </w:pPr>
            <w:r w:rsidRPr="009D71CC">
              <w:rPr>
                <w:sz w:val="20"/>
                <w:szCs w:val="20"/>
              </w:rPr>
              <w:t xml:space="preserve">      (0432) 59-50-67, E-mail: ischuk@vmr.gov.ua</w:t>
            </w: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Нормативні акти, якими регламентується надання адміністративної послуги</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4.</w:t>
            </w:r>
          </w:p>
        </w:tc>
        <w:tc>
          <w:tcPr>
            <w:tcW w:w="1800" w:type="dxa"/>
          </w:tcPr>
          <w:p w:rsidR="003142D0" w:rsidRPr="00E00828" w:rsidRDefault="003142D0" w:rsidP="00764580">
            <w:pPr>
              <w:jc w:val="center"/>
              <w:rPr>
                <w:sz w:val="20"/>
                <w:szCs w:val="20"/>
              </w:rPr>
            </w:pPr>
            <w:r w:rsidRPr="00E00828">
              <w:rPr>
                <w:sz w:val="20"/>
                <w:szCs w:val="20"/>
              </w:rPr>
              <w:t xml:space="preserve">Закони України </w:t>
            </w:r>
          </w:p>
        </w:tc>
        <w:tc>
          <w:tcPr>
            <w:tcW w:w="7560" w:type="dxa"/>
          </w:tcPr>
          <w:p w:rsidR="003142D0" w:rsidRPr="00E00828" w:rsidRDefault="00B363BF" w:rsidP="00764580">
            <w:pPr>
              <w:rPr>
                <w:sz w:val="20"/>
                <w:szCs w:val="20"/>
              </w:rPr>
            </w:pPr>
            <w:r w:rsidRPr="00E00828">
              <w:rPr>
                <w:sz w:val="20"/>
                <w:szCs w:val="20"/>
              </w:rPr>
              <w:t>Стаття 38 Закону України «</w:t>
            </w:r>
            <w:r w:rsidR="003142D0" w:rsidRPr="00E00828">
              <w:rPr>
                <w:sz w:val="20"/>
                <w:szCs w:val="20"/>
              </w:rPr>
              <w:t>Про Державний земельний кадастр</w:t>
            </w:r>
            <w:r w:rsidRPr="00E00828">
              <w:rPr>
                <w:sz w:val="20"/>
                <w:szCs w:val="20"/>
              </w:rPr>
              <w:t>»</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5.</w:t>
            </w:r>
          </w:p>
        </w:tc>
        <w:tc>
          <w:tcPr>
            <w:tcW w:w="1800" w:type="dxa"/>
          </w:tcPr>
          <w:p w:rsidR="003142D0" w:rsidRPr="00E00828" w:rsidRDefault="003142D0" w:rsidP="00764580">
            <w:pPr>
              <w:jc w:val="center"/>
              <w:rPr>
                <w:sz w:val="20"/>
                <w:szCs w:val="20"/>
              </w:rPr>
            </w:pPr>
            <w:r w:rsidRPr="00E00828">
              <w:rPr>
                <w:sz w:val="20"/>
                <w:szCs w:val="20"/>
              </w:rPr>
              <w:t xml:space="preserve">Акти Кабінету Міністрів України </w:t>
            </w:r>
          </w:p>
        </w:tc>
        <w:tc>
          <w:tcPr>
            <w:tcW w:w="7560" w:type="dxa"/>
          </w:tcPr>
          <w:p w:rsidR="003142D0" w:rsidRPr="00E00828" w:rsidRDefault="003142D0" w:rsidP="00764580">
            <w:pPr>
              <w:jc w:val="both"/>
              <w:rPr>
                <w:sz w:val="20"/>
                <w:szCs w:val="20"/>
              </w:rPr>
            </w:pPr>
            <w:r w:rsidRPr="00E00828">
              <w:rPr>
                <w:sz w:val="20"/>
                <w:szCs w:val="20"/>
              </w:rPr>
              <w:t>Пункти 166, 167,</w:t>
            </w:r>
            <w:r w:rsidR="001C121B" w:rsidRPr="00E00828">
              <w:rPr>
                <w:sz w:val="20"/>
                <w:szCs w:val="20"/>
              </w:rPr>
              <w:t xml:space="preserve"> 167-1,</w:t>
            </w:r>
            <w:r w:rsidRPr="00E00828">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E00828" w:rsidRDefault="003142D0" w:rsidP="00764580">
            <w:pPr>
              <w:jc w:val="both"/>
              <w:rPr>
                <w:sz w:val="20"/>
                <w:szCs w:val="20"/>
              </w:rPr>
            </w:pPr>
            <w:r w:rsidRPr="00E00828">
              <w:rPr>
                <w:sz w:val="20"/>
                <w:szCs w:val="20"/>
              </w:rPr>
              <w:t xml:space="preserve">Розпорядження Кабінету Міністрів України від 16 травня                 2014 р. № 523-р </w:t>
            </w:r>
            <w:r w:rsidR="00B363BF" w:rsidRPr="00E00828">
              <w:rPr>
                <w:sz w:val="20"/>
                <w:szCs w:val="20"/>
              </w:rPr>
              <w:t>«</w:t>
            </w:r>
            <w:r w:rsidRPr="00E00828">
              <w:rPr>
                <w:sz w:val="20"/>
                <w:szCs w:val="20"/>
              </w:rPr>
              <w:t xml:space="preserve">Деякі питання надання адміністративних послуг органів виконавчої влади через центри </w:t>
            </w:r>
            <w:r w:rsidR="00B363BF" w:rsidRPr="00E00828">
              <w:rPr>
                <w:sz w:val="20"/>
                <w:szCs w:val="20"/>
              </w:rPr>
              <w:t>надання адміністративних послуг»</w:t>
            </w:r>
            <w:r w:rsidRPr="00E00828">
              <w:rPr>
                <w:sz w:val="20"/>
                <w:szCs w:val="20"/>
              </w:rPr>
              <w:t xml:space="preserve">    </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6.</w:t>
            </w:r>
          </w:p>
        </w:tc>
        <w:tc>
          <w:tcPr>
            <w:tcW w:w="1800" w:type="dxa"/>
          </w:tcPr>
          <w:p w:rsidR="003142D0" w:rsidRPr="00E00828" w:rsidRDefault="003142D0" w:rsidP="00764580">
            <w:pPr>
              <w:jc w:val="center"/>
              <w:rPr>
                <w:sz w:val="20"/>
                <w:szCs w:val="20"/>
              </w:rPr>
            </w:pPr>
            <w:r w:rsidRPr="00E00828">
              <w:rPr>
                <w:sz w:val="20"/>
                <w:szCs w:val="20"/>
              </w:rPr>
              <w:t>Акти центральних органів виконавчої влади</w:t>
            </w:r>
          </w:p>
        </w:tc>
        <w:tc>
          <w:tcPr>
            <w:tcW w:w="7560" w:type="dxa"/>
          </w:tcPr>
          <w:p w:rsidR="003142D0" w:rsidRPr="00E00828" w:rsidRDefault="003142D0" w:rsidP="00764580">
            <w:pPr>
              <w:jc w:val="center"/>
              <w:rPr>
                <w:sz w:val="20"/>
                <w:szCs w:val="20"/>
              </w:rPr>
            </w:pP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7.</w:t>
            </w:r>
          </w:p>
        </w:tc>
        <w:tc>
          <w:tcPr>
            <w:tcW w:w="1800" w:type="dxa"/>
          </w:tcPr>
          <w:p w:rsidR="003142D0" w:rsidRPr="00E00828" w:rsidRDefault="003142D0" w:rsidP="00764580">
            <w:pPr>
              <w:jc w:val="center"/>
              <w:rPr>
                <w:sz w:val="20"/>
                <w:szCs w:val="20"/>
              </w:rPr>
            </w:pPr>
            <w:r w:rsidRPr="00E00828">
              <w:rPr>
                <w:sz w:val="20"/>
                <w:szCs w:val="20"/>
              </w:rPr>
              <w:t>Акти місцевих органів виконавчої влади/органів місцевого самоврядування</w:t>
            </w:r>
          </w:p>
        </w:tc>
        <w:tc>
          <w:tcPr>
            <w:tcW w:w="7560" w:type="dxa"/>
          </w:tcPr>
          <w:p w:rsidR="003142D0" w:rsidRPr="00E00828" w:rsidRDefault="003142D0" w:rsidP="00764580">
            <w:pPr>
              <w:jc w:val="center"/>
              <w:rPr>
                <w:sz w:val="20"/>
                <w:szCs w:val="20"/>
              </w:rPr>
            </w:pP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Умови отримання адміністративної послуги</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8.</w:t>
            </w:r>
          </w:p>
        </w:tc>
        <w:tc>
          <w:tcPr>
            <w:tcW w:w="1800" w:type="dxa"/>
          </w:tcPr>
          <w:p w:rsidR="003142D0" w:rsidRPr="00E00828" w:rsidRDefault="003142D0" w:rsidP="00764580">
            <w:pPr>
              <w:jc w:val="center"/>
              <w:rPr>
                <w:sz w:val="20"/>
                <w:szCs w:val="20"/>
              </w:rPr>
            </w:pPr>
            <w:r w:rsidRPr="00E00828">
              <w:rPr>
                <w:sz w:val="20"/>
                <w:szCs w:val="20"/>
              </w:rPr>
              <w:t>Підстава для одержання адміністративної послуги</w:t>
            </w:r>
          </w:p>
        </w:tc>
        <w:tc>
          <w:tcPr>
            <w:tcW w:w="7560" w:type="dxa"/>
          </w:tcPr>
          <w:p w:rsidR="003142D0" w:rsidRPr="00E00828" w:rsidRDefault="005C64F1" w:rsidP="00764580">
            <w:pPr>
              <w:jc w:val="both"/>
              <w:rPr>
                <w:sz w:val="20"/>
                <w:szCs w:val="20"/>
              </w:rPr>
            </w:pPr>
            <w:r w:rsidRPr="00E00828">
              <w:rPr>
                <w:sz w:val="20"/>
                <w:szCs w:val="20"/>
              </w:rPr>
              <w:t xml:space="preserve">Заява про надання відомостей з </w:t>
            </w:r>
            <w:r w:rsidR="003142D0" w:rsidRPr="00E00828">
              <w:rPr>
                <w:sz w:val="20"/>
                <w:szCs w:val="20"/>
              </w:rPr>
              <w:t>Державного земельного кадастру</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lastRenderedPageBreak/>
              <w:t>9.</w:t>
            </w:r>
          </w:p>
        </w:tc>
        <w:tc>
          <w:tcPr>
            <w:tcW w:w="1800" w:type="dxa"/>
          </w:tcPr>
          <w:p w:rsidR="003142D0" w:rsidRPr="00E00828" w:rsidRDefault="003142D0"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560" w:type="dxa"/>
          </w:tcPr>
          <w:p w:rsidR="003142D0" w:rsidRPr="00E00828" w:rsidRDefault="003142D0"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1. </w:t>
            </w:r>
            <w:r w:rsidRPr="00E00828">
              <w:rPr>
                <w:sz w:val="20"/>
                <w:szCs w:val="20"/>
              </w:rPr>
              <w:t>Заява про надання відомостей з  Державного земельного кадастру</w:t>
            </w:r>
            <w:r w:rsidRPr="00E00828">
              <w:rPr>
                <w:bCs/>
                <w:iCs/>
                <w:sz w:val="20"/>
                <w:szCs w:val="20"/>
              </w:rPr>
              <w:t xml:space="preserve"> за </w:t>
            </w:r>
            <w:r w:rsidRPr="00E00828">
              <w:rPr>
                <w:sz w:val="20"/>
                <w:szCs w:val="20"/>
                <w:lang w:eastAsia="uk-UA"/>
              </w:rPr>
              <w:t>формою, встановленою</w:t>
            </w:r>
            <w:r w:rsidRPr="00E00828">
              <w:rPr>
                <w:b/>
                <w:sz w:val="20"/>
                <w:szCs w:val="20"/>
              </w:rPr>
              <w:t xml:space="preserve"> </w:t>
            </w:r>
            <w:r w:rsidRPr="00E00828">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E00828" w:rsidRDefault="003142D0" w:rsidP="00764580">
            <w:pPr>
              <w:jc w:val="both"/>
              <w:rPr>
                <w:color w:val="000000"/>
                <w:sz w:val="20"/>
                <w:szCs w:val="20"/>
                <w:shd w:val="clear" w:color="auto" w:fill="FFFFFF"/>
              </w:rPr>
            </w:pPr>
            <w:r w:rsidRPr="00E00828">
              <w:rPr>
                <w:sz w:val="20"/>
                <w:szCs w:val="20"/>
              </w:rPr>
              <w:t>2. Документ, що підтверджує оплату послуг з надання витягу з Державного земельного кадастру про земельну ділянку</w:t>
            </w:r>
            <w:r w:rsidR="009E437B" w:rsidRPr="00E00828">
              <w:rPr>
                <w:sz w:val="20"/>
                <w:szCs w:val="20"/>
              </w:rPr>
              <w:t xml:space="preserve"> </w:t>
            </w:r>
            <w:r w:rsidR="009E437B"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E00828" w:rsidRDefault="003142D0" w:rsidP="00764580">
            <w:pPr>
              <w:jc w:val="both"/>
              <w:rPr>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10.</w:t>
            </w:r>
          </w:p>
        </w:tc>
        <w:tc>
          <w:tcPr>
            <w:tcW w:w="1800" w:type="dxa"/>
          </w:tcPr>
          <w:p w:rsidR="003142D0" w:rsidRPr="00E00828" w:rsidRDefault="003142D0"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560" w:type="dxa"/>
          </w:tcPr>
          <w:p w:rsidR="003142D0" w:rsidRPr="00E00828" w:rsidRDefault="003142D0" w:rsidP="00764580">
            <w:pPr>
              <w:jc w:val="both"/>
              <w:rPr>
                <w:sz w:val="20"/>
                <w:szCs w:val="20"/>
              </w:rPr>
            </w:pPr>
            <w:r w:rsidRPr="00E00828">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E00828">
              <w:rPr>
                <w:sz w:val="20"/>
                <w:szCs w:val="20"/>
                <w:shd w:val="clear" w:color="auto" w:fill="FFFFFF"/>
              </w:rPr>
              <w:t xml:space="preserve"> до центру надання адміністративних послуг</w:t>
            </w:r>
            <w:r w:rsidRPr="00E00828">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E00828">
              <w:rPr>
                <w:sz w:val="20"/>
                <w:szCs w:val="20"/>
              </w:rPr>
              <w:t xml:space="preserve"> за власним </w:t>
            </w:r>
            <w:r w:rsidR="00A91111" w:rsidRPr="00E00828">
              <w:rPr>
                <w:sz w:val="20"/>
                <w:szCs w:val="20"/>
              </w:rPr>
              <w:t xml:space="preserve">кваліфікованим електронним </w:t>
            </w:r>
            <w:r w:rsidRPr="00E00828">
              <w:rPr>
                <w:sz w:val="20"/>
                <w:szCs w:val="20"/>
              </w:rPr>
              <w:t>підписом (печаткою) заявника</w:t>
            </w:r>
            <w:r w:rsidRPr="00E00828">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E00828">
              <w:rPr>
                <w:sz w:val="20"/>
                <w:szCs w:val="20"/>
              </w:rPr>
              <w:t xml:space="preserve"> </w:t>
            </w:r>
          </w:p>
          <w:p w:rsidR="003142D0" w:rsidRPr="00E00828" w:rsidRDefault="003142D0" w:rsidP="00764580">
            <w:pPr>
              <w:jc w:val="both"/>
              <w:rPr>
                <w:sz w:val="20"/>
                <w:szCs w:val="20"/>
              </w:rPr>
            </w:pPr>
            <w:r w:rsidRPr="00E008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11.</w:t>
            </w:r>
          </w:p>
        </w:tc>
        <w:tc>
          <w:tcPr>
            <w:tcW w:w="1800" w:type="dxa"/>
          </w:tcPr>
          <w:p w:rsidR="003142D0" w:rsidRPr="00E00828" w:rsidRDefault="003142D0" w:rsidP="00764580">
            <w:pPr>
              <w:jc w:val="center"/>
              <w:rPr>
                <w:sz w:val="20"/>
                <w:szCs w:val="20"/>
              </w:rPr>
            </w:pPr>
            <w:r w:rsidRPr="00E00828">
              <w:rPr>
                <w:sz w:val="20"/>
                <w:szCs w:val="20"/>
              </w:rPr>
              <w:t>Платність (безоплатність) надання адміністративної послуги</w:t>
            </w:r>
          </w:p>
        </w:tc>
        <w:tc>
          <w:tcPr>
            <w:tcW w:w="7560" w:type="dxa"/>
          </w:tcPr>
          <w:p w:rsidR="003142D0" w:rsidRPr="00E00828" w:rsidRDefault="003142D0" w:rsidP="00764580">
            <w:pPr>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E00828" w:rsidTr="00D279FA">
        <w:tc>
          <w:tcPr>
            <w:tcW w:w="720" w:type="dxa"/>
          </w:tcPr>
          <w:p w:rsidR="003142D0" w:rsidRPr="00E00828" w:rsidRDefault="003142D0" w:rsidP="00764580">
            <w:pPr>
              <w:rPr>
                <w:sz w:val="20"/>
                <w:szCs w:val="20"/>
              </w:rPr>
            </w:pPr>
          </w:p>
        </w:tc>
        <w:tc>
          <w:tcPr>
            <w:tcW w:w="9360" w:type="dxa"/>
            <w:gridSpan w:val="2"/>
          </w:tcPr>
          <w:p w:rsidR="003142D0" w:rsidRPr="00E00828" w:rsidRDefault="003142D0" w:rsidP="00764580">
            <w:pPr>
              <w:jc w:val="center"/>
              <w:rPr>
                <w:sz w:val="20"/>
                <w:szCs w:val="20"/>
              </w:rPr>
            </w:pPr>
            <w:r w:rsidRPr="00E00828">
              <w:rPr>
                <w:i/>
                <w:sz w:val="20"/>
                <w:szCs w:val="20"/>
              </w:rPr>
              <w:t>У разі платності</w:t>
            </w:r>
            <w:r w:rsidRPr="00E00828">
              <w:rPr>
                <w:sz w:val="20"/>
                <w:szCs w:val="20"/>
              </w:rPr>
              <w:t>:</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11.1</w:t>
            </w:r>
          </w:p>
        </w:tc>
        <w:tc>
          <w:tcPr>
            <w:tcW w:w="1800" w:type="dxa"/>
          </w:tcPr>
          <w:p w:rsidR="003142D0" w:rsidRPr="00E00828" w:rsidRDefault="003142D0" w:rsidP="00764580">
            <w:pPr>
              <w:jc w:val="center"/>
              <w:rPr>
                <w:sz w:val="20"/>
                <w:szCs w:val="20"/>
              </w:rPr>
            </w:pPr>
            <w:r w:rsidRPr="00E00828">
              <w:rPr>
                <w:sz w:val="20"/>
                <w:szCs w:val="20"/>
              </w:rPr>
              <w:t>Нормативно-правові акти, на підставі яких стягується плата</w:t>
            </w:r>
          </w:p>
        </w:tc>
        <w:tc>
          <w:tcPr>
            <w:tcW w:w="7560" w:type="dxa"/>
          </w:tcPr>
          <w:p w:rsidR="003142D0" w:rsidRPr="00E00828" w:rsidRDefault="0056339F" w:rsidP="00764580">
            <w:pPr>
              <w:jc w:val="both"/>
              <w:rPr>
                <w:sz w:val="20"/>
                <w:szCs w:val="20"/>
              </w:rPr>
            </w:pPr>
            <w:r w:rsidRPr="00E00828">
              <w:rPr>
                <w:sz w:val="20"/>
                <w:szCs w:val="20"/>
              </w:rPr>
              <w:t xml:space="preserve">Стаття 41 </w:t>
            </w:r>
            <w:r w:rsidR="003142D0" w:rsidRPr="00E00828">
              <w:rPr>
                <w:sz w:val="20"/>
                <w:szCs w:val="20"/>
              </w:rPr>
              <w:t>Закону України «Про Державний земельний кадастр»</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11.2</w:t>
            </w:r>
          </w:p>
        </w:tc>
        <w:tc>
          <w:tcPr>
            <w:tcW w:w="1800" w:type="dxa"/>
          </w:tcPr>
          <w:p w:rsidR="003142D0" w:rsidRPr="00E00828" w:rsidRDefault="003142D0"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560" w:type="dxa"/>
          </w:tcPr>
          <w:p w:rsidR="003142D0" w:rsidRPr="00E00828" w:rsidRDefault="003142D0" w:rsidP="00764580">
            <w:pPr>
              <w:jc w:val="both"/>
              <w:rPr>
                <w:sz w:val="20"/>
                <w:szCs w:val="20"/>
              </w:rPr>
            </w:pPr>
            <w:r w:rsidRPr="00E00828">
              <w:rPr>
                <w:sz w:val="20"/>
                <w:szCs w:val="20"/>
              </w:rPr>
              <w:t xml:space="preserve">Розмір плати за надання послуги – </w:t>
            </w:r>
            <w:r w:rsidRPr="00E00828">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00828">
              <w:rPr>
                <w:sz w:val="20"/>
                <w:szCs w:val="20"/>
              </w:rPr>
              <w:t xml:space="preserve"> </w:t>
            </w:r>
          </w:p>
          <w:p w:rsidR="003142D0" w:rsidRPr="00E00828" w:rsidRDefault="003142D0" w:rsidP="00764580">
            <w:pPr>
              <w:jc w:val="both"/>
              <w:rPr>
                <w:sz w:val="20"/>
                <w:szCs w:val="20"/>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E00828">
              <w:rPr>
                <w:sz w:val="20"/>
                <w:szCs w:val="20"/>
              </w:rPr>
              <w:t xml:space="preserve"> </w:t>
            </w:r>
            <w:r w:rsidR="009E437B"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E00828" w:rsidRDefault="009E437B" w:rsidP="00764580">
            <w:pPr>
              <w:jc w:val="both"/>
              <w:rPr>
                <w:sz w:val="20"/>
                <w:szCs w:val="20"/>
                <w:shd w:val="clear" w:color="auto" w:fill="F9F9F9"/>
              </w:rPr>
            </w:pPr>
            <w:r w:rsidRPr="00E00828">
              <w:rPr>
                <w:sz w:val="20"/>
                <w:szCs w:val="20"/>
              </w:rPr>
              <w:t>Оплата послуг здійснюється з урахуванням вимог Закону України «Про платіжні системи та переказ коштів в Україні»</w:t>
            </w:r>
            <w:r w:rsidRPr="00E00828">
              <w:rPr>
                <w:sz w:val="20"/>
                <w:szCs w:val="20"/>
                <w:shd w:val="clear" w:color="auto" w:fill="F9F9F9"/>
              </w:rPr>
              <w:t>.</w:t>
            </w:r>
          </w:p>
          <w:p w:rsidR="003142D0" w:rsidRPr="00E00828" w:rsidRDefault="003142D0" w:rsidP="00764580">
            <w:pPr>
              <w:jc w:val="both"/>
              <w:rPr>
                <w:sz w:val="20"/>
                <w:szCs w:val="20"/>
              </w:rPr>
            </w:pPr>
            <w:r w:rsidRPr="00E00828">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E00828">
              <w:rPr>
                <w:sz w:val="20"/>
                <w:szCs w:val="20"/>
              </w:rPr>
              <w:t>«</w:t>
            </w:r>
            <w:r w:rsidRPr="00E00828">
              <w:rPr>
                <w:sz w:val="20"/>
                <w:szCs w:val="20"/>
              </w:rPr>
              <w:t>Про платіжні системи та переказ коштів в Україні</w:t>
            </w:r>
            <w:r w:rsidR="00287D29" w:rsidRPr="00E00828">
              <w:rPr>
                <w:sz w:val="20"/>
                <w:szCs w:val="20"/>
              </w:rPr>
              <w:t>»</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11.3.</w:t>
            </w:r>
          </w:p>
        </w:tc>
        <w:tc>
          <w:tcPr>
            <w:tcW w:w="1800" w:type="dxa"/>
          </w:tcPr>
          <w:p w:rsidR="003142D0" w:rsidRPr="00E00828" w:rsidRDefault="003142D0" w:rsidP="00764580">
            <w:pPr>
              <w:jc w:val="center"/>
              <w:rPr>
                <w:sz w:val="20"/>
                <w:szCs w:val="20"/>
              </w:rPr>
            </w:pPr>
            <w:r w:rsidRPr="00E00828">
              <w:rPr>
                <w:sz w:val="20"/>
                <w:szCs w:val="20"/>
              </w:rPr>
              <w:t>Розрахунковий рахунок для внесення плати</w:t>
            </w:r>
          </w:p>
        </w:tc>
        <w:tc>
          <w:tcPr>
            <w:tcW w:w="7560" w:type="dxa"/>
          </w:tcPr>
          <w:p w:rsidR="00483B80" w:rsidRPr="004675F9" w:rsidRDefault="00483B80" w:rsidP="00764580">
            <w:pPr>
              <w:jc w:val="both"/>
              <w:rPr>
                <w:sz w:val="20"/>
                <w:szCs w:val="20"/>
              </w:rPr>
            </w:pPr>
            <w:r w:rsidRPr="004675F9">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675F9" w:rsidRDefault="00483B80" w:rsidP="00764580">
            <w:pPr>
              <w:jc w:val="both"/>
              <w:rPr>
                <w:sz w:val="20"/>
                <w:szCs w:val="20"/>
              </w:rPr>
            </w:pPr>
            <w:r w:rsidRPr="004675F9">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675F9" w:rsidRDefault="00483B80" w:rsidP="00764580">
            <w:pPr>
              <w:jc w:val="both"/>
              <w:rPr>
                <w:sz w:val="20"/>
                <w:szCs w:val="20"/>
              </w:rPr>
            </w:pPr>
            <w:r w:rsidRPr="004675F9">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675F9" w:rsidRDefault="00483B80" w:rsidP="00764580">
            <w:pPr>
              <w:jc w:val="both"/>
              <w:rPr>
                <w:sz w:val="20"/>
                <w:szCs w:val="20"/>
              </w:rPr>
            </w:pPr>
            <w:r w:rsidRPr="004675F9">
              <w:rPr>
                <w:sz w:val="20"/>
                <w:szCs w:val="20"/>
              </w:rPr>
              <w:t>4. Отримувач: УК у Гайс.р-н/Гайсинський р-н/22012500,  Код отримувача (ЄДРПОУ) 37957640, Банк отримувача Казначейство України (ел. адм. подат.),  Номер рахунку (IBAN) UA518999980334109879027002104, Код класифікації доходів бюджету 22012500</w:t>
            </w:r>
          </w:p>
          <w:p w:rsidR="00483B80" w:rsidRPr="004675F9" w:rsidRDefault="00483B80" w:rsidP="00764580">
            <w:pPr>
              <w:jc w:val="both"/>
              <w:rPr>
                <w:sz w:val="20"/>
                <w:szCs w:val="20"/>
              </w:rPr>
            </w:pPr>
            <w:r w:rsidRPr="004675F9">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w:t>
            </w:r>
            <w:r w:rsidRPr="004675F9">
              <w:rPr>
                <w:sz w:val="20"/>
                <w:szCs w:val="20"/>
              </w:rPr>
              <w:lastRenderedPageBreak/>
              <w:t xml:space="preserve">(IBAN) UA028999980334179879027002105, Код класифікації доходів бюджету 22012500 </w:t>
            </w:r>
          </w:p>
          <w:p w:rsidR="00483B80" w:rsidRPr="004675F9" w:rsidRDefault="00483B80" w:rsidP="00764580">
            <w:pPr>
              <w:jc w:val="both"/>
              <w:rPr>
                <w:sz w:val="20"/>
                <w:szCs w:val="20"/>
              </w:rPr>
            </w:pPr>
            <w:r w:rsidRPr="004675F9">
              <w:rPr>
                <w:sz w:val="20"/>
                <w:szCs w:val="20"/>
              </w:rPr>
              <w:t>6. Отримувач: УК у Гайс.р/</w:t>
            </w:r>
            <w:r>
              <w:rPr>
                <w:sz w:val="20"/>
                <w:szCs w:val="20"/>
              </w:rPr>
              <w:t>отг</w:t>
            </w:r>
            <w:r w:rsidRPr="004675F9">
              <w:rPr>
                <w:sz w:val="20"/>
                <w:szCs w:val="20"/>
              </w:rPr>
              <w:t xml:space="preserve">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675F9" w:rsidRDefault="00483B80" w:rsidP="00764580">
            <w:pPr>
              <w:jc w:val="both"/>
              <w:rPr>
                <w:sz w:val="20"/>
                <w:szCs w:val="20"/>
              </w:rPr>
            </w:pPr>
            <w:r w:rsidRPr="004675F9">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675F9" w:rsidRDefault="00483B80" w:rsidP="00764580">
            <w:pPr>
              <w:jc w:val="both"/>
              <w:rPr>
                <w:sz w:val="20"/>
                <w:szCs w:val="20"/>
              </w:rPr>
            </w:pPr>
            <w:r w:rsidRPr="004675F9">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675F9" w:rsidRDefault="00483B80" w:rsidP="00764580">
            <w:pPr>
              <w:jc w:val="both"/>
              <w:rPr>
                <w:sz w:val="20"/>
                <w:szCs w:val="20"/>
              </w:rPr>
            </w:pPr>
            <w:r w:rsidRPr="004675F9">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675F9" w:rsidRDefault="00483B80" w:rsidP="00764580">
            <w:pPr>
              <w:jc w:val="both"/>
              <w:rPr>
                <w:sz w:val="20"/>
                <w:szCs w:val="20"/>
              </w:rPr>
            </w:pPr>
            <w:r w:rsidRPr="004675F9">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675F9" w:rsidRDefault="00483B80" w:rsidP="00764580">
            <w:pPr>
              <w:jc w:val="both"/>
              <w:rPr>
                <w:sz w:val="20"/>
                <w:szCs w:val="20"/>
              </w:rPr>
            </w:pPr>
            <w:r w:rsidRPr="004675F9">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675F9" w:rsidRDefault="00483B80" w:rsidP="00764580">
            <w:pPr>
              <w:jc w:val="both"/>
              <w:rPr>
                <w:sz w:val="20"/>
                <w:szCs w:val="20"/>
              </w:rPr>
            </w:pPr>
            <w:r w:rsidRPr="004675F9">
              <w:rPr>
                <w:sz w:val="20"/>
                <w:szCs w:val="20"/>
              </w:rPr>
              <w:t>12. Отримувач: УК у Криж.р-ні/смт Крижопiль/22012500 Код отримувача (ЄДРПОУ) 37338187, Банк отримувача Казначейство України (ел. адм. подат.), Номер рахунку (IBAN) UA468999980334199879027002253, Код класифікації доходів бюджету 22012500</w:t>
            </w:r>
          </w:p>
          <w:p w:rsidR="00483B80" w:rsidRPr="004675F9" w:rsidRDefault="00483B80" w:rsidP="00764580">
            <w:pPr>
              <w:jc w:val="both"/>
              <w:rPr>
                <w:sz w:val="20"/>
                <w:szCs w:val="20"/>
              </w:rPr>
            </w:pPr>
            <w:r w:rsidRPr="004675F9">
              <w:rPr>
                <w:sz w:val="20"/>
                <w:szCs w:val="20"/>
              </w:rPr>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675F9" w:rsidRDefault="00483B80" w:rsidP="00764580">
            <w:pPr>
              <w:jc w:val="both"/>
              <w:rPr>
                <w:sz w:val="20"/>
                <w:szCs w:val="20"/>
              </w:rPr>
            </w:pPr>
            <w:r w:rsidRPr="004675F9">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675F9" w:rsidRDefault="00483B80" w:rsidP="00764580">
            <w:pPr>
              <w:jc w:val="both"/>
              <w:rPr>
                <w:sz w:val="20"/>
                <w:szCs w:val="20"/>
              </w:rPr>
            </w:pPr>
            <w:r w:rsidRPr="004675F9">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675F9" w:rsidRDefault="00483B80" w:rsidP="00764580">
            <w:pPr>
              <w:jc w:val="both"/>
              <w:rPr>
                <w:sz w:val="20"/>
                <w:szCs w:val="20"/>
              </w:rPr>
            </w:pPr>
            <w:r w:rsidRPr="004675F9">
              <w:rPr>
                <w:sz w:val="20"/>
                <w:szCs w:val="20"/>
              </w:rPr>
              <w:t>16. Отримувач: УК у Мур.-Кур.р-н/смт М.-Кур./22012500, Код отримувача (ЄДРПОУ) 37619070, Банк отримувача Казначейство України (ел. адм. подат.), Номер рахунку (IBAN) UA938999980334149879027002355, Код класифікації доходів бюджету 22012500</w:t>
            </w:r>
          </w:p>
          <w:p w:rsidR="00483B80" w:rsidRPr="004675F9" w:rsidRDefault="00483B80" w:rsidP="00764580">
            <w:pPr>
              <w:jc w:val="both"/>
              <w:rPr>
                <w:sz w:val="20"/>
                <w:szCs w:val="20"/>
              </w:rPr>
            </w:pPr>
            <w:r w:rsidRPr="004675F9">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675F9" w:rsidRDefault="00483B80" w:rsidP="00764580">
            <w:pPr>
              <w:jc w:val="both"/>
              <w:rPr>
                <w:sz w:val="20"/>
                <w:szCs w:val="20"/>
              </w:rPr>
            </w:pPr>
            <w:r w:rsidRPr="004675F9">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675F9" w:rsidRDefault="00483B80" w:rsidP="00764580">
            <w:pPr>
              <w:jc w:val="both"/>
              <w:rPr>
                <w:sz w:val="20"/>
                <w:szCs w:val="20"/>
              </w:rPr>
            </w:pPr>
            <w:r w:rsidRPr="004675F9">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675F9" w:rsidRDefault="00483B80" w:rsidP="00764580">
            <w:pPr>
              <w:jc w:val="both"/>
              <w:rPr>
                <w:sz w:val="20"/>
                <w:szCs w:val="20"/>
              </w:rPr>
            </w:pPr>
            <w:r w:rsidRPr="004675F9">
              <w:rPr>
                <w:sz w:val="20"/>
                <w:szCs w:val="20"/>
              </w:rPr>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675F9" w:rsidRDefault="00483B80" w:rsidP="00764580">
            <w:pPr>
              <w:jc w:val="both"/>
              <w:rPr>
                <w:sz w:val="20"/>
                <w:szCs w:val="20"/>
              </w:rPr>
            </w:pPr>
            <w:r w:rsidRPr="004675F9">
              <w:rPr>
                <w:sz w:val="20"/>
                <w:szCs w:val="20"/>
              </w:rPr>
              <w:lastRenderedPageBreak/>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675F9" w:rsidRDefault="00483B80" w:rsidP="00764580">
            <w:pPr>
              <w:jc w:val="both"/>
              <w:rPr>
                <w:sz w:val="20"/>
                <w:szCs w:val="20"/>
              </w:rPr>
            </w:pPr>
            <w:r w:rsidRPr="004675F9">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675F9" w:rsidRDefault="00483B80" w:rsidP="00764580">
            <w:pPr>
              <w:jc w:val="both"/>
              <w:rPr>
                <w:sz w:val="20"/>
                <w:szCs w:val="20"/>
              </w:rPr>
            </w:pPr>
            <w:r w:rsidRPr="004675F9">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675F9" w:rsidRDefault="00483B80" w:rsidP="00764580">
            <w:pPr>
              <w:jc w:val="both"/>
              <w:rPr>
                <w:sz w:val="20"/>
                <w:szCs w:val="20"/>
              </w:rPr>
            </w:pPr>
            <w:r w:rsidRPr="004675F9">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675F9" w:rsidRDefault="00483B80" w:rsidP="00764580">
            <w:pPr>
              <w:jc w:val="both"/>
              <w:rPr>
                <w:sz w:val="20"/>
                <w:szCs w:val="20"/>
              </w:rPr>
            </w:pPr>
            <w:r w:rsidRPr="004675F9">
              <w:rPr>
                <w:sz w:val="20"/>
                <w:szCs w:val="20"/>
              </w:rPr>
              <w:t>25. Одержувач УК у Тиврів</w:t>
            </w:r>
            <w:r>
              <w:rPr>
                <w:sz w:val="20"/>
                <w:szCs w:val="20"/>
              </w:rPr>
              <w:t>.</w:t>
            </w:r>
            <w:r w:rsidRPr="004675F9">
              <w:rPr>
                <w:sz w:val="20"/>
                <w:szCs w:val="20"/>
              </w:rPr>
              <w:t xml:space="preserve">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675F9" w:rsidRDefault="00483B80" w:rsidP="00764580">
            <w:pPr>
              <w:jc w:val="both"/>
              <w:rPr>
                <w:sz w:val="20"/>
                <w:szCs w:val="20"/>
              </w:rPr>
            </w:pPr>
            <w:r w:rsidRPr="004675F9">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675F9" w:rsidRDefault="00483B80" w:rsidP="00764580">
            <w:pPr>
              <w:jc w:val="both"/>
              <w:rPr>
                <w:sz w:val="20"/>
                <w:szCs w:val="20"/>
              </w:rPr>
            </w:pPr>
            <w:r w:rsidRPr="004675F9">
              <w:rPr>
                <w:sz w:val="20"/>
                <w:szCs w:val="20"/>
              </w:rPr>
              <w:t>27. Отримувач: УК у Тростян.р-ні/Тростян.р-н/22012500 Код отримувача (ЄДРПОУ) 38051690, Банк отримувача Казначейство України (ел. адм. подат.),  Номер рахунку (IBAN) UA768999980334159879027002549, Код класифікації доходів бюджету 22012500</w:t>
            </w:r>
          </w:p>
          <w:p w:rsidR="00483B80" w:rsidRPr="004675F9" w:rsidRDefault="00483B80" w:rsidP="00764580">
            <w:pPr>
              <w:jc w:val="both"/>
              <w:rPr>
                <w:sz w:val="20"/>
                <w:szCs w:val="20"/>
              </w:rPr>
            </w:pPr>
            <w:r w:rsidRPr="004675F9">
              <w:rPr>
                <w:sz w:val="20"/>
                <w:szCs w:val="20"/>
              </w:rPr>
              <w:t>28. Отримувач: УК у м.Ладижині/м.Ладижин/22012500 Код отримувача (ЄДРПОУ) 35878997, Банк отримувача Казначейство України (ел. адм. подат.),  Номер рахунку (IBAN) UA028999980334179879027002008, Код класифікації доходів бюджету 22012500</w:t>
            </w:r>
          </w:p>
          <w:p w:rsidR="00483B80" w:rsidRPr="004675F9" w:rsidRDefault="00483B80" w:rsidP="00764580">
            <w:pPr>
              <w:jc w:val="both"/>
              <w:rPr>
                <w:sz w:val="20"/>
                <w:szCs w:val="20"/>
              </w:rPr>
            </w:pPr>
            <w:r w:rsidRPr="004675F9">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675F9" w:rsidRDefault="00483B80" w:rsidP="00764580">
            <w:pPr>
              <w:jc w:val="both"/>
              <w:rPr>
                <w:sz w:val="20"/>
                <w:szCs w:val="20"/>
              </w:rPr>
            </w:pPr>
            <w:r w:rsidRPr="004675F9">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675F9" w:rsidRDefault="00483B80" w:rsidP="00764580">
            <w:pPr>
              <w:jc w:val="both"/>
              <w:rPr>
                <w:sz w:val="20"/>
                <w:szCs w:val="20"/>
              </w:rPr>
            </w:pPr>
            <w:r w:rsidRPr="004675F9">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675F9" w:rsidRDefault="00483B80" w:rsidP="00764580">
            <w:pPr>
              <w:jc w:val="both"/>
              <w:rPr>
                <w:sz w:val="20"/>
                <w:szCs w:val="20"/>
              </w:rPr>
            </w:pPr>
            <w:r w:rsidRPr="004675F9">
              <w:rPr>
                <w:sz w:val="20"/>
                <w:szCs w:val="20"/>
              </w:rPr>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675F9" w:rsidRDefault="00483B80" w:rsidP="00764580">
            <w:pPr>
              <w:jc w:val="both"/>
              <w:rPr>
                <w:sz w:val="20"/>
                <w:szCs w:val="20"/>
              </w:rPr>
            </w:pPr>
            <w:r w:rsidRPr="004675F9">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675F9" w:rsidRDefault="00483B80" w:rsidP="00764580">
            <w:pPr>
              <w:jc w:val="both"/>
              <w:rPr>
                <w:sz w:val="20"/>
                <w:szCs w:val="20"/>
              </w:rPr>
            </w:pPr>
            <w:r w:rsidRPr="004675F9">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3142D0" w:rsidRPr="00E00828" w:rsidRDefault="00483B80" w:rsidP="00764580">
            <w:pPr>
              <w:jc w:val="both"/>
              <w:rPr>
                <w:sz w:val="20"/>
                <w:szCs w:val="20"/>
              </w:rPr>
            </w:pPr>
            <w:r w:rsidRPr="004675F9">
              <w:rPr>
                <w:sz w:val="20"/>
                <w:szCs w:val="20"/>
              </w:rPr>
              <w:t>35.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lastRenderedPageBreak/>
              <w:t>12.</w:t>
            </w:r>
          </w:p>
        </w:tc>
        <w:tc>
          <w:tcPr>
            <w:tcW w:w="1800" w:type="dxa"/>
          </w:tcPr>
          <w:p w:rsidR="003142D0" w:rsidRPr="00E00828" w:rsidRDefault="003142D0" w:rsidP="00764580">
            <w:pPr>
              <w:jc w:val="center"/>
              <w:rPr>
                <w:sz w:val="20"/>
                <w:szCs w:val="20"/>
              </w:rPr>
            </w:pPr>
            <w:r w:rsidRPr="00E00828">
              <w:rPr>
                <w:sz w:val="20"/>
                <w:szCs w:val="20"/>
              </w:rPr>
              <w:t>Строк надання адміністративної послуги</w:t>
            </w:r>
          </w:p>
        </w:tc>
        <w:tc>
          <w:tcPr>
            <w:tcW w:w="7560" w:type="dxa"/>
          </w:tcPr>
          <w:p w:rsidR="003142D0" w:rsidRPr="00E00828" w:rsidRDefault="003142D0" w:rsidP="00764580">
            <w:pPr>
              <w:jc w:val="both"/>
              <w:rPr>
                <w:sz w:val="20"/>
                <w:szCs w:val="20"/>
              </w:rPr>
            </w:pPr>
            <w:r w:rsidRPr="00E00828">
              <w:rPr>
                <w:sz w:val="20"/>
                <w:szCs w:val="20"/>
              </w:rPr>
              <w:t xml:space="preserve">В день реєстрації </w:t>
            </w:r>
            <w:r w:rsidR="004F348D" w:rsidRPr="00E00828">
              <w:rPr>
                <w:sz w:val="20"/>
                <w:szCs w:val="20"/>
              </w:rPr>
              <w:t xml:space="preserve">відповідної </w:t>
            </w:r>
            <w:r w:rsidRPr="00E00828">
              <w:rPr>
                <w:sz w:val="20"/>
                <w:szCs w:val="20"/>
              </w:rPr>
              <w:t xml:space="preserve">заяви у </w:t>
            </w:r>
            <w:r w:rsidR="00663053" w:rsidRPr="00E00828">
              <w:rPr>
                <w:sz w:val="20"/>
                <w:szCs w:val="20"/>
              </w:rPr>
              <w:t>територіальному органі Держгеокадастру</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lastRenderedPageBreak/>
              <w:t>13.</w:t>
            </w:r>
          </w:p>
        </w:tc>
        <w:tc>
          <w:tcPr>
            <w:tcW w:w="1800" w:type="dxa"/>
          </w:tcPr>
          <w:p w:rsidR="003142D0" w:rsidRPr="00E00828" w:rsidRDefault="003142D0" w:rsidP="00764580">
            <w:pPr>
              <w:jc w:val="center"/>
              <w:rPr>
                <w:sz w:val="20"/>
                <w:szCs w:val="20"/>
              </w:rPr>
            </w:pPr>
            <w:r w:rsidRPr="00E00828">
              <w:rPr>
                <w:sz w:val="20"/>
                <w:szCs w:val="20"/>
              </w:rPr>
              <w:t>Перелік підстав для відмови у наданні адміністративної послуги</w:t>
            </w:r>
          </w:p>
        </w:tc>
        <w:tc>
          <w:tcPr>
            <w:tcW w:w="7560" w:type="dxa"/>
          </w:tcPr>
          <w:p w:rsidR="003142D0" w:rsidRPr="00E00828" w:rsidRDefault="003142D0" w:rsidP="00764580">
            <w:pPr>
              <w:jc w:val="both"/>
              <w:rPr>
                <w:sz w:val="20"/>
                <w:szCs w:val="20"/>
              </w:rPr>
            </w:pPr>
            <w:r w:rsidRPr="00E00828">
              <w:rPr>
                <w:sz w:val="20"/>
                <w:szCs w:val="20"/>
              </w:rPr>
              <w:t>1. У Державному земельному кадастрі відсутні запитувані відомості</w:t>
            </w:r>
          </w:p>
          <w:p w:rsidR="003142D0" w:rsidRPr="00E00828" w:rsidRDefault="003142D0" w:rsidP="00764580">
            <w:pPr>
              <w:jc w:val="both"/>
              <w:textAlignment w:val="baseline"/>
              <w:rPr>
                <w:sz w:val="20"/>
                <w:szCs w:val="20"/>
                <w:lang w:eastAsia="uk-UA"/>
              </w:rPr>
            </w:pPr>
            <w:r w:rsidRPr="00E00828">
              <w:rPr>
                <w:sz w:val="20"/>
                <w:szCs w:val="20"/>
              </w:rPr>
              <w:t>2. Із заявою про надання відомостей з Державного земельного кадастру звернулася неналежна особа</w:t>
            </w:r>
            <w:r w:rsidRPr="00E00828">
              <w:t xml:space="preserve"> </w:t>
            </w:r>
            <w:r w:rsidRPr="00E00828">
              <w:rPr>
                <w:sz w:val="20"/>
                <w:szCs w:val="20"/>
              </w:rPr>
              <w:t xml:space="preserve">(право на отримання витягу </w:t>
            </w:r>
            <w:r w:rsidRPr="00E00828">
              <w:rPr>
                <w:sz w:val="20"/>
                <w:szCs w:val="20"/>
                <w:lang w:eastAsia="uk-UA"/>
              </w:rPr>
              <w:t xml:space="preserve">з Державного земельного кадастру про земельну ділянку </w:t>
            </w:r>
            <w:r w:rsidRPr="00E00828">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E00828">
              <w:rPr>
                <w:sz w:val="20"/>
                <w:szCs w:val="20"/>
              </w:rPr>
              <w:t xml:space="preserve"> </w:t>
            </w:r>
            <w:r w:rsidRPr="00E00828">
              <w:rPr>
                <w:sz w:val="20"/>
                <w:szCs w:val="20"/>
                <w:lang w:eastAsia="uk-UA"/>
              </w:rPr>
              <w:t xml:space="preserve">фізичним та юридичним особам, за умови їх ідентифікації з використанням </w:t>
            </w:r>
            <w:r w:rsidR="00A91111" w:rsidRPr="00E00828">
              <w:rPr>
                <w:sz w:val="20"/>
                <w:szCs w:val="20"/>
                <w:lang w:eastAsia="uk-UA"/>
              </w:rPr>
              <w:t xml:space="preserve">кваліфікованого електронного </w:t>
            </w:r>
            <w:r w:rsidRPr="00E00828">
              <w:rPr>
                <w:sz w:val="20"/>
                <w:szCs w:val="20"/>
                <w:lang w:eastAsia="uk-UA"/>
              </w:rPr>
              <w:t>підпису чи іншого альтернативного засобу ідентифікації особи</w:t>
            </w:r>
            <w:r w:rsidRPr="00E00828">
              <w:rPr>
                <w:sz w:val="20"/>
                <w:szCs w:val="20"/>
              </w:rPr>
              <w:t>).</w:t>
            </w:r>
          </w:p>
          <w:p w:rsidR="003142D0" w:rsidRPr="00E00828" w:rsidRDefault="003142D0" w:rsidP="00764580">
            <w:pPr>
              <w:jc w:val="both"/>
              <w:rPr>
                <w:sz w:val="20"/>
                <w:szCs w:val="20"/>
              </w:rPr>
            </w:pPr>
            <w:bookmarkStart w:id="1" w:name="n717"/>
            <w:bookmarkEnd w:id="1"/>
            <w:r w:rsidRPr="00E00828">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E00828">
              <w:rPr>
                <w:color w:val="000000"/>
                <w:sz w:val="20"/>
                <w:szCs w:val="20"/>
                <w:shd w:val="clear" w:color="auto" w:fill="FFFFFF"/>
              </w:rPr>
              <w:t xml:space="preserve"> (або інформації (реквізитів платежу)**</w:t>
            </w:r>
            <w:r w:rsidRPr="00E00828">
              <w:rPr>
                <w:sz w:val="20"/>
                <w:szCs w:val="20"/>
              </w:rPr>
              <w:t>) та/або не відповідають вимогам, встановленим законом (заява не відповідає встановленій формі)</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14.</w:t>
            </w:r>
          </w:p>
        </w:tc>
        <w:tc>
          <w:tcPr>
            <w:tcW w:w="1800" w:type="dxa"/>
          </w:tcPr>
          <w:p w:rsidR="003142D0" w:rsidRPr="00E00828" w:rsidRDefault="003142D0" w:rsidP="00764580">
            <w:pPr>
              <w:jc w:val="center"/>
              <w:rPr>
                <w:sz w:val="20"/>
                <w:szCs w:val="20"/>
              </w:rPr>
            </w:pPr>
            <w:r w:rsidRPr="00E00828">
              <w:rPr>
                <w:sz w:val="20"/>
                <w:szCs w:val="20"/>
              </w:rPr>
              <w:t>Результат надання адміністративної послуги</w:t>
            </w:r>
          </w:p>
        </w:tc>
        <w:tc>
          <w:tcPr>
            <w:tcW w:w="7560" w:type="dxa"/>
          </w:tcPr>
          <w:p w:rsidR="003142D0" w:rsidRPr="00E00828" w:rsidRDefault="003142D0" w:rsidP="00764580">
            <w:pPr>
              <w:jc w:val="both"/>
              <w:rPr>
                <w:sz w:val="20"/>
                <w:szCs w:val="20"/>
              </w:rPr>
            </w:pPr>
            <w:r w:rsidRPr="00E00828">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15.</w:t>
            </w:r>
          </w:p>
        </w:tc>
        <w:tc>
          <w:tcPr>
            <w:tcW w:w="1800" w:type="dxa"/>
          </w:tcPr>
          <w:p w:rsidR="003142D0" w:rsidRPr="00E00828" w:rsidRDefault="003142D0" w:rsidP="00764580">
            <w:pPr>
              <w:jc w:val="center"/>
              <w:rPr>
                <w:sz w:val="20"/>
                <w:szCs w:val="20"/>
              </w:rPr>
            </w:pPr>
            <w:r w:rsidRPr="00E00828">
              <w:rPr>
                <w:sz w:val="20"/>
                <w:szCs w:val="20"/>
              </w:rPr>
              <w:t>Способи отримання відповіді (результату)</w:t>
            </w:r>
          </w:p>
        </w:tc>
        <w:tc>
          <w:tcPr>
            <w:tcW w:w="7560" w:type="dxa"/>
          </w:tcPr>
          <w:p w:rsidR="003142D0" w:rsidRPr="00E00828" w:rsidRDefault="004F348D" w:rsidP="00764580">
            <w:pPr>
              <w:jc w:val="both"/>
              <w:rPr>
                <w:sz w:val="20"/>
                <w:szCs w:val="20"/>
              </w:rPr>
            </w:pPr>
            <w:r w:rsidRPr="00E00828">
              <w:rPr>
                <w:sz w:val="20"/>
                <w:szCs w:val="20"/>
              </w:rPr>
              <w:t>В</w:t>
            </w:r>
            <w:r w:rsidR="003142D0" w:rsidRPr="00E00828">
              <w:rPr>
                <w:sz w:val="20"/>
                <w:szCs w:val="20"/>
              </w:rPr>
              <w:t xml:space="preserve">идається </w:t>
            </w:r>
            <w:r w:rsidR="000F0D2D" w:rsidRPr="00E00828">
              <w:rPr>
                <w:sz w:val="20"/>
                <w:szCs w:val="20"/>
              </w:rPr>
              <w:t xml:space="preserve">центром надання адміністративних послуг </w:t>
            </w:r>
            <w:r w:rsidR="003142D0" w:rsidRPr="00E00828">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E00828" w:rsidRDefault="00663DDF" w:rsidP="00764580">
            <w:pPr>
              <w:jc w:val="both"/>
              <w:rPr>
                <w:sz w:val="20"/>
                <w:szCs w:val="20"/>
              </w:rPr>
            </w:pPr>
            <w:r w:rsidRPr="00E00828">
              <w:rPr>
                <w:sz w:val="20"/>
                <w:szCs w:val="20"/>
              </w:rPr>
              <w:t xml:space="preserve">У разі подання заяви в електронній формі за власним </w:t>
            </w:r>
            <w:r w:rsidR="00A91111" w:rsidRPr="00E00828">
              <w:rPr>
                <w:sz w:val="20"/>
                <w:szCs w:val="20"/>
              </w:rPr>
              <w:t xml:space="preserve">кваліфікованим електронним </w:t>
            </w:r>
            <w:r w:rsidRPr="00E00828">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E00828" w:rsidTr="00370B5D">
        <w:tc>
          <w:tcPr>
            <w:tcW w:w="720" w:type="dxa"/>
          </w:tcPr>
          <w:p w:rsidR="003142D0" w:rsidRPr="00E00828" w:rsidRDefault="003142D0" w:rsidP="00764580">
            <w:pPr>
              <w:jc w:val="center"/>
              <w:rPr>
                <w:b/>
                <w:sz w:val="20"/>
                <w:szCs w:val="20"/>
              </w:rPr>
            </w:pPr>
            <w:r w:rsidRPr="00E00828">
              <w:rPr>
                <w:b/>
                <w:sz w:val="20"/>
                <w:szCs w:val="20"/>
              </w:rPr>
              <w:t>16.</w:t>
            </w:r>
          </w:p>
        </w:tc>
        <w:tc>
          <w:tcPr>
            <w:tcW w:w="1800" w:type="dxa"/>
          </w:tcPr>
          <w:p w:rsidR="003142D0" w:rsidRPr="00E00828" w:rsidRDefault="003142D0" w:rsidP="00764580">
            <w:pPr>
              <w:jc w:val="center"/>
              <w:rPr>
                <w:sz w:val="20"/>
                <w:szCs w:val="20"/>
              </w:rPr>
            </w:pPr>
            <w:r w:rsidRPr="00E00828">
              <w:rPr>
                <w:sz w:val="20"/>
                <w:szCs w:val="20"/>
              </w:rPr>
              <w:t>Примітка</w:t>
            </w:r>
          </w:p>
        </w:tc>
        <w:tc>
          <w:tcPr>
            <w:tcW w:w="7560" w:type="dxa"/>
          </w:tcPr>
          <w:p w:rsidR="003142D0" w:rsidRPr="00E00828" w:rsidRDefault="003142D0" w:rsidP="00764580">
            <w:pPr>
              <w:rPr>
                <w:sz w:val="20"/>
                <w:szCs w:val="20"/>
              </w:rPr>
            </w:pPr>
            <w:r w:rsidRPr="00E00828">
              <w:rPr>
                <w:sz w:val="20"/>
                <w:szCs w:val="20"/>
              </w:rPr>
              <w:t xml:space="preserve">*Форма заяви про надання відомостей з Державного земельного кадастру наведена у додатку до </w:t>
            </w:r>
            <w:r w:rsidR="00CE106F" w:rsidRPr="00E00828">
              <w:rPr>
                <w:sz w:val="20"/>
                <w:szCs w:val="20"/>
                <w:lang w:eastAsia="uk-UA"/>
              </w:rPr>
              <w:t>Типової і</w:t>
            </w:r>
            <w:r w:rsidRPr="00E00828">
              <w:rPr>
                <w:sz w:val="20"/>
                <w:szCs w:val="20"/>
              </w:rPr>
              <w:t>нформаційної картки адміністративної послуги</w:t>
            </w:r>
          </w:p>
          <w:p w:rsidR="009E437B" w:rsidRPr="00E00828" w:rsidRDefault="009E437B" w:rsidP="00764580">
            <w:pPr>
              <w:rPr>
                <w:sz w:val="20"/>
                <w:szCs w:val="20"/>
              </w:rPr>
            </w:pPr>
            <w:r w:rsidRPr="00E00828">
              <w:rPr>
                <w:color w:val="000000"/>
                <w:sz w:val="20"/>
                <w:szCs w:val="20"/>
                <w:shd w:val="clear" w:color="auto" w:fill="FFFFFF"/>
              </w:rPr>
              <w:t>**до 31 грудня 2021 р.</w:t>
            </w:r>
          </w:p>
        </w:tc>
      </w:tr>
    </w:tbl>
    <w:p w:rsidR="003E6F3D" w:rsidRPr="00E00828" w:rsidRDefault="003E6F3D" w:rsidP="00764580">
      <w:pPr>
        <w:rPr>
          <w:lang w:eastAsia="uk-UA"/>
        </w:rPr>
      </w:pPr>
    </w:p>
    <w:p w:rsidR="003E6F3D" w:rsidRPr="00E00828" w:rsidRDefault="003E6F3D" w:rsidP="00764580">
      <w:pPr>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D147F6" w:rsidRPr="00E00828" w:rsidRDefault="00D147F6" w:rsidP="00764580">
      <w:pPr>
        <w:ind w:left="5670"/>
        <w:rPr>
          <w:lang w:eastAsia="uk-UA"/>
        </w:rPr>
      </w:pPr>
    </w:p>
    <w:p w:rsidR="00370B5D" w:rsidRDefault="00370B5D" w:rsidP="00764580">
      <w:pPr>
        <w:rPr>
          <w:lang w:eastAsia="uk-UA"/>
        </w:rPr>
      </w:pPr>
      <w:r>
        <w:rPr>
          <w:lang w:eastAsia="uk-UA"/>
        </w:rPr>
        <w:br w:type="page"/>
      </w:r>
    </w:p>
    <w:p w:rsidR="00D147F6" w:rsidRPr="00E00828" w:rsidRDefault="00D147F6" w:rsidP="00764580">
      <w:pPr>
        <w:ind w:left="5670"/>
        <w:rPr>
          <w:lang w:eastAsia="uk-UA"/>
        </w:rPr>
      </w:pPr>
    </w:p>
    <w:p w:rsidR="003142D0" w:rsidRPr="00E00828" w:rsidRDefault="003142D0" w:rsidP="00764580">
      <w:pPr>
        <w:ind w:left="5670"/>
        <w:rPr>
          <w:lang w:eastAsia="uk-UA"/>
        </w:rPr>
      </w:pPr>
      <w:r w:rsidRPr="00E00828">
        <w:rPr>
          <w:lang w:eastAsia="uk-UA"/>
        </w:rPr>
        <w:t xml:space="preserve">Додаток </w:t>
      </w:r>
    </w:p>
    <w:p w:rsidR="003142D0" w:rsidRPr="00E00828" w:rsidRDefault="003142D0" w:rsidP="00764580">
      <w:pPr>
        <w:ind w:left="5670"/>
      </w:pPr>
      <w:r w:rsidRPr="00E00828">
        <w:rPr>
          <w:lang w:eastAsia="uk-UA"/>
        </w:rPr>
        <w:t xml:space="preserve">до </w:t>
      </w:r>
      <w:r w:rsidR="000C100A" w:rsidRPr="00E00828">
        <w:rPr>
          <w:lang w:eastAsia="uk-UA"/>
        </w:rPr>
        <w:t>Типової і</w:t>
      </w:r>
      <w:r w:rsidRPr="00E00828">
        <w:rPr>
          <w:lang w:eastAsia="uk-UA"/>
        </w:rPr>
        <w:t>нформаційної картки адміністративної послуги з надання відомостей з Державного земельного кадастру у формі витяг</w:t>
      </w:r>
      <w:r w:rsidR="002973B8" w:rsidRPr="00E00828">
        <w:rPr>
          <w:lang w:eastAsia="uk-UA"/>
        </w:rPr>
        <w:t xml:space="preserve">ів з </w:t>
      </w:r>
      <w:r w:rsidRPr="00E00828">
        <w:rPr>
          <w:lang w:eastAsia="uk-UA"/>
        </w:rPr>
        <w:t xml:space="preserve">Державного земельного </w:t>
      </w:r>
      <w:r w:rsidR="00A472B7" w:rsidRPr="00E00828">
        <w:rPr>
          <w:lang w:eastAsia="uk-UA"/>
        </w:rPr>
        <w:t xml:space="preserve">кадастру </w:t>
      </w:r>
      <w:r w:rsidRPr="00E00828">
        <w:rPr>
          <w:lang w:eastAsia="uk-UA"/>
        </w:rPr>
        <w:t>про земельну ділянку</w:t>
      </w:r>
    </w:p>
    <w:tbl>
      <w:tblPr>
        <w:tblW w:w="9467" w:type="dxa"/>
        <w:jc w:val="center"/>
        <w:tblLayout w:type="fixed"/>
        <w:tblLook w:val="0000" w:firstRow="0" w:lastRow="0" w:firstColumn="0" w:lastColumn="0" w:noHBand="0" w:noVBand="0"/>
      </w:tblPr>
      <w:tblGrid>
        <w:gridCol w:w="4008"/>
        <w:gridCol w:w="5459"/>
      </w:tblGrid>
      <w:tr w:rsidR="00A472B7" w:rsidRPr="00E00828" w:rsidTr="00396B1E">
        <w:trPr>
          <w:jc w:val="center"/>
        </w:trPr>
        <w:tc>
          <w:tcPr>
            <w:tcW w:w="4008" w:type="dxa"/>
          </w:tcPr>
          <w:p w:rsidR="00A472B7" w:rsidRPr="00E00828" w:rsidRDefault="00A472B7" w:rsidP="00764580">
            <w:pPr>
              <w:pBdr>
                <w:top w:val="nil"/>
                <w:left w:val="nil"/>
                <w:bottom w:val="nil"/>
                <w:right w:val="nil"/>
                <w:between w:val="nil"/>
              </w:pBdr>
              <w:rPr>
                <w:color w:val="000000"/>
              </w:rPr>
            </w:pPr>
          </w:p>
        </w:tc>
        <w:tc>
          <w:tcPr>
            <w:tcW w:w="5459" w:type="dxa"/>
          </w:tcPr>
          <w:p w:rsidR="00A472B7" w:rsidRPr="00E00828" w:rsidRDefault="00A472B7" w:rsidP="00764580">
            <w:pPr>
              <w:pBdr>
                <w:top w:val="nil"/>
                <w:left w:val="nil"/>
                <w:bottom w:val="nil"/>
                <w:right w:val="nil"/>
                <w:between w:val="nil"/>
              </w:pBdr>
              <w:jc w:val="center"/>
              <w:rPr>
                <w:color w:val="000000"/>
                <w:sz w:val="20"/>
              </w:rPr>
            </w:pPr>
            <w:r w:rsidRPr="00E00828">
              <w:rPr>
                <w:color w:val="000000"/>
                <w:sz w:val="20"/>
              </w:rPr>
              <w:t>___________________________________</w:t>
            </w:r>
            <w:r w:rsidRPr="00E00828">
              <w:rPr>
                <w:color w:val="000000"/>
                <w:sz w:val="20"/>
              </w:rPr>
              <w:br/>
            </w:r>
            <w:r w:rsidRPr="00E00828">
              <w:rPr>
                <w:color w:val="000000"/>
                <w:sz w:val="18"/>
                <w:szCs w:val="18"/>
              </w:rP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A472B7" w:rsidRPr="00E00828" w:rsidRDefault="00A472B7"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A472B7" w:rsidRPr="00E00828" w:rsidRDefault="00A472B7"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E00828" w:rsidRDefault="00A472B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A472B7" w:rsidRPr="00E00828" w:rsidTr="00396B1E">
        <w:trPr>
          <w:trHeight w:val="20"/>
        </w:trPr>
        <w:tc>
          <w:tcPr>
            <w:tcW w:w="3127" w:type="dxa"/>
            <w:tcBorders>
              <w:top w:val="nil"/>
              <w:left w:val="nil"/>
              <w:bottom w:val="nil"/>
              <w:right w:val="nil"/>
            </w:tcBorders>
          </w:tcPr>
          <w:p w:rsidR="00A472B7" w:rsidRPr="00E00828" w:rsidRDefault="00A472B7" w:rsidP="00764580">
            <w:pPr>
              <w:pStyle w:val="a5"/>
              <w:numPr>
                <w:ilvl w:val="0"/>
                <w:numId w:val="2"/>
              </w:numPr>
              <w:spacing w:before="0"/>
              <w:ind w:left="313"/>
              <w:rPr>
                <w:rFonts w:ascii="Times New Roman" w:hAnsi="Times New Roman"/>
                <w:sz w:val="24"/>
                <w:szCs w:val="24"/>
              </w:rPr>
            </w:pPr>
            <w:r w:rsidRPr="00E00828">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p>
        </w:tc>
      </w:tr>
      <w:tr w:rsidR="00A472B7" w:rsidRPr="00E00828" w:rsidTr="00396B1E">
        <w:trPr>
          <w:trHeight w:val="20"/>
        </w:trPr>
        <w:tc>
          <w:tcPr>
            <w:tcW w:w="3127" w:type="dxa"/>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A472B7" w:rsidRPr="00E00828" w:rsidRDefault="00A472B7" w:rsidP="00764580">
            <w:pPr>
              <w:pStyle w:val="a5"/>
              <w:numPr>
                <w:ilvl w:val="0"/>
                <w:numId w:val="2"/>
              </w:numPr>
              <w:spacing w:before="0"/>
              <w:ind w:left="314"/>
              <w:rPr>
                <w:rFonts w:ascii="Times New Roman" w:hAnsi="Times New Roman"/>
                <w:sz w:val="24"/>
                <w:szCs w:val="24"/>
              </w:rPr>
            </w:pPr>
            <w:r w:rsidRPr="00E00828">
              <w:rPr>
                <w:rFonts w:ascii="Times New Roman" w:hAnsi="Times New Roman"/>
                <w:sz w:val="24"/>
                <w:szCs w:val="24"/>
              </w:rPr>
              <w:t>земельну ділянку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E00828" w:rsidTr="00396B1E">
        <w:trPr>
          <w:trHeight w:val="20"/>
        </w:trPr>
        <w:tc>
          <w:tcPr>
            <w:tcW w:w="9475" w:type="dxa"/>
            <w:gridSpan w:val="2"/>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E00828" w:rsidRDefault="00A472B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472B7" w:rsidRPr="00E00828" w:rsidTr="00396B1E">
        <w:tc>
          <w:tcPr>
            <w:tcW w:w="1610"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A472B7" w:rsidRPr="00E00828"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p>
        </w:tc>
      </w:tr>
      <w:tr w:rsidR="00A472B7" w:rsidRPr="00E00828"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A472B7" w:rsidRPr="00E00828" w:rsidRDefault="00A472B7" w:rsidP="00764580">
      <w:pPr>
        <w:pStyle w:val="a5"/>
        <w:spacing w:before="0"/>
        <w:jc w:val="both"/>
        <w:rPr>
          <w:rFonts w:ascii="Times New Roman" w:hAnsi="Times New Roman"/>
          <w:sz w:val="24"/>
          <w:szCs w:val="24"/>
        </w:rPr>
      </w:pPr>
    </w:p>
    <w:p w:rsidR="00A472B7" w:rsidRPr="00E00828" w:rsidRDefault="00A472B7"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E00828" w:rsidRDefault="00A472B7"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472B7" w:rsidRPr="00E00828" w:rsidTr="00396B1E">
        <w:tc>
          <w:tcPr>
            <w:tcW w:w="5615"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615"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615"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A472B7" w:rsidRPr="00E00828" w:rsidTr="00396B1E">
        <w:tc>
          <w:tcPr>
            <w:tcW w:w="5615"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A472B7" w:rsidRPr="00E00828" w:rsidRDefault="00A472B7" w:rsidP="00764580">
      <w:pPr>
        <w:pStyle w:val="a5"/>
        <w:spacing w:before="0"/>
        <w:jc w:val="both"/>
        <w:rPr>
          <w:rFonts w:ascii="Times New Roman" w:hAnsi="Times New Roman"/>
          <w:sz w:val="24"/>
          <w:szCs w:val="24"/>
        </w:rPr>
      </w:pPr>
    </w:p>
    <w:p w:rsidR="00A472B7" w:rsidRPr="00E00828" w:rsidRDefault="00A472B7"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E00828" w:rsidRDefault="00A472B7"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472B7" w:rsidRPr="00E00828" w:rsidTr="00396B1E">
        <w:tc>
          <w:tcPr>
            <w:tcW w:w="5637" w:type="dxa"/>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E00828" w:rsidRDefault="00A472B7" w:rsidP="00764580">
            <w:pPr>
              <w:pStyle w:val="a5"/>
              <w:spacing w:before="0"/>
              <w:ind w:firstLine="0"/>
              <w:rPr>
                <w:rFonts w:ascii="Times New Roman" w:hAnsi="Times New Roman"/>
                <w:sz w:val="24"/>
                <w:szCs w:val="24"/>
              </w:rPr>
            </w:pPr>
          </w:p>
        </w:tc>
      </w:tr>
    </w:tbl>
    <w:p w:rsidR="00A472B7" w:rsidRPr="00E00828" w:rsidRDefault="00A472B7" w:rsidP="00764580">
      <w:pPr>
        <w:pStyle w:val="a5"/>
        <w:spacing w:before="0"/>
        <w:rPr>
          <w:rFonts w:ascii="Times New Roman" w:hAnsi="Times New Roman"/>
          <w:sz w:val="24"/>
          <w:szCs w:val="24"/>
        </w:rPr>
      </w:pPr>
    </w:p>
    <w:p w:rsidR="00A472B7" w:rsidRPr="00E00828" w:rsidRDefault="00A472B7"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A472B7" w:rsidRPr="00E00828" w:rsidRDefault="00A472B7"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472B7" w:rsidRPr="00E00828" w:rsidTr="00396B1E">
        <w:tc>
          <w:tcPr>
            <w:tcW w:w="4224" w:type="dxa"/>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E00828" w:rsidRDefault="00A472B7"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A472B7" w:rsidRPr="00E00828" w:rsidRDefault="00A472B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A472B7" w:rsidRPr="00E00828" w:rsidRDefault="00A472B7" w:rsidP="00764580">
      <w:pPr>
        <w:pBdr>
          <w:top w:val="nil"/>
          <w:left w:val="nil"/>
          <w:bottom w:val="nil"/>
          <w:right w:val="nil"/>
          <w:between w:val="nil"/>
        </w:pBdr>
        <w:rPr>
          <w:color w:val="000000"/>
        </w:rPr>
      </w:pPr>
    </w:p>
    <w:p w:rsidR="00A472B7" w:rsidRPr="00E00828" w:rsidRDefault="00A472B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Службова інформація</w:t>
            </w:r>
          </w:p>
        </w:tc>
      </w:tr>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Реєстраційний номер заяви</w:t>
            </w:r>
          </w:p>
        </w:tc>
      </w:tr>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r>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Дата реєстрації заяви</w:t>
            </w:r>
          </w:p>
        </w:tc>
      </w:tr>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r>
      <w:tr w:rsidR="00A472B7" w:rsidRPr="00E00828"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A472B7" w:rsidRPr="00E00828"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r>
      <w:tr w:rsidR="00A472B7" w:rsidRPr="00E00828" w:rsidTr="00396B1E">
        <w:tc>
          <w:tcPr>
            <w:tcW w:w="4453" w:type="dxa"/>
            <w:gridSpan w:val="2"/>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A472B7" w:rsidRPr="00E00828" w:rsidTr="00396B1E">
        <w:tc>
          <w:tcPr>
            <w:tcW w:w="2747"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c>
          <w:tcPr>
            <w:tcW w:w="695" w:type="dxa"/>
            <w:tcBorders>
              <w:top w:val="nil"/>
              <w:left w:val="nil"/>
              <w:bottom w:val="nil"/>
              <w:right w:val="nil"/>
            </w:tcBorders>
          </w:tcPr>
          <w:p w:rsidR="00A472B7" w:rsidRPr="00E00828" w:rsidRDefault="00A472B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E00828" w:rsidRDefault="00A472B7" w:rsidP="00764580">
            <w:pPr>
              <w:pBdr>
                <w:top w:val="nil"/>
                <w:left w:val="nil"/>
                <w:bottom w:val="nil"/>
                <w:right w:val="nil"/>
                <w:between w:val="nil"/>
              </w:pBdr>
              <w:rPr>
                <w:color w:val="000000"/>
              </w:rPr>
            </w:pPr>
          </w:p>
        </w:tc>
      </w:tr>
    </w:tbl>
    <w:p w:rsidR="00A472B7" w:rsidRPr="00E00828" w:rsidRDefault="00A472B7" w:rsidP="00764580">
      <w:pPr>
        <w:pBdr>
          <w:top w:val="nil"/>
          <w:left w:val="nil"/>
          <w:bottom w:val="nil"/>
          <w:right w:val="nil"/>
          <w:between w:val="nil"/>
        </w:pBdr>
        <w:rPr>
          <w:color w:val="000000"/>
        </w:rPr>
      </w:pPr>
    </w:p>
    <w:p w:rsidR="00A472B7" w:rsidRPr="00E00828" w:rsidRDefault="00A472B7" w:rsidP="00764580">
      <w:pPr>
        <w:pBdr>
          <w:top w:val="nil"/>
          <w:left w:val="nil"/>
          <w:bottom w:val="nil"/>
          <w:right w:val="nil"/>
          <w:between w:val="nil"/>
        </w:pBdr>
        <w:rPr>
          <w:color w:val="000000"/>
        </w:rPr>
      </w:pPr>
    </w:p>
    <w:p w:rsidR="00A472B7" w:rsidRPr="00E00828" w:rsidRDefault="00A472B7" w:rsidP="00764580">
      <w:pPr>
        <w:pBdr>
          <w:top w:val="nil"/>
          <w:left w:val="nil"/>
          <w:bottom w:val="nil"/>
          <w:right w:val="nil"/>
          <w:between w:val="nil"/>
        </w:pBdr>
        <w:rPr>
          <w:color w:val="000000"/>
        </w:rPr>
      </w:pPr>
      <w:r w:rsidRPr="00E00828">
        <w:rPr>
          <w:color w:val="000000"/>
        </w:rPr>
        <w:t>МП</w:t>
      </w:r>
    </w:p>
    <w:p w:rsidR="00A472B7" w:rsidRPr="00E00828" w:rsidRDefault="00A472B7" w:rsidP="00764580">
      <w:pPr>
        <w:pBdr>
          <w:top w:val="nil"/>
          <w:left w:val="nil"/>
          <w:bottom w:val="nil"/>
          <w:right w:val="nil"/>
          <w:between w:val="nil"/>
        </w:pBdr>
        <w:rPr>
          <w:color w:val="000000"/>
        </w:rPr>
      </w:pPr>
    </w:p>
    <w:p w:rsidR="00A472B7" w:rsidRPr="00E00828" w:rsidRDefault="00A472B7" w:rsidP="00764580">
      <w:pPr>
        <w:pBdr>
          <w:top w:val="nil"/>
          <w:left w:val="nil"/>
          <w:bottom w:val="nil"/>
          <w:right w:val="nil"/>
          <w:between w:val="nil"/>
        </w:pBdr>
        <w:rPr>
          <w:color w:val="000000"/>
        </w:rPr>
      </w:pPr>
    </w:p>
    <w:p w:rsidR="00E04622" w:rsidRPr="00E00828" w:rsidRDefault="00E04622" w:rsidP="00764580">
      <w:pPr>
        <w:pBdr>
          <w:top w:val="nil"/>
          <w:left w:val="nil"/>
          <w:bottom w:val="nil"/>
          <w:right w:val="nil"/>
          <w:between w:val="nil"/>
        </w:pBdr>
        <w:rPr>
          <w:color w:val="000000"/>
        </w:rPr>
      </w:pPr>
    </w:p>
    <w:p w:rsidR="00E04622" w:rsidRPr="00E00828" w:rsidRDefault="00E04622" w:rsidP="00764580">
      <w:pPr>
        <w:pBdr>
          <w:top w:val="nil"/>
          <w:left w:val="nil"/>
          <w:bottom w:val="nil"/>
          <w:right w:val="nil"/>
          <w:between w:val="nil"/>
        </w:pBdr>
        <w:rPr>
          <w:color w:val="000000"/>
        </w:rPr>
      </w:pPr>
    </w:p>
    <w:p w:rsidR="00E04622" w:rsidRPr="00E00828" w:rsidRDefault="00E04622" w:rsidP="00764580">
      <w:pPr>
        <w:pBdr>
          <w:top w:val="nil"/>
          <w:left w:val="nil"/>
          <w:bottom w:val="nil"/>
          <w:right w:val="nil"/>
          <w:between w:val="nil"/>
        </w:pBdr>
        <w:rPr>
          <w:color w:val="000000"/>
        </w:rPr>
      </w:pPr>
    </w:p>
    <w:p w:rsidR="000F1000" w:rsidRDefault="000F1000" w:rsidP="00764580">
      <w:pPr>
        <w:jc w:val="center"/>
        <w:rPr>
          <w:color w:val="000000"/>
          <w:sz w:val="25"/>
          <w:szCs w:val="25"/>
        </w:rPr>
      </w:pPr>
      <w:r w:rsidRPr="00E00828">
        <w:tab/>
      </w:r>
      <w:r w:rsidRPr="00E00828">
        <w:rPr>
          <w:color w:val="000000"/>
          <w:sz w:val="25"/>
          <w:szCs w:val="25"/>
        </w:rPr>
        <w:t xml:space="preserve">                             </w:t>
      </w:r>
    </w:p>
    <w:p w:rsidR="000F1000" w:rsidRDefault="000F1000" w:rsidP="00764580">
      <w:pPr>
        <w:jc w:val="center"/>
        <w:rPr>
          <w:color w:val="000000"/>
          <w:sz w:val="25"/>
          <w:szCs w:val="25"/>
        </w:rPr>
      </w:pPr>
    </w:p>
    <w:p w:rsidR="000F1000" w:rsidRDefault="000F1000" w:rsidP="00764580">
      <w:pPr>
        <w:jc w:val="center"/>
        <w:rPr>
          <w:color w:val="000000"/>
          <w:sz w:val="25"/>
          <w:szCs w:val="25"/>
        </w:rPr>
      </w:pPr>
    </w:p>
    <w:p w:rsidR="00261FED" w:rsidRDefault="00261FED" w:rsidP="00764580">
      <w:pPr>
        <w:rPr>
          <w:color w:val="000000"/>
          <w:sz w:val="25"/>
          <w:szCs w:val="25"/>
        </w:rPr>
      </w:pPr>
      <w:r>
        <w:rPr>
          <w:color w:val="000000"/>
          <w:sz w:val="25"/>
          <w:szCs w:val="25"/>
        </w:rPr>
        <w:br w:type="page"/>
      </w:r>
    </w:p>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00141F01" w:rsidRPr="00141F01">
        <w:rPr>
          <w:color w:val="000000"/>
          <w:sz w:val="25"/>
          <w:szCs w:val="25"/>
        </w:rPr>
        <w:t>від 20.07.2020 №150</w:t>
      </w:r>
    </w:p>
    <w:p w:rsidR="00E04622" w:rsidRPr="00E00828" w:rsidRDefault="00E04622" w:rsidP="00764580">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418"/>
      </w:tblGrid>
      <w:tr w:rsidR="003142D0" w:rsidRPr="00E00828" w:rsidTr="00D279FA">
        <w:tc>
          <w:tcPr>
            <w:tcW w:w="10080" w:type="dxa"/>
            <w:gridSpan w:val="3"/>
            <w:tcBorders>
              <w:top w:val="nil"/>
              <w:left w:val="nil"/>
              <w:bottom w:val="nil"/>
              <w:right w:val="nil"/>
            </w:tcBorders>
          </w:tcPr>
          <w:p w:rsidR="003142D0" w:rsidRPr="00E00828" w:rsidRDefault="00E51F49" w:rsidP="00764580">
            <w:pPr>
              <w:jc w:val="center"/>
              <w:rPr>
                <w:sz w:val="22"/>
                <w:szCs w:val="22"/>
              </w:rPr>
            </w:pPr>
            <w:r w:rsidRPr="00E00828">
              <w:rPr>
                <w:color w:val="000000"/>
              </w:rPr>
              <w:br w:type="page"/>
            </w:r>
            <w:r w:rsidR="003142D0" w:rsidRPr="00E00828">
              <w:rPr>
                <w:b/>
                <w:sz w:val="22"/>
                <w:szCs w:val="22"/>
              </w:rPr>
              <w:t>ТИПОВА ІНФОРМАЦІЙНА КАРТКА АДМІНІСТРАТИВНОЇ ПОСЛУГИ</w:t>
            </w:r>
          </w:p>
        </w:tc>
      </w:tr>
      <w:tr w:rsidR="003142D0" w:rsidRPr="00E00828" w:rsidTr="00764580">
        <w:trPr>
          <w:trHeight w:val="103"/>
        </w:trPr>
        <w:tc>
          <w:tcPr>
            <w:tcW w:w="10080" w:type="dxa"/>
            <w:gridSpan w:val="3"/>
            <w:tcBorders>
              <w:top w:val="nil"/>
              <w:left w:val="nil"/>
              <w:bottom w:val="nil"/>
              <w:right w:val="nil"/>
            </w:tcBorders>
            <w:shd w:val="clear" w:color="auto" w:fill="auto"/>
          </w:tcPr>
          <w:p w:rsidR="002C7F23" w:rsidRPr="00E00828" w:rsidRDefault="003142D0" w:rsidP="00764580">
            <w:pPr>
              <w:jc w:val="center"/>
              <w:rPr>
                <w:sz w:val="22"/>
                <w:szCs w:val="22"/>
                <w:u w:val="single"/>
              </w:rPr>
            </w:pPr>
            <w:r w:rsidRPr="00E00828">
              <w:rPr>
                <w:sz w:val="22"/>
                <w:szCs w:val="22"/>
                <w:u w:val="single"/>
              </w:rPr>
              <w:t>НАДАННЯ ВІДОМОСТЕЙ З ДЕРЖАВНОГО ЗЕМЕЛЬНОГО КАДАСТРУ У ФОРМІ ВИТЯГ</w:t>
            </w:r>
            <w:r w:rsidR="003467B2" w:rsidRPr="00E00828">
              <w:rPr>
                <w:caps/>
                <w:sz w:val="22"/>
                <w:szCs w:val="22"/>
                <w:u w:val="single"/>
              </w:rPr>
              <w:t>ів</w:t>
            </w:r>
            <w:r w:rsidRPr="00E00828">
              <w:rPr>
                <w:sz w:val="22"/>
                <w:szCs w:val="22"/>
                <w:u w:val="single"/>
              </w:rPr>
              <w:t xml:space="preserve"> З ДЕРЖАВНОГО ЗЕМЕЛЬНОГО КАДА</w:t>
            </w:r>
            <w:r w:rsidR="00396B1E" w:rsidRPr="00E00828">
              <w:rPr>
                <w:sz w:val="22"/>
                <w:szCs w:val="22"/>
                <w:u w:val="single"/>
              </w:rPr>
              <w:t xml:space="preserve">СТРУ ПРО ЗЕМЛІ В МЕЖАХ </w:t>
            </w:r>
          </w:p>
          <w:p w:rsidR="003142D0" w:rsidRPr="00E00828" w:rsidRDefault="003142D0" w:rsidP="00764580">
            <w:pPr>
              <w:jc w:val="center"/>
              <w:rPr>
                <w:sz w:val="22"/>
                <w:szCs w:val="22"/>
                <w:u w:val="single"/>
              </w:rPr>
            </w:pPr>
            <w:r w:rsidRPr="00E00828">
              <w:rPr>
                <w:sz w:val="22"/>
                <w:szCs w:val="22"/>
                <w:u w:val="single"/>
              </w:rPr>
              <w:t>АДМІНІСТРАТИВНО-ТЕРИТОРІАЛЬНИХ ОДИНИЦЬ</w:t>
            </w:r>
          </w:p>
        </w:tc>
      </w:tr>
      <w:tr w:rsidR="003142D0" w:rsidRPr="00E00828" w:rsidTr="00D279FA">
        <w:tc>
          <w:tcPr>
            <w:tcW w:w="10080" w:type="dxa"/>
            <w:gridSpan w:val="3"/>
            <w:tcBorders>
              <w:top w:val="nil"/>
              <w:left w:val="nil"/>
              <w:bottom w:val="single" w:sz="4" w:space="0" w:color="auto"/>
              <w:right w:val="nil"/>
            </w:tcBorders>
          </w:tcPr>
          <w:p w:rsidR="003142D0" w:rsidRPr="00E00828" w:rsidRDefault="003142D0" w:rsidP="00764580">
            <w:pPr>
              <w:jc w:val="center"/>
              <w:rPr>
                <w:sz w:val="16"/>
                <w:szCs w:val="16"/>
              </w:rPr>
            </w:pPr>
            <w:r w:rsidRPr="00E00828">
              <w:rPr>
                <w:sz w:val="16"/>
                <w:szCs w:val="16"/>
              </w:rPr>
              <w:t>(назва адміністративної послуги)</w:t>
            </w: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652AE7" w:rsidRPr="00E00828" w:rsidRDefault="00652AE7" w:rsidP="00764580">
            <w:pPr>
              <w:ind w:left="709" w:hanging="709"/>
              <w:jc w:val="both"/>
              <w:rPr>
                <w:sz w:val="20"/>
                <w:szCs w:val="20"/>
              </w:rPr>
            </w:pPr>
            <w:r>
              <w:rPr>
                <w:sz w:val="20"/>
                <w:szCs w:val="20"/>
              </w:rPr>
              <w:t xml:space="preserve">36. </w:t>
            </w:r>
            <w:r w:rsidR="007D34DC" w:rsidRPr="007D34DC">
              <w:rPr>
                <w:sz w:val="20"/>
                <w:szCs w:val="20"/>
              </w:rPr>
              <w:t>Головне управління Держгеокадастру у Вінницькій області</w:t>
            </w:r>
          </w:p>
          <w:p w:rsidR="003142D0" w:rsidRDefault="003142D0" w:rsidP="00764580">
            <w:pPr>
              <w:jc w:val="center"/>
              <w:rPr>
                <w:sz w:val="16"/>
                <w:szCs w:val="16"/>
              </w:rPr>
            </w:pPr>
            <w:r w:rsidRPr="00E00828">
              <w:rPr>
                <w:sz w:val="16"/>
                <w:szCs w:val="16"/>
              </w:rPr>
              <w:t xml:space="preserve"> (найменування суб’єкта надання послуги)</w:t>
            </w:r>
          </w:p>
          <w:p w:rsidR="00261FED" w:rsidRPr="00E00828" w:rsidRDefault="00261FED" w:rsidP="00764580">
            <w:pPr>
              <w:jc w:val="center"/>
            </w:pPr>
          </w:p>
        </w:tc>
      </w:tr>
      <w:tr w:rsidR="003142D0" w:rsidRPr="00E00828" w:rsidTr="00D279FA">
        <w:tc>
          <w:tcPr>
            <w:tcW w:w="10080" w:type="dxa"/>
            <w:gridSpan w:val="3"/>
            <w:tcBorders>
              <w:top w:val="single" w:sz="4" w:space="0" w:color="auto"/>
            </w:tcBorders>
          </w:tcPr>
          <w:p w:rsidR="003142D0" w:rsidRPr="00E00828" w:rsidRDefault="003142D0" w:rsidP="00764580">
            <w:pPr>
              <w:jc w:val="center"/>
              <w:rPr>
                <w:b/>
                <w:sz w:val="20"/>
                <w:szCs w:val="20"/>
              </w:rPr>
            </w:pPr>
            <w:r w:rsidRPr="00E00828">
              <w:rPr>
                <w:b/>
                <w:sz w:val="20"/>
                <w:szCs w:val="20"/>
              </w:rPr>
              <w:t>Інформація про центр надання адміністративних послуг</w:t>
            </w:r>
          </w:p>
        </w:tc>
      </w:tr>
      <w:tr w:rsidR="003142D0" w:rsidRPr="00E00828" w:rsidTr="00755103">
        <w:tc>
          <w:tcPr>
            <w:tcW w:w="2662" w:type="dxa"/>
            <w:gridSpan w:val="2"/>
          </w:tcPr>
          <w:p w:rsidR="003142D0" w:rsidRPr="00E00828" w:rsidRDefault="003142D0" w:rsidP="00764580">
            <w:pPr>
              <w:jc w:val="center"/>
              <w:rPr>
                <w:b/>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7418" w:type="dxa"/>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3142D0"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3</w:t>
            </w:r>
            <w:r>
              <w:rPr>
                <w:sz w:val="20"/>
                <w:szCs w:val="20"/>
              </w:rPr>
              <w:t>6</w:t>
            </w:r>
            <w:r w:rsidRPr="00E00828">
              <w:rPr>
                <w:sz w:val="20"/>
                <w:szCs w:val="20"/>
              </w:rPr>
              <w:t>. Центр адміністративних послуг "Прозорий офіс" (відділення "Замостя")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7D34DC" w:rsidRPr="00E00828" w:rsidRDefault="007D34DC" w:rsidP="00764580">
            <w:pPr>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w:t>
            </w:r>
          </w:p>
        </w:tc>
        <w:tc>
          <w:tcPr>
            <w:tcW w:w="1942" w:type="dxa"/>
          </w:tcPr>
          <w:p w:rsidR="003142D0" w:rsidRPr="00E00828" w:rsidRDefault="003142D0" w:rsidP="00764580">
            <w:pPr>
              <w:jc w:val="center"/>
              <w:rPr>
                <w:sz w:val="20"/>
                <w:szCs w:val="20"/>
              </w:rPr>
            </w:pPr>
            <w:r w:rsidRPr="00E00828">
              <w:rPr>
                <w:sz w:val="20"/>
                <w:szCs w:val="20"/>
              </w:rPr>
              <w:t>Місцезнаходження центру надання адміністративної послуги</w:t>
            </w:r>
          </w:p>
        </w:tc>
        <w:tc>
          <w:tcPr>
            <w:tcW w:w="7418"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lastRenderedPageBreak/>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3142D0" w:rsidRDefault="007B16C3" w:rsidP="00764580">
            <w:pPr>
              <w:jc w:val="both"/>
              <w:rPr>
                <w:sz w:val="20"/>
                <w:szCs w:val="20"/>
              </w:rPr>
            </w:pPr>
            <w:r w:rsidRPr="00454513">
              <w:rPr>
                <w:sz w:val="20"/>
                <w:szCs w:val="20"/>
              </w:rPr>
              <w:t xml:space="preserve">       вул. Соборна, 59, м. Вінниця, 21049</w:t>
            </w:r>
          </w:p>
          <w:p w:rsidR="007D34DC" w:rsidRPr="00454513" w:rsidRDefault="007D34DC" w:rsidP="00764580">
            <w:pPr>
              <w:jc w:val="both"/>
              <w:rPr>
                <w:sz w:val="20"/>
                <w:szCs w:val="20"/>
              </w:rPr>
            </w:pPr>
            <w:r w:rsidRPr="00454513">
              <w:rPr>
                <w:sz w:val="20"/>
                <w:szCs w:val="20"/>
              </w:rPr>
              <w:t>3</w:t>
            </w:r>
            <w:r>
              <w:rPr>
                <w:sz w:val="20"/>
                <w:szCs w:val="20"/>
              </w:rPr>
              <w:t>6</w:t>
            </w:r>
            <w:r w:rsidRPr="00454513">
              <w:rPr>
                <w:sz w:val="20"/>
                <w:szCs w:val="20"/>
              </w:rPr>
              <w:t>.  вул. Замостянська, 7, м. Вінниця, 21007</w:t>
            </w:r>
          </w:p>
          <w:p w:rsidR="007D34DC" w:rsidRPr="00454513" w:rsidRDefault="007D34DC" w:rsidP="00764580">
            <w:pPr>
              <w:jc w:val="both"/>
              <w:rPr>
                <w:sz w:val="20"/>
                <w:szCs w:val="20"/>
              </w:rPr>
            </w:pPr>
            <w:r w:rsidRPr="00454513">
              <w:rPr>
                <w:sz w:val="20"/>
                <w:szCs w:val="20"/>
              </w:rPr>
              <w:t xml:space="preserve">       вул. Брацлавська, 85, м. Вінниця, 21001</w:t>
            </w:r>
          </w:p>
          <w:p w:rsidR="007D34DC" w:rsidRPr="00454513" w:rsidRDefault="007D34DC" w:rsidP="00764580">
            <w:pPr>
              <w:jc w:val="both"/>
              <w:rPr>
                <w:sz w:val="20"/>
                <w:szCs w:val="20"/>
              </w:rPr>
            </w:pPr>
            <w:r w:rsidRPr="00454513">
              <w:rPr>
                <w:sz w:val="20"/>
                <w:szCs w:val="20"/>
              </w:rPr>
              <w:t xml:space="preserve">       пр. Космонавтів, 30, м. Вінниця, 21021</w:t>
            </w:r>
          </w:p>
          <w:p w:rsidR="007D34DC" w:rsidRPr="00E00828" w:rsidRDefault="007D34DC" w:rsidP="00764580">
            <w:pPr>
              <w:jc w:val="both"/>
              <w:rPr>
                <w:sz w:val="20"/>
                <w:szCs w:val="20"/>
              </w:rPr>
            </w:pPr>
            <w:r w:rsidRPr="00454513">
              <w:rPr>
                <w:sz w:val="20"/>
                <w:szCs w:val="20"/>
              </w:rPr>
              <w:t xml:space="preserve">       вул. Соборна, 59, м. Вінниця, 21049</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2.</w:t>
            </w:r>
          </w:p>
        </w:tc>
        <w:tc>
          <w:tcPr>
            <w:tcW w:w="1942" w:type="dxa"/>
          </w:tcPr>
          <w:p w:rsidR="003142D0" w:rsidRPr="00E00828" w:rsidRDefault="003142D0" w:rsidP="00764580">
            <w:pPr>
              <w:jc w:val="center"/>
              <w:rPr>
                <w:sz w:val="20"/>
                <w:szCs w:val="20"/>
              </w:rPr>
            </w:pPr>
            <w:r w:rsidRPr="00E00828">
              <w:rPr>
                <w:sz w:val="20"/>
                <w:szCs w:val="20"/>
              </w:rPr>
              <w:t xml:space="preserve">Інформація щодо режиму роботи центру надання адміністративної послуги </w:t>
            </w:r>
          </w:p>
        </w:tc>
        <w:tc>
          <w:tcPr>
            <w:tcW w:w="7418" w:type="dxa"/>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lastRenderedPageBreak/>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7D34DC" w:rsidRPr="00FC0AC4" w:rsidRDefault="007D34DC" w:rsidP="00764580">
            <w:pPr>
              <w:jc w:val="both"/>
              <w:rPr>
                <w:sz w:val="20"/>
                <w:szCs w:val="20"/>
              </w:rPr>
            </w:pPr>
            <w:r w:rsidRPr="00FC0AC4">
              <w:rPr>
                <w:sz w:val="20"/>
                <w:szCs w:val="20"/>
              </w:rPr>
              <w:t>3</w:t>
            </w:r>
            <w:r>
              <w:rPr>
                <w:sz w:val="20"/>
                <w:szCs w:val="20"/>
              </w:rPr>
              <w:t>6</w:t>
            </w:r>
            <w:r w:rsidRPr="00FC0AC4">
              <w:rPr>
                <w:sz w:val="20"/>
                <w:szCs w:val="20"/>
              </w:rPr>
              <w:t>.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3142D0" w:rsidRPr="00E00828" w:rsidRDefault="007D34DC"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3.</w:t>
            </w:r>
          </w:p>
        </w:tc>
        <w:tc>
          <w:tcPr>
            <w:tcW w:w="1942" w:type="dxa"/>
          </w:tcPr>
          <w:p w:rsidR="003142D0" w:rsidRPr="00E00828" w:rsidRDefault="003142D0"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7418" w:type="dxa"/>
          </w:tcPr>
          <w:p w:rsidR="00B15988" w:rsidRPr="009D71CC" w:rsidRDefault="00B15988" w:rsidP="00764580">
            <w:pPr>
              <w:jc w:val="both"/>
              <w:rPr>
                <w:sz w:val="20"/>
                <w:szCs w:val="20"/>
              </w:rPr>
            </w:pPr>
            <w:r w:rsidRPr="009D71CC">
              <w:rPr>
                <w:sz w:val="20"/>
                <w:szCs w:val="20"/>
              </w:rPr>
              <w:t>1. (04341)2-21-02, E-mail: barda@bigmir.net</w:t>
            </w:r>
          </w:p>
          <w:p w:rsidR="00B15988" w:rsidRPr="009D71CC" w:rsidRDefault="00B15988" w:rsidP="00764580">
            <w:pPr>
              <w:jc w:val="both"/>
              <w:rPr>
                <w:sz w:val="20"/>
                <w:szCs w:val="20"/>
              </w:rPr>
            </w:pPr>
            <w:r w:rsidRPr="009D71CC">
              <w:rPr>
                <w:sz w:val="20"/>
                <w:szCs w:val="20"/>
              </w:rPr>
              <w:t xml:space="preserve">2. (04352)2-50-48, E-mail: adminvid_bershad@vin gov.ua  </w:t>
            </w:r>
          </w:p>
          <w:p w:rsidR="00B15988" w:rsidRPr="009D71CC" w:rsidRDefault="00B15988" w:rsidP="00764580">
            <w:pPr>
              <w:jc w:val="both"/>
              <w:rPr>
                <w:sz w:val="20"/>
                <w:szCs w:val="20"/>
              </w:rPr>
            </w:pPr>
            <w:r w:rsidRPr="009D71CC">
              <w:rPr>
                <w:sz w:val="20"/>
                <w:szCs w:val="20"/>
              </w:rPr>
              <w:t>3. (0432) 50-86-31, E-mail: stehova@vmr.gov.ua</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B15988" w:rsidRPr="009D71CC" w:rsidRDefault="00B15988" w:rsidP="00764580">
            <w:pPr>
              <w:jc w:val="both"/>
              <w:rPr>
                <w:sz w:val="20"/>
                <w:szCs w:val="20"/>
              </w:rPr>
            </w:pPr>
            <w:r w:rsidRPr="009D71CC">
              <w:rPr>
                <w:sz w:val="20"/>
                <w:szCs w:val="20"/>
              </w:rPr>
              <w:t xml:space="preserve">    (0432) 59-50-67, E-mail: ischuk@vmr.gov.ua  </w:t>
            </w:r>
          </w:p>
          <w:p w:rsidR="00B15988" w:rsidRPr="009D71CC" w:rsidRDefault="00B15988" w:rsidP="00764580">
            <w:pPr>
              <w:jc w:val="both"/>
              <w:rPr>
                <w:sz w:val="20"/>
                <w:szCs w:val="20"/>
              </w:rPr>
            </w:pPr>
            <w:r w:rsidRPr="009D71CC">
              <w:rPr>
                <w:sz w:val="20"/>
                <w:szCs w:val="20"/>
              </w:rPr>
              <w:t>4. (04334) 2-65-16, E-mail: haisyn-adm@i.ua</w:t>
            </w:r>
          </w:p>
          <w:p w:rsidR="00B15988" w:rsidRPr="009D71CC" w:rsidRDefault="00B15988" w:rsidP="00764580">
            <w:pPr>
              <w:jc w:val="both"/>
              <w:rPr>
                <w:sz w:val="20"/>
                <w:szCs w:val="20"/>
              </w:rPr>
            </w:pPr>
            <w:r w:rsidRPr="009D71CC">
              <w:rPr>
                <w:sz w:val="20"/>
                <w:szCs w:val="20"/>
              </w:rPr>
              <w:t>5. (04334)2-65-16; моб. тел. (066)5680238, E-mail: tsnap_gai@ukr.net</w:t>
            </w:r>
          </w:p>
          <w:p w:rsidR="00B15988" w:rsidRPr="009D71CC" w:rsidRDefault="00B15988" w:rsidP="00764580">
            <w:pPr>
              <w:jc w:val="both"/>
              <w:rPr>
                <w:sz w:val="20"/>
                <w:szCs w:val="20"/>
              </w:rPr>
            </w:pPr>
            <w:r w:rsidRPr="009D71CC">
              <w:rPr>
                <w:sz w:val="20"/>
                <w:szCs w:val="20"/>
              </w:rPr>
              <w:t>6. +(38063)311-44-03; E-mail: krasnopilka.otg@gmail.com</w:t>
            </w:r>
          </w:p>
          <w:p w:rsidR="00B15988" w:rsidRPr="009D71CC" w:rsidRDefault="00B15988" w:rsidP="00764580">
            <w:pPr>
              <w:jc w:val="both"/>
              <w:rPr>
                <w:sz w:val="20"/>
                <w:szCs w:val="20"/>
              </w:rPr>
            </w:pPr>
            <w:r w:rsidRPr="009D71CC">
              <w:rPr>
                <w:sz w:val="20"/>
                <w:szCs w:val="20"/>
              </w:rPr>
              <w:t>7. (04332) 5-11-78, E-mail: chnap@zhmr.gov.ua</w:t>
            </w:r>
          </w:p>
          <w:p w:rsidR="00B15988" w:rsidRPr="009D71CC" w:rsidRDefault="00B15988" w:rsidP="00764580">
            <w:pPr>
              <w:jc w:val="both"/>
              <w:rPr>
                <w:sz w:val="20"/>
                <w:szCs w:val="20"/>
              </w:rPr>
            </w:pPr>
            <w:r w:rsidRPr="009D71CC">
              <w:rPr>
                <w:sz w:val="20"/>
                <w:szCs w:val="20"/>
              </w:rPr>
              <w:t>8. (04345)2-23-13, E-mail: Illintsi_TSNAP@vin.gov.ua</w:t>
            </w:r>
          </w:p>
          <w:p w:rsidR="00B15988" w:rsidRPr="009D71CC" w:rsidRDefault="00B15988" w:rsidP="00764580">
            <w:pPr>
              <w:jc w:val="both"/>
              <w:rPr>
                <w:sz w:val="20"/>
                <w:szCs w:val="20"/>
              </w:rPr>
            </w:pPr>
            <w:r w:rsidRPr="009D71CC">
              <w:rPr>
                <w:sz w:val="20"/>
                <w:szCs w:val="20"/>
              </w:rPr>
              <w:t>9. (04333) 2-45-18, E-mail: vin_kalinovka@ukr.net</w:t>
            </w:r>
          </w:p>
          <w:p w:rsidR="00B15988" w:rsidRPr="009D71CC" w:rsidRDefault="00B15988" w:rsidP="00764580">
            <w:pPr>
              <w:jc w:val="both"/>
              <w:rPr>
                <w:sz w:val="20"/>
                <w:szCs w:val="20"/>
              </w:rPr>
            </w:pPr>
            <w:r w:rsidRPr="009D71CC">
              <w:rPr>
                <w:sz w:val="20"/>
                <w:szCs w:val="20"/>
              </w:rPr>
              <w:t>10. (04333)2-21-99, E-mail: mailto:cnap.kalinovka@ukr.net</w:t>
            </w:r>
          </w:p>
          <w:p w:rsidR="00B15988" w:rsidRPr="009D71CC" w:rsidRDefault="00B15988" w:rsidP="00764580">
            <w:pPr>
              <w:jc w:val="both"/>
              <w:rPr>
                <w:sz w:val="20"/>
                <w:szCs w:val="20"/>
              </w:rPr>
            </w:pPr>
            <w:r w:rsidRPr="009D71CC">
              <w:rPr>
                <w:sz w:val="20"/>
                <w:szCs w:val="20"/>
              </w:rPr>
              <w:t>11. (04342) 2-24-13, (04342) 2-31-68, E-mail: cas@komr.gov.ua</w:t>
            </w:r>
          </w:p>
          <w:p w:rsidR="00B15988" w:rsidRPr="009D71CC" w:rsidRDefault="00B15988" w:rsidP="00764580">
            <w:pPr>
              <w:jc w:val="both"/>
              <w:rPr>
                <w:sz w:val="20"/>
                <w:szCs w:val="20"/>
              </w:rPr>
            </w:pPr>
            <w:r w:rsidRPr="009D71CC">
              <w:rPr>
                <w:sz w:val="20"/>
                <w:szCs w:val="20"/>
              </w:rPr>
              <w:t>12. (04340) 2-24-43, E-mail: kryzh.dozvil@ukr.net</w:t>
            </w:r>
          </w:p>
          <w:p w:rsidR="00B15988" w:rsidRPr="009D71CC" w:rsidRDefault="00B15988" w:rsidP="00764580">
            <w:pPr>
              <w:jc w:val="both"/>
              <w:rPr>
                <w:sz w:val="20"/>
                <w:szCs w:val="20"/>
              </w:rPr>
            </w:pPr>
            <w:r w:rsidRPr="009D71CC">
              <w:rPr>
                <w:sz w:val="20"/>
                <w:szCs w:val="20"/>
              </w:rPr>
              <w:t>13. (04358)2-19-88, E-mail:lup_admintsmtr@ukr.net</w:t>
            </w:r>
          </w:p>
          <w:p w:rsidR="00B15988" w:rsidRPr="009D71CC" w:rsidRDefault="00B15988" w:rsidP="00764580">
            <w:pPr>
              <w:jc w:val="both"/>
              <w:rPr>
                <w:sz w:val="20"/>
                <w:szCs w:val="20"/>
              </w:rPr>
            </w:pPr>
            <w:r w:rsidRPr="009D71CC">
              <w:rPr>
                <w:sz w:val="20"/>
                <w:szCs w:val="20"/>
              </w:rPr>
              <w:t>14. (04347)2-02-00, E-mail: litynrda_informsektor@vin.gov.ua</w:t>
            </w:r>
          </w:p>
          <w:p w:rsidR="00B15988" w:rsidRPr="009D71CC" w:rsidRDefault="00B15988" w:rsidP="00764580">
            <w:pPr>
              <w:jc w:val="both"/>
              <w:rPr>
                <w:sz w:val="20"/>
                <w:szCs w:val="20"/>
              </w:rPr>
            </w:pPr>
            <w:r w:rsidRPr="009D71CC">
              <w:rPr>
                <w:sz w:val="20"/>
                <w:szCs w:val="20"/>
              </w:rPr>
              <w:t>15. (04337)6-61-93, E-mail: poslugi@mpmr.gov.ua</w:t>
            </w:r>
          </w:p>
          <w:p w:rsidR="00B15988" w:rsidRPr="009D71CC" w:rsidRDefault="00B15988" w:rsidP="00764580">
            <w:pPr>
              <w:jc w:val="both"/>
              <w:rPr>
                <w:sz w:val="20"/>
                <w:szCs w:val="20"/>
              </w:rPr>
            </w:pPr>
            <w:r w:rsidRPr="009D71CC">
              <w:rPr>
                <w:sz w:val="20"/>
                <w:szCs w:val="20"/>
              </w:rPr>
              <w:t>16.  (04356)2-12-05, E-mail: cnap@vin.gov.ua</w:t>
            </w:r>
          </w:p>
          <w:p w:rsidR="00B15988" w:rsidRPr="009D71CC" w:rsidRDefault="00B15988" w:rsidP="00764580">
            <w:pPr>
              <w:jc w:val="both"/>
              <w:rPr>
                <w:sz w:val="20"/>
                <w:szCs w:val="20"/>
              </w:rPr>
            </w:pPr>
            <w:r w:rsidRPr="009D71CC">
              <w:rPr>
                <w:sz w:val="20"/>
                <w:szCs w:val="20"/>
              </w:rPr>
              <w:t>17. (04331) 2-36-69, E-mail: nemcnap@ukr.net</w:t>
            </w:r>
          </w:p>
          <w:p w:rsidR="00B15988" w:rsidRPr="009D71CC" w:rsidRDefault="00B15988" w:rsidP="00764580">
            <w:pPr>
              <w:jc w:val="both"/>
              <w:rPr>
                <w:sz w:val="20"/>
                <w:szCs w:val="20"/>
              </w:rPr>
            </w:pPr>
            <w:r w:rsidRPr="009D71CC">
              <w:rPr>
                <w:sz w:val="20"/>
                <w:szCs w:val="20"/>
              </w:rPr>
              <w:t>18. (04331)2-29-64, E-mail: nemcnap@gmail.com</w:t>
            </w:r>
          </w:p>
          <w:p w:rsidR="00B15988" w:rsidRPr="009D71CC" w:rsidRDefault="00B15988" w:rsidP="00764580">
            <w:pPr>
              <w:jc w:val="both"/>
              <w:rPr>
                <w:sz w:val="20"/>
                <w:szCs w:val="20"/>
              </w:rPr>
            </w:pPr>
            <w:r w:rsidRPr="009D71CC">
              <w:rPr>
                <w:sz w:val="20"/>
                <w:szCs w:val="20"/>
              </w:rPr>
              <w:t>19. (04330) 2-11-78, E-mail: sektorcnap@ukr.net</w:t>
            </w:r>
          </w:p>
          <w:p w:rsidR="00B15988" w:rsidRPr="009D71CC" w:rsidRDefault="00B15988" w:rsidP="00764580">
            <w:pPr>
              <w:jc w:val="both"/>
              <w:rPr>
                <w:sz w:val="20"/>
                <w:szCs w:val="20"/>
              </w:rPr>
            </w:pPr>
            <w:r w:rsidRPr="009D71CC">
              <w:rPr>
                <w:sz w:val="20"/>
                <w:szCs w:val="20"/>
              </w:rPr>
              <w:t>20. (04349) 2-19-20, E-mail: cnap_psch@ukr.net</w:t>
            </w:r>
          </w:p>
          <w:p w:rsidR="00B15988" w:rsidRPr="009D71CC" w:rsidRDefault="00B15988" w:rsidP="00764580">
            <w:pPr>
              <w:jc w:val="both"/>
              <w:rPr>
                <w:sz w:val="20"/>
                <w:szCs w:val="20"/>
              </w:rPr>
            </w:pPr>
            <w:r w:rsidRPr="009D71CC">
              <w:rPr>
                <w:sz w:val="20"/>
                <w:szCs w:val="20"/>
              </w:rPr>
              <w:t>21. (04346)2-11-49, E-mail: zamoroka2016@ukr.net</w:t>
            </w:r>
          </w:p>
          <w:p w:rsidR="00B15988" w:rsidRPr="009D71CC" w:rsidRDefault="00B15988" w:rsidP="00764580">
            <w:pPr>
              <w:jc w:val="both"/>
              <w:rPr>
                <w:sz w:val="20"/>
                <w:szCs w:val="20"/>
              </w:rPr>
            </w:pPr>
            <w:r w:rsidRPr="009D71CC">
              <w:rPr>
                <w:sz w:val="20"/>
                <w:szCs w:val="20"/>
              </w:rPr>
              <w:t>22. (04353) 2-19-09, E-mail: teplikcnap@ukr.net</w:t>
            </w:r>
          </w:p>
          <w:p w:rsidR="00B15988" w:rsidRPr="009D71CC" w:rsidRDefault="00B15988" w:rsidP="00764580">
            <w:pPr>
              <w:jc w:val="both"/>
              <w:rPr>
                <w:sz w:val="20"/>
                <w:szCs w:val="20"/>
              </w:rPr>
            </w:pPr>
            <w:r w:rsidRPr="009D71CC">
              <w:rPr>
                <w:sz w:val="20"/>
                <w:szCs w:val="20"/>
              </w:rPr>
              <w:t>23. (04353)3-11-38, E-mail: sobolivka_sr@teprada.gov.ua</w:t>
            </w:r>
          </w:p>
          <w:p w:rsidR="00B15988" w:rsidRPr="009D71CC" w:rsidRDefault="00B15988" w:rsidP="00764580">
            <w:pPr>
              <w:jc w:val="both"/>
              <w:rPr>
                <w:sz w:val="20"/>
                <w:szCs w:val="20"/>
              </w:rPr>
            </w:pPr>
            <w:r w:rsidRPr="009D71CC">
              <w:rPr>
                <w:sz w:val="20"/>
                <w:szCs w:val="20"/>
              </w:rPr>
              <w:t>24. (04355)2-16-05, 2-14-88, E-mail: tyvrivska-rda.gov.ua</w:t>
            </w:r>
          </w:p>
          <w:p w:rsidR="00B15988" w:rsidRPr="009D71CC" w:rsidRDefault="00B15988" w:rsidP="00764580">
            <w:pPr>
              <w:jc w:val="both"/>
              <w:rPr>
                <w:sz w:val="20"/>
                <w:szCs w:val="20"/>
              </w:rPr>
            </w:pPr>
            <w:r w:rsidRPr="009D71CC">
              <w:rPr>
                <w:sz w:val="20"/>
                <w:szCs w:val="20"/>
              </w:rPr>
              <w:t>25. (04355)3-30-68,  E-mail: cnapgnivan@ukr.net</w:t>
            </w:r>
          </w:p>
          <w:p w:rsidR="00B15988" w:rsidRPr="009D71CC" w:rsidRDefault="00B15988" w:rsidP="00764580">
            <w:pPr>
              <w:jc w:val="both"/>
              <w:rPr>
                <w:sz w:val="20"/>
                <w:szCs w:val="20"/>
              </w:rPr>
            </w:pPr>
            <w:r w:rsidRPr="009D71CC">
              <w:rPr>
                <w:sz w:val="20"/>
                <w:szCs w:val="20"/>
              </w:rPr>
              <w:t>26. (04348)2-15-76, E-mail: tomcnap@vin.gov.ua</w:t>
            </w:r>
          </w:p>
          <w:p w:rsidR="00B15988" w:rsidRPr="009D71CC" w:rsidRDefault="00B15988" w:rsidP="00764580">
            <w:pPr>
              <w:jc w:val="both"/>
              <w:rPr>
                <w:sz w:val="20"/>
                <w:szCs w:val="20"/>
              </w:rPr>
            </w:pPr>
            <w:r w:rsidRPr="009D71CC">
              <w:rPr>
                <w:sz w:val="20"/>
                <w:szCs w:val="20"/>
              </w:rPr>
              <w:t>27. (04343)2-12-50, Е-mail: trost.znap@vin.gov.ua</w:t>
            </w:r>
          </w:p>
          <w:p w:rsidR="00B15988" w:rsidRPr="009D71CC" w:rsidRDefault="00B15988" w:rsidP="00764580">
            <w:pPr>
              <w:jc w:val="both"/>
              <w:rPr>
                <w:sz w:val="20"/>
                <w:szCs w:val="20"/>
              </w:rPr>
            </w:pPr>
            <w:r w:rsidRPr="009D71CC">
              <w:rPr>
                <w:sz w:val="20"/>
                <w:szCs w:val="20"/>
              </w:rPr>
              <w:t>28. (04343)6-14-84, E-mail: administrator_lad@ukr.net</w:t>
            </w:r>
          </w:p>
          <w:p w:rsidR="00B15988" w:rsidRPr="009D71CC" w:rsidRDefault="00B15988" w:rsidP="00764580">
            <w:pPr>
              <w:jc w:val="both"/>
              <w:rPr>
                <w:sz w:val="20"/>
                <w:szCs w:val="20"/>
              </w:rPr>
            </w:pPr>
            <w:r w:rsidRPr="009D71CC">
              <w:rPr>
                <w:sz w:val="20"/>
                <w:szCs w:val="20"/>
              </w:rPr>
              <w:t>29. (04335) 2-10-30, E-mail: tul-tsnap@ukr.net</w:t>
            </w:r>
          </w:p>
          <w:p w:rsidR="00B15988" w:rsidRPr="009D71CC" w:rsidRDefault="00B15988" w:rsidP="00764580">
            <w:pPr>
              <w:jc w:val="both"/>
              <w:rPr>
                <w:sz w:val="20"/>
                <w:szCs w:val="20"/>
              </w:rPr>
            </w:pPr>
            <w:r w:rsidRPr="009D71CC">
              <w:rPr>
                <w:sz w:val="20"/>
                <w:szCs w:val="20"/>
              </w:rPr>
              <w:lastRenderedPageBreak/>
              <w:t>30. (04338) 2-20-85, E-mail: admincentr-hm@uk.net</w:t>
            </w:r>
          </w:p>
          <w:p w:rsidR="00B15988" w:rsidRPr="009D71CC" w:rsidRDefault="00B15988" w:rsidP="00764580">
            <w:pPr>
              <w:jc w:val="both"/>
              <w:rPr>
                <w:sz w:val="20"/>
                <w:szCs w:val="20"/>
              </w:rPr>
            </w:pPr>
            <w:r w:rsidRPr="009D71CC">
              <w:rPr>
                <w:sz w:val="20"/>
                <w:szCs w:val="20"/>
              </w:rPr>
              <w:t>31. (04357) 2-10-93, E-mail: chernivtsicnap@gmail.com</w:t>
            </w:r>
          </w:p>
          <w:p w:rsidR="00B15988" w:rsidRPr="009D71CC" w:rsidRDefault="00B15988" w:rsidP="00764580">
            <w:pPr>
              <w:jc w:val="both"/>
              <w:rPr>
                <w:sz w:val="20"/>
                <w:szCs w:val="20"/>
              </w:rPr>
            </w:pPr>
            <w:r w:rsidRPr="009D71CC">
              <w:rPr>
                <w:sz w:val="20"/>
                <w:szCs w:val="20"/>
              </w:rPr>
              <w:t>32. (04351)2-13-56, Е-mail: cnapchech@i.ua</w:t>
            </w:r>
          </w:p>
          <w:p w:rsidR="00B15988" w:rsidRPr="009D71CC" w:rsidRDefault="00B15988" w:rsidP="00764580">
            <w:pPr>
              <w:jc w:val="both"/>
              <w:rPr>
                <w:sz w:val="20"/>
                <w:szCs w:val="20"/>
              </w:rPr>
            </w:pPr>
            <w:r w:rsidRPr="009D71CC">
              <w:rPr>
                <w:sz w:val="20"/>
                <w:szCs w:val="20"/>
              </w:rPr>
              <w:t>33. (04344) 2-23-47, E-mail: сnapshargorod@ukr.net</w:t>
            </w:r>
          </w:p>
          <w:p w:rsidR="00B15988" w:rsidRPr="009D71CC" w:rsidRDefault="00B15988" w:rsidP="00764580">
            <w:pPr>
              <w:jc w:val="both"/>
              <w:rPr>
                <w:sz w:val="20"/>
                <w:szCs w:val="20"/>
              </w:rPr>
            </w:pPr>
            <w:r w:rsidRPr="009D71CC">
              <w:rPr>
                <w:sz w:val="20"/>
                <w:szCs w:val="20"/>
              </w:rPr>
              <w:t>34. (04336) 2-22-33, E-mail: yampilcnap@ukr.net</w:t>
            </w:r>
          </w:p>
          <w:p w:rsidR="00B15988" w:rsidRPr="009D71CC" w:rsidRDefault="00B15988" w:rsidP="00764580">
            <w:pPr>
              <w:jc w:val="both"/>
              <w:rPr>
                <w:sz w:val="20"/>
                <w:szCs w:val="20"/>
              </w:rPr>
            </w:pPr>
            <w:r w:rsidRPr="009D71CC">
              <w:rPr>
                <w:sz w:val="20"/>
                <w:szCs w:val="20"/>
              </w:rPr>
              <w:t xml:space="preserve">35. (0432) 50-86-31, E-mail: stehova@vmr.gov.ua </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3142D0" w:rsidRDefault="00B15988" w:rsidP="00764580">
            <w:pPr>
              <w:jc w:val="both"/>
              <w:rPr>
                <w:sz w:val="20"/>
                <w:szCs w:val="20"/>
              </w:rPr>
            </w:pPr>
            <w:r w:rsidRPr="009D71CC">
              <w:rPr>
                <w:sz w:val="20"/>
                <w:szCs w:val="20"/>
              </w:rPr>
              <w:t xml:space="preserve">      (0432) 59-50-67, E-mail: ischuk@vmr.gov.ua</w:t>
            </w:r>
          </w:p>
          <w:p w:rsidR="007D34DC" w:rsidRPr="009D71CC" w:rsidRDefault="007D34DC" w:rsidP="00764580">
            <w:pPr>
              <w:jc w:val="both"/>
              <w:rPr>
                <w:sz w:val="20"/>
                <w:szCs w:val="20"/>
              </w:rPr>
            </w:pPr>
            <w:r>
              <w:rPr>
                <w:sz w:val="20"/>
                <w:szCs w:val="20"/>
              </w:rPr>
              <w:t>36</w:t>
            </w:r>
            <w:r w:rsidRPr="009D71CC">
              <w:rPr>
                <w:sz w:val="20"/>
                <w:szCs w:val="20"/>
              </w:rPr>
              <w:t xml:space="preserve">. (0432) 50-86-31, E-mail: stehova@vmr.gov.ua </w:t>
            </w:r>
          </w:p>
          <w:p w:rsidR="007D34DC" w:rsidRPr="009D71CC" w:rsidRDefault="007D34DC" w:rsidP="00764580">
            <w:pPr>
              <w:jc w:val="both"/>
              <w:rPr>
                <w:sz w:val="20"/>
                <w:szCs w:val="20"/>
              </w:rPr>
            </w:pPr>
            <w:r w:rsidRPr="009D71CC">
              <w:rPr>
                <w:sz w:val="20"/>
                <w:szCs w:val="20"/>
              </w:rPr>
              <w:t xml:space="preserve">      (0432) 50-86-20, E-mail: mryshchuk@vmr.gov.ua </w:t>
            </w:r>
          </w:p>
          <w:p w:rsidR="007D34DC" w:rsidRPr="009D71CC" w:rsidRDefault="007D34DC" w:rsidP="00764580">
            <w:pPr>
              <w:jc w:val="both"/>
              <w:rPr>
                <w:sz w:val="20"/>
                <w:szCs w:val="20"/>
              </w:rPr>
            </w:pPr>
            <w:r w:rsidRPr="009D71CC">
              <w:rPr>
                <w:sz w:val="20"/>
                <w:szCs w:val="20"/>
              </w:rPr>
              <w:t xml:space="preserve">      (0432) 50-86-40, E-mail: kravets@vmr.gov.ua </w:t>
            </w:r>
          </w:p>
          <w:p w:rsidR="007D34DC" w:rsidRPr="00E00828" w:rsidRDefault="007D34DC" w:rsidP="00764580">
            <w:pPr>
              <w:jc w:val="both"/>
              <w:rPr>
                <w:sz w:val="20"/>
                <w:szCs w:val="20"/>
              </w:rPr>
            </w:pPr>
            <w:r w:rsidRPr="009D71CC">
              <w:rPr>
                <w:sz w:val="20"/>
                <w:szCs w:val="20"/>
              </w:rPr>
              <w:t xml:space="preserve">      (0432) 59-50-67, E-mail: ischuk@vmr.gov.ua</w:t>
            </w: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lastRenderedPageBreak/>
              <w:t>Нормативні акти, якими регламентується надання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4.</w:t>
            </w:r>
          </w:p>
        </w:tc>
        <w:tc>
          <w:tcPr>
            <w:tcW w:w="1942" w:type="dxa"/>
          </w:tcPr>
          <w:p w:rsidR="003142D0" w:rsidRPr="00E00828" w:rsidRDefault="003142D0" w:rsidP="00764580">
            <w:pPr>
              <w:jc w:val="center"/>
              <w:rPr>
                <w:sz w:val="20"/>
                <w:szCs w:val="20"/>
              </w:rPr>
            </w:pPr>
            <w:r w:rsidRPr="00E00828">
              <w:rPr>
                <w:sz w:val="20"/>
                <w:szCs w:val="20"/>
              </w:rPr>
              <w:t xml:space="preserve">Закони України </w:t>
            </w:r>
          </w:p>
        </w:tc>
        <w:tc>
          <w:tcPr>
            <w:tcW w:w="7418" w:type="dxa"/>
          </w:tcPr>
          <w:p w:rsidR="003142D0" w:rsidRPr="00E00828" w:rsidRDefault="003142D0" w:rsidP="00764580">
            <w:pPr>
              <w:rPr>
                <w:sz w:val="20"/>
                <w:szCs w:val="20"/>
              </w:rPr>
            </w:pPr>
            <w:r w:rsidRPr="00E00828">
              <w:rPr>
                <w:sz w:val="20"/>
                <w:szCs w:val="20"/>
              </w:rPr>
              <w:t xml:space="preserve">Стаття 38 Закону України </w:t>
            </w:r>
            <w:r w:rsidR="00287D29" w:rsidRPr="00E00828">
              <w:rPr>
                <w:sz w:val="20"/>
                <w:szCs w:val="20"/>
              </w:rPr>
              <w:t>«</w:t>
            </w:r>
            <w:r w:rsidRPr="00E00828">
              <w:rPr>
                <w:sz w:val="20"/>
                <w:szCs w:val="20"/>
              </w:rPr>
              <w:t>Про Державний земельний кадастр</w:t>
            </w:r>
            <w:r w:rsidR="00287D29"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5.</w:t>
            </w:r>
          </w:p>
        </w:tc>
        <w:tc>
          <w:tcPr>
            <w:tcW w:w="1942" w:type="dxa"/>
          </w:tcPr>
          <w:p w:rsidR="003142D0" w:rsidRPr="00E00828" w:rsidRDefault="003142D0" w:rsidP="00764580">
            <w:pPr>
              <w:jc w:val="center"/>
              <w:rPr>
                <w:sz w:val="20"/>
                <w:szCs w:val="20"/>
              </w:rPr>
            </w:pPr>
            <w:r w:rsidRPr="00E00828">
              <w:rPr>
                <w:sz w:val="20"/>
                <w:szCs w:val="20"/>
              </w:rPr>
              <w:t xml:space="preserve">Акти Кабінету Міністрів України </w:t>
            </w:r>
          </w:p>
        </w:tc>
        <w:tc>
          <w:tcPr>
            <w:tcW w:w="7418" w:type="dxa"/>
          </w:tcPr>
          <w:p w:rsidR="003142D0" w:rsidRPr="00E00828" w:rsidRDefault="003142D0" w:rsidP="00764580">
            <w:pPr>
              <w:jc w:val="both"/>
              <w:rPr>
                <w:sz w:val="20"/>
                <w:szCs w:val="20"/>
              </w:rPr>
            </w:pPr>
            <w:r w:rsidRPr="00E00828">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E00828" w:rsidRDefault="003142D0" w:rsidP="00764580">
            <w:pPr>
              <w:jc w:val="both"/>
              <w:rPr>
                <w:sz w:val="20"/>
                <w:szCs w:val="20"/>
              </w:rPr>
            </w:pPr>
            <w:r w:rsidRPr="00E00828">
              <w:rPr>
                <w:sz w:val="20"/>
                <w:szCs w:val="20"/>
              </w:rPr>
              <w:t xml:space="preserve">Розпорядження Кабінету Міністрів України від 16 травня                 2014 р. № 523-р </w:t>
            </w:r>
            <w:r w:rsidR="00287D29" w:rsidRPr="00E00828">
              <w:rPr>
                <w:sz w:val="20"/>
                <w:szCs w:val="20"/>
              </w:rPr>
              <w:t>«</w:t>
            </w:r>
            <w:r w:rsidRPr="00E00828">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E00828">
              <w:rPr>
                <w:sz w:val="20"/>
                <w:szCs w:val="20"/>
              </w:rPr>
              <w:t>»</w:t>
            </w:r>
            <w:r w:rsidRPr="00E00828">
              <w:rPr>
                <w:sz w:val="20"/>
                <w:szCs w:val="20"/>
              </w:rPr>
              <w:t xml:space="preserve">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6.</w:t>
            </w:r>
          </w:p>
        </w:tc>
        <w:tc>
          <w:tcPr>
            <w:tcW w:w="1942" w:type="dxa"/>
          </w:tcPr>
          <w:p w:rsidR="003142D0" w:rsidRPr="00E00828" w:rsidRDefault="003142D0" w:rsidP="00764580">
            <w:pPr>
              <w:jc w:val="center"/>
              <w:rPr>
                <w:sz w:val="20"/>
                <w:szCs w:val="20"/>
              </w:rPr>
            </w:pPr>
            <w:r w:rsidRPr="00E00828">
              <w:rPr>
                <w:sz w:val="20"/>
                <w:szCs w:val="20"/>
              </w:rPr>
              <w:t>Акти центральних органів виконавчої влади</w:t>
            </w:r>
          </w:p>
        </w:tc>
        <w:tc>
          <w:tcPr>
            <w:tcW w:w="7418" w:type="dxa"/>
          </w:tcPr>
          <w:p w:rsidR="003142D0" w:rsidRPr="00E00828" w:rsidRDefault="003142D0" w:rsidP="00764580">
            <w:pPr>
              <w:jc w:val="center"/>
              <w:rPr>
                <w:sz w:val="20"/>
                <w:szCs w:val="20"/>
              </w:rPr>
            </w:pP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7.</w:t>
            </w:r>
          </w:p>
        </w:tc>
        <w:tc>
          <w:tcPr>
            <w:tcW w:w="1942" w:type="dxa"/>
          </w:tcPr>
          <w:p w:rsidR="003142D0" w:rsidRPr="00E00828" w:rsidRDefault="003142D0" w:rsidP="00764580">
            <w:pPr>
              <w:jc w:val="center"/>
              <w:rPr>
                <w:sz w:val="20"/>
                <w:szCs w:val="20"/>
              </w:rPr>
            </w:pPr>
            <w:r w:rsidRPr="00E00828">
              <w:rPr>
                <w:sz w:val="20"/>
                <w:szCs w:val="20"/>
              </w:rPr>
              <w:t>Акти місцевих органів виконавчої влади/органів місцевого самоврядування</w:t>
            </w:r>
          </w:p>
        </w:tc>
        <w:tc>
          <w:tcPr>
            <w:tcW w:w="7418" w:type="dxa"/>
          </w:tcPr>
          <w:p w:rsidR="003142D0" w:rsidRPr="00E00828" w:rsidRDefault="003142D0" w:rsidP="00764580">
            <w:pPr>
              <w:jc w:val="center"/>
              <w:rPr>
                <w:sz w:val="20"/>
                <w:szCs w:val="20"/>
              </w:rPr>
            </w:pP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Умови отримання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8.</w:t>
            </w:r>
          </w:p>
        </w:tc>
        <w:tc>
          <w:tcPr>
            <w:tcW w:w="1942" w:type="dxa"/>
          </w:tcPr>
          <w:p w:rsidR="003142D0" w:rsidRPr="00E00828" w:rsidRDefault="003142D0" w:rsidP="00764580">
            <w:pPr>
              <w:jc w:val="center"/>
              <w:rPr>
                <w:sz w:val="20"/>
                <w:szCs w:val="20"/>
              </w:rPr>
            </w:pPr>
            <w:r w:rsidRPr="00E00828">
              <w:rPr>
                <w:sz w:val="20"/>
                <w:szCs w:val="20"/>
              </w:rPr>
              <w:t>Підстава для одержання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9.</w:t>
            </w:r>
          </w:p>
        </w:tc>
        <w:tc>
          <w:tcPr>
            <w:tcW w:w="1942" w:type="dxa"/>
          </w:tcPr>
          <w:p w:rsidR="003142D0" w:rsidRPr="00E00828" w:rsidRDefault="003142D0"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418" w:type="dxa"/>
          </w:tcPr>
          <w:p w:rsidR="003142D0" w:rsidRPr="00E00828" w:rsidRDefault="003142D0"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 xml:space="preserve">1. Заява </w:t>
            </w:r>
            <w:r w:rsidRPr="00E00828">
              <w:rPr>
                <w:sz w:val="20"/>
                <w:szCs w:val="20"/>
              </w:rPr>
              <w:t>про надання відомостей з  Державного земельного кадастру</w:t>
            </w:r>
            <w:r w:rsidRPr="00E00828">
              <w:rPr>
                <w:bCs/>
                <w:iCs/>
                <w:sz w:val="20"/>
                <w:szCs w:val="20"/>
              </w:rPr>
              <w:t xml:space="preserve"> за </w:t>
            </w:r>
            <w:r w:rsidRPr="00E00828">
              <w:rPr>
                <w:sz w:val="20"/>
                <w:szCs w:val="20"/>
                <w:lang w:eastAsia="uk-UA"/>
              </w:rPr>
              <w:t>формою, встановленою</w:t>
            </w:r>
            <w:r w:rsidRPr="00E00828">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E00828">
              <w:rPr>
                <w:sz w:val="20"/>
                <w:szCs w:val="20"/>
                <w:lang w:eastAsia="uk-UA"/>
              </w:rPr>
              <w:t xml:space="preserve"> </w:t>
            </w:r>
            <w:r w:rsidRPr="00E00828">
              <w:rPr>
                <w:sz w:val="20"/>
                <w:szCs w:val="20"/>
              </w:rPr>
              <w:t>(форма заяви додається)*</w:t>
            </w:r>
          </w:p>
          <w:p w:rsidR="00E24DA8" w:rsidRPr="00E00828" w:rsidRDefault="003142D0" w:rsidP="00764580">
            <w:pPr>
              <w:jc w:val="both"/>
              <w:rPr>
                <w:color w:val="000000"/>
                <w:sz w:val="20"/>
                <w:szCs w:val="20"/>
                <w:shd w:val="clear" w:color="auto" w:fill="FFFFFF"/>
              </w:rPr>
            </w:pPr>
            <w:r w:rsidRPr="00E00828">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E00828">
              <w:rPr>
                <w:sz w:val="20"/>
                <w:szCs w:val="20"/>
              </w:rPr>
              <w:t xml:space="preserve"> </w:t>
            </w:r>
            <w:r w:rsidR="00E24DA8"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E00828" w:rsidRDefault="003142D0" w:rsidP="00764580">
            <w:pPr>
              <w:jc w:val="both"/>
              <w:rPr>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10.</w:t>
            </w:r>
          </w:p>
        </w:tc>
        <w:tc>
          <w:tcPr>
            <w:tcW w:w="1942" w:type="dxa"/>
          </w:tcPr>
          <w:p w:rsidR="003142D0" w:rsidRPr="00E00828" w:rsidRDefault="003142D0"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E00828">
              <w:rPr>
                <w:sz w:val="20"/>
                <w:szCs w:val="20"/>
              </w:rPr>
              <w:t xml:space="preserve">до </w:t>
            </w:r>
            <w:r w:rsidR="0036089B" w:rsidRPr="00E00828">
              <w:rPr>
                <w:rFonts w:eastAsia="Calibri"/>
                <w:sz w:val="20"/>
                <w:szCs w:val="20"/>
              </w:rPr>
              <w:t xml:space="preserve">центру надання адміністративних послуг </w:t>
            </w:r>
            <w:r w:rsidRPr="00E00828">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E00828">
              <w:rPr>
                <w:sz w:val="20"/>
                <w:szCs w:val="20"/>
                <w:shd w:val="clear" w:color="auto" w:fill="FFFFFF"/>
              </w:rPr>
              <w:t xml:space="preserve"> або в електронній формі</w:t>
            </w:r>
            <w:r w:rsidR="00DA6594" w:rsidRPr="00E00828">
              <w:rPr>
                <w:sz w:val="20"/>
                <w:szCs w:val="20"/>
              </w:rPr>
              <w:t xml:space="preserve"> за власним кваліфікованим електронним підписом (печаткою) заявника</w:t>
            </w:r>
            <w:r w:rsidR="00DA6594" w:rsidRPr="00E00828">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E00828">
              <w:rPr>
                <w:sz w:val="20"/>
                <w:szCs w:val="20"/>
                <w:shd w:val="clear" w:color="auto" w:fill="FFFFFF"/>
              </w:rPr>
              <w:t>.</w:t>
            </w:r>
            <w:r w:rsidRPr="00E00828">
              <w:rPr>
                <w:sz w:val="20"/>
                <w:szCs w:val="20"/>
              </w:rPr>
              <w:t xml:space="preserve"> </w:t>
            </w:r>
          </w:p>
          <w:p w:rsidR="003142D0" w:rsidRPr="00E00828" w:rsidRDefault="003142D0" w:rsidP="00764580">
            <w:pPr>
              <w:jc w:val="both"/>
              <w:rPr>
                <w:sz w:val="20"/>
                <w:szCs w:val="20"/>
              </w:rPr>
            </w:pPr>
            <w:r w:rsidRPr="00E008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w:t>
            </w:r>
          </w:p>
        </w:tc>
        <w:tc>
          <w:tcPr>
            <w:tcW w:w="1942" w:type="dxa"/>
          </w:tcPr>
          <w:p w:rsidR="003142D0" w:rsidRPr="00E00828" w:rsidRDefault="003142D0" w:rsidP="00764580">
            <w:pPr>
              <w:jc w:val="center"/>
              <w:rPr>
                <w:sz w:val="20"/>
                <w:szCs w:val="20"/>
              </w:rPr>
            </w:pPr>
            <w:r w:rsidRPr="00E00828">
              <w:rPr>
                <w:sz w:val="20"/>
                <w:szCs w:val="20"/>
              </w:rPr>
              <w:t>Платність (безоплатність) надання адміністративної послуги</w:t>
            </w:r>
          </w:p>
        </w:tc>
        <w:tc>
          <w:tcPr>
            <w:tcW w:w="7418" w:type="dxa"/>
          </w:tcPr>
          <w:p w:rsidR="003142D0" w:rsidRPr="00E00828" w:rsidRDefault="003142D0" w:rsidP="00764580">
            <w:pPr>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p w:rsidR="003142D0" w:rsidRPr="00E00828" w:rsidRDefault="003142D0" w:rsidP="00764580">
            <w:pPr>
              <w:rPr>
                <w:sz w:val="20"/>
                <w:szCs w:val="20"/>
              </w:rPr>
            </w:pPr>
          </w:p>
        </w:tc>
      </w:tr>
      <w:tr w:rsidR="003142D0" w:rsidRPr="00E00828" w:rsidTr="00D279FA">
        <w:tc>
          <w:tcPr>
            <w:tcW w:w="720" w:type="dxa"/>
          </w:tcPr>
          <w:p w:rsidR="003142D0" w:rsidRPr="00E00828" w:rsidRDefault="003142D0" w:rsidP="00764580">
            <w:pPr>
              <w:rPr>
                <w:sz w:val="20"/>
                <w:szCs w:val="20"/>
              </w:rPr>
            </w:pPr>
          </w:p>
        </w:tc>
        <w:tc>
          <w:tcPr>
            <w:tcW w:w="9360" w:type="dxa"/>
            <w:gridSpan w:val="2"/>
          </w:tcPr>
          <w:p w:rsidR="003142D0" w:rsidRPr="00E00828" w:rsidRDefault="003142D0" w:rsidP="00764580">
            <w:pPr>
              <w:jc w:val="center"/>
              <w:rPr>
                <w:sz w:val="20"/>
                <w:szCs w:val="20"/>
              </w:rPr>
            </w:pPr>
            <w:r w:rsidRPr="00E00828">
              <w:rPr>
                <w:i/>
                <w:sz w:val="20"/>
                <w:szCs w:val="20"/>
              </w:rPr>
              <w:t>У разі платності</w:t>
            </w:r>
            <w:r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11.1</w:t>
            </w:r>
          </w:p>
        </w:tc>
        <w:tc>
          <w:tcPr>
            <w:tcW w:w="1942" w:type="dxa"/>
          </w:tcPr>
          <w:p w:rsidR="003142D0" w:rsidRPr="00E00828" w:rsidRDefault="003142D0" w:rsidP="00764580">
            <w:pPr>
              <w:jc w:val="center"/>
              <w:rPr>
                <w:sz w:val="20"/>
                <w:szCs w:val="20"/>
              </w:rPr>
            </w:pPr>
            <w:r w:rsidRPr="00E00828">
              <w:rPr>
                <w:sz w:val="20"/>
                <w:szCs w:val="20"/>
              </w:rPr>
              <w:t>Нормативно-правові акти, на підставі яких стягується плата</w:t>
            </w:r>
          </w:p>
        </w:tc>
        <w:tc>
          <w:tcPr>
            <w:tcW w:w="7418" w:type="dxa"/>
          </w:tcPr>
          <w:p w:rsidR="003142D0" w:rsidRPr="00E00828" w:rsidRDefault="003142D0" w:rsidP="00764580">
            <w:pPr>
              <w:jc w:val="both"/>
              <w:rPr>
                <w:sz w:val="20"/>
                <w:szCs w:val="20"/>
              </w:rPr>
            </w:pPr>
            <w:r w:rsidRPr="00E00828">
              <w:rPr>
                <w:sz w:val="20"/>
                <w:szCs w:val="20"/>
              </w:rPr>
              <w:t xml:space="preserve">Стаття </w:t>
            </w:r>
            <w:r w:rsidR="000059E5" w:rsidRPr="00E00828">
              <w:rPr>
                <w:sz w:val="20"/>
                <w:szCs w:val="20"/>
              </w:rPr>
              <w:t>41</w:t>
            </w:r>
            <w:r w:rsidRPr="00E00828">
              <w:rPr>
                <w:sz w:val="20"/>
                <w:szCs w:val="20"/>
              </w:rPr>
              <w:t xml:space="preserve"> Закону України «Про Державний земельний кадастр»</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11.2.</w:t>
            </w:r>
          </w:p>
        </w:tc>
        <w:tc>
          <w:tcPr>
            <w:tcW w:w="1942" w:type="dxa"/>
          </w:tcPr>
          <w:p w:rsidR="003142D0" w:rsidRPr="00E00828" w:rsidRDefault="003142D0"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418" w:type="dxa"/>
          </w:tcPr>
          <w:p w:rsidR="003142D0" w:rsidRPr="00E00828" w:rsidRDefault="003142D0" w:rsidP="00764580">
            <w:pPr>
              <w:jc w:val="both"/>
              <w:rPr>
                <w:sz w:val="20"/>
                <w:szCs w:val="20"/>
              </w:rPr>
            </w:pPr>
            <w:r w:rsidRPr="00E00828">
              <w:rPr>
                <w:sz w:val="20"/>
                <w:szCs w:val="20"/>
              </w:rPr>
              <w:t xml:space="preserve">Розмір плати за надання послуги – </w:t>
            </w:r>
            <w:r w:rsidRPr="00E00828">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E00828" w:rsidRDefault="003142D0" w:rsidP="00764580">
            <w:pPr>
              <w:jc w:val="both"/>
              <w:rPr>
                <w:sz w:val="20"/>
                <w:szCs w:val="20"/>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E00828">
              <w:rPr>
                <w:sz w:val="20"/>
                <w:szCs w:val="20"/>
              </w:rPr>
              <w:t xml:space="preserve"> </w:t>
            </w:r>
            <w:r w:rsidR="00396B1E"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E00828" w:rsidRDefault="00396B1E" w:rsidP="00764580">
            <w:pPr>
              <w:jc w:val="both"/>
              <w:rPr>
                <w:sz w:val="20"/>
                <w:szCs w:val="20"/>
              </w:rPr>
            </w:pPr>
            <w:r w:rsidRPr="00E00828">
              <w:rPr>
                <w:sz w:val="19"/>
                <w:szCs w:val="19"/>
              </w:rPr>
              <w:t>Оплата послуг здійснюється з урахуванням вимог Закону України «Про платіжні системи та переказ коштів в Україні»</w:t>
            </w:r>
          </w:p>
          <w:p w:rsidR="00DA6594" w:rsidRPr="00E00828" w:rsidRDefault="00DA6594" w:rsidP="00764580">
            <w:pPr>
              <w:jc w:val="both"/>
              <w:rPr>
                <w:sz w:val="20"/>
                <w:szCs w:val="20"/>
              </w:rPr>
            </w:pPr>
            <w:r w:rsidRPr="00E00828">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11.3.</w:t>
            </w:r>
          </w:p>
        </w:tc>
        <w:tc>
          <w:tcPr>
            <w:tcW w:w="1942" w:type="dxa"/>
          </w:tcPr>
          <w:p w:rsidR="003142D0" w:rsidRPr="00E00828" w:rsidRDefault="003142D0" w:rsidP="00764580">
            <w:pPr>
              <w:jc w:val="center"/>
              <w:rPr>
                <w:sz w:val="20"/>
                <w:szCs w:val="20"/>
              </w:rPr>
            </w:pPr>
            <w:r w:rsidRPr="00E00828">
              <w:rPr>
                <w:sz w:val="20"/>
                <w:szCs w:val="20"/>
              </w:rPr>
              <w:t>Розрахунковий рахунок для внесення плати</w:t>
            </w:r>
          </w:p>
        </w:tc>
        <w:tc>
          <w:tcPr>
            <w:tcW w:w="7418" w:type="dxa"/>
          </w:tcPr>
          <w:p w:rsidR="00483B80" w:rsidRPr="00483B80" w:rsidRDefault="00483B80" w:rsidP="00764580">
            <w:pPr>
              <w:jc w:val="both"/>
              <w:rPr>
                <w:sz w:val="20"/>
                <w:szCs w:val="20"/>
              </w:rPr>
            </w:pPr>
            <w:r w:rsidRPr="00483B80">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83B80" w:rsidRDefault="00483B80" w:rsidP="00764580">
            <w:pPr>
              <w:jc w:val="both"/>
              <w:rPr>
                <w:sz w:val="20"/>
                <w:szCs w:val="20"/>
              </w:rPr>
            </w:pPr>
            <w:r w:rsidRPr="00483B80">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83B80" w:rsidRDefault="00483B80" w:rsidP="00764580">
            <w:pPr>
              <w:jc w:val="both"/>
              <w:rPr>
                <w:sz w:val="20"/>
                <w:szCs w:val="20"/>
              </w:rPr>
            </w:pPr>
            <w:r w:rsidRPr="00483B80">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83B80" w:rsidRDefault="00483B80" w:rsidP="00764580">
            <w:pPr>
              <w:jc w:val="both"/>
              <w:rPr>
                <w:sz w:val="20"/>
                <w:szCs w:val="20"/>
              </w:rPr>
            </w:pPr>
            <w:r w:rsidRPr="00483B80">
              <w:rPr>
                <w:sz w:val="20"/>
                <w:szCs w:val="20"/>
              </w:rPr>
              <w:t>4. Отримувач: УК у Гайс.р-н/Гайсинський р-н/22012500,  Код отримувача (ЄДРПОУ) 37957640, Банк отримувача Казначейство України (ел. адм. подат.),  Номер рахунку (IBAN) UA518999980334109879027002104,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(IBAN) UA028999980334179879027002105,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6. Отримувач: УК у Гайс.р/отг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83B80" w:rsidRDefault="00483B80" w:rsidP="00764580">
            <w:pPr>
              <w:jc w:val="both"/>
              <w:rPr>
                <w:sz w:val="20"/>
                <w:szCs w:val="20"/>
              </w:rPr>
            </w:pPr>
            <w:r w:rsidRPr="00483B80">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83B80" w:rsidRDefault="00483B80" w:rsidP="00764580">
            <w:pPr>
              <w:jc w:val="both"/>
              <w:rPr>
                <w:sz w:val="20"/>
                <w:szCs w:val="20"/>
              </w:rPr>
            </w:pPr>
            <w:r w:rsidRPr="00483B80">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83B80" w:rsidRDefault="00483B80" w:rsidP="00764580">
            <w:pPr>
              <w:jc w:val="both"/>
              <w:rPr>
                <w:sz w:val="20"/>
                <w:szCs w:val="20"/>
              </w:rPr>
            </w:pPr>
            <w:r w:rsidRPr="00483B80">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83B80" w:rsidRDefault="00483B80" w:rsidP="00764580">
            <w:pPr>
              <w:jc w:val="both"/>
              <w:rPr>
                <w:sz w:val="20"/>
                <w:szCs w:val="20"/>
              </w:rPr>
            </w:pPr>
            <w:r w:rsidRPr="00483B80">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83B80" w:rsidRDefault="00483B80" w:rsidP="00764580">
            <w:pPr>
              <w:jc w:val="both"/>
              <w:rPr>
                <w:sz w:val="20"/>
                <w:szCs w:val="20"/>
              </w:rPr>
            </w:pPr>
            <w:r w:rsidRPr="00483B80">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83B80" w:rsidRDefault="00483B80" w:rsidP="00764580">
            <w:pPr>
              <w:jc w:val="both"/>
              <w:rPr>
                <w:sz w:val="20"/>
                <w:szCs w:val="20"/>
              </w:rPr>
            </w:pPr>
            <w:r w:rsidRPr="00483B80">
              <w:rPr>
                <w:sz w:val="20"/>
                <w:szCs w:val="20"/>
              </w:rPr>
              <w:lastRenderedPageBreak/>
              <w:t>12. Отримувач: УК у Криж.р-ні/смт Крижопiль/22012500 Код отримувача (ЄДРПОУ) 37338187, Банк отримувача Казначейство України (ел. адм. подат.), Номер рахунку (IBAN) UA468999980334199879027002253, Код класифікації доходів бюджету 22012500</w:t>
            </w:r>
          </w:p>
          <w:p w:rsidR="00483B80" w:rsidRPr="00483B80" w:rsidRDefault="00483B80" w:rsidP="00764580">
            <w:pPr>
              <w:jc w:val="both"/>
              <w:rPr>
                <w:sz w:val="20"/>
                <w:szCs w:val="20"/>
              </w:rPr>
            </w:pPr>
            <w:r w:rsidRPr="00483B80">
              <w:rPr>
                <w:sz w:val="20"/>
                <w:szCs w:val="20"/>
              </w:rPr>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83B80" w:rsidRDefault="00483B80" w:rsidP="00764580">
            <w:pPr>
              <w:jc w:val="both"/>
              <w:rPr>
                <w:sz w:val="20"/>
                <w:szCs w:val="20"/>
              </w:rPr>
            </w:pPr>
            <w:r w:rsidRPr="00483B80">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83B80" w:rsidRDefault="00483B80" w:rsidP="00764580">
            <w:pPr>
              <w:jc w:val="both"/>
              <w:rPr>
                <w:sz w:val="20"/>
                <w:szCs w:val="20"/>
              </w:rPr>
            </w:pPr>
            <w:r w:rsidRPr="00483B80">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83B80" w:rsidRDefault="00483B80" w:rsidP="00764580">
            <w:pPr>
              <w:jc w:val="both"/>
              <w:rPr>
                <w:sz w:val="20"/>
                <w:szCs w:val="20"/>
              </w:rPr>
            </w:pPr>
            <w:r w:rsidRPr="00483B80">
              <w:rPr>
                <w:sz w:val="20"/>
                <w:szCs w:val="20"/>
              </w:rPr>
              <w:t>16. Отримувач: УК у Мур.-Кур.р-н/смт М.-Кур./22012500, Код отримувача (ЄДРПОУ) 37619070, Банк отримувача Казначейство України (ел. адм. подат.), Номер рахунку (IBAN) UA938999980334149879027002355, Код класифікації доходів бюджету 22012500</w:t>
            </w:r>
          </w:p>
          <w:p w:rsidR="00483B80" w:rsidRPr="00483B80" w:rsidRDefault="00483B80" w:rsidP="00764580">
            <w:pPr>
              <w:jc w:val="both"/>
              <w:rPr>
                <w:sz w:val="20"/>
                <w:szCs w:val="20"/>
              </w:rPr>
            </w:pPr>
            <w:r w:rsidRPr="00483B80">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83B80" w:rsidRDefault="00483B80" w:rsidP="00764580">
            <w:pPr>
              <w:jc w:val="both"/>
              <w:rPr>
                <w:sz w:val="20"/>
                <w:szCs w:val="20"/>
              </w:rPr>
            </w:pPr>
            <w:r w:rsidRPr="00483B80">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83B80" w:rsidRDefault="00483B80" w:rsidP="00764580">
            <w:pPr>
              <w:jc w:val="both"/>
              <w:rPr>
                <w:sz w:val="20"/>
                <w:szCs w:val="20"/>
              </w:rPr>
            </w:pPr>
            <w:r w:rsidRPr="00483B80">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83B80" w:rsidRDefault="00483B80" w:rsidP="00764580">
            <w:pPr>
              <w:jc w:val="both"/>
              <w:rPr>
                <w:sz w:val="20"/>
                <w:szCs w:val="20"/>
              </w:rPr>
            </w:pPr>
            <w:r w:rsidRPr="00483B80">
              <w:rPr>
                <w:sz w:val="20"/>
                <w:szCs w:val="20"/>
              </w:rPr>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83B80" w:rsidRDefault="00483B80" w:rsidP="00764580">
            <w:pPr>
              <w:jc w:val="both"/>
              <w:rPr>
                <w:sz w:val="20"/>
                <w:szCs w:val="20"/>
              </w:rPr>
            </w:pPr>
            <w:r w:rsidRPr="00483B80">
              <w:rPr>
                <w:sz w:val="20"/>
                <w:szCs w:val="20"/>
              </w:rPr>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83B80" w:rsidRDefault="00483B80" w:rsidP="00764580">
            <w:pPr>
              <w:jc w:val="both"/>
              <w:rPr>
                <w:sz w:val="20"/>
                <w:szCs w:val="20"/>
              </w:rPr>
            </w:pPr>
            <w:r w:rsidRPr="00483B80">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83B80" w:rsidRDefault="00483B80" w:rsidP="00764580">
            <w:pPr>
              <w:jc w:val="both"/>
              <w:rPr>
                <w:sz w:val="20"/>
                <w:szCs w:val="20"/>
              </w:rPr>
            </w:pPr>
            <w:r w:rsidRPr="00483B80">
              <w:rPr>
                <w:sz w:val="20"/>
                <w:szCs w:val="20"/>
              </w:rPr>
              <w:t>25. Одержувач УК у Тиврів.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83B80" w:rsidRDefault="00483B80" w:rsidP="00764580">
            <w:pPr>
              <w:jc w:val="both"/>
              <w:rPr>
                <w:sz w:val="20"/>
                <w:szCs w:val="20"/>
              </w:rPr>
            </w:pPr>
            <w:r w:rsidRPr="00483B80">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27. Отримувач: УК у Тростян.р-ні/Тростян.р-н/22012500 Код отримувача (ЄДРПОУ) 38051690, Банк отримувача Казначейство України (ел. адм. подат.),  Номер рахунку </w:t>
            </w:r>
            <w:r w:rsidRPr="00483B80">
              <w:rPr>
                <w:sz w:val="20"/>
                <w:szCs w:val="20"/>
              </w:rPr>
              <w:lastRenderedPageBreak/>
              <w:t>(IBAN) UA768999980334159879027002549, Код класифікації доходів бюджету 22012500</w:t>
            </w:r>
          </w:p>
          <w:p w:rsidR="00483B80" w:rsidRPr="00483B80" w:rsidRDefault="00483B80" w:rsidP="00764580">
            <w:pPr>
              <w:jc w:val="both"/>
              <w:rPr>
                <w:sz w:val="20"/>
                <w:szCs w:val="20"/>
              </w:rPr>
            </w:pPr>
            <w:r w:rsidRPr="00483B80">
              <w:rPr>
                <w:sz w:val="20"/>
                <w:szCs w:val="20"/>
              </w:rPr>
              <w:t>28. Отримувач: УК у м.Ладижині/м.Ладижин/22012500 Код отримувача (ЄДРПОУ) 35878997, Банк отримувача Казначейство України (ел. адм. подат.),  Номер рахунку (IBAN) UA028999980334179879027002008, Код класифікації доходів бюджету 22012500</w:t>
            </w:r>
          </w:p>
          <w:p w:rsidR="00483B80" w:rsidRPr="00483B80" w:rsidRDefault="00483B80" w:rsidP="00764580">
            <w:pPr>
              <w:jc w:val="both"/>
              <w:rPr>
                <w:sz w:val="20"/>
                <w:szCs w:val="20"/>
              </w:rPr>
            </w:pPr>
            <w:r w:rsidRPr="00483B80">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83B80" w:rsidRDefault="00483B80" w:rsidP="00764580">
            <w:pPr>
              <w:jc w:val="both"/>
              <w:rPr>
                <w:sz w:val="20"/>
                <w:szCs w:val="20"/>
              </w:rPr>
            </w:pPr>
            <w:r w:rsidRPr="00483B80">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83B80" w:rsidRDefault="00483B80" w:rsidP="00764580">
            <w:pPr>
              <w:jc w:val="both"/>
              <w:rPr>
                <w:sz w:val="20"/>
                <w:szCs w:val="20"/>
              </w:rPr>
            </w:pPr>
            <w:r w:rsidRPr="00483B80">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83B80" w:rsidRDefault="00483B80" w:rsidP="00764580">
            <w:pPr>
              <w:jc w:val="both"/>
              <w:rPr>
                <w:sz w:val="20"/>
                <w:szCs w:val="20"/>
              </w:rPr>
            </w:pPr>
            <w:r w:rsidRPr="00483B80">
              <w:rPr>
                <w:sz w:val="20"/>
                <w:szCs w:val="20"/>
              </w:rPr>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83B80" w:rsidRDefault="00483B80" w:rsidP="00764580">
            <w:pPr>
              <w:jc w:val="both"/>
              <w:rPr>
                <w:sz w:val="20"/>
                <w:szCs w:val="20"/>
              </w:rPr>
            </w:pPr>
            <w:r w:rsidRPr="00483B80">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83B80" w:rsidRDefault="00483B80" w:rsidP="00764580">
            <w:pPr>
              <w:jc w:val="both"/>
              <w:rPr>
                <w:sz w:val="20"/>
                <w:szCs w:val="20"/>
              </w:rPr>
            </w:pPr>
            <w:r w:rsidRPr="00483B80">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3142D0" w:rsidRDefault="00483B80" w:rsidP="00764580">
            <w:pPr>
              <w:jc w:val="both"/>
              <w:rPr>
                <w:sz w:val="20"/>
                <w:szCs w:val="20"/>
              </w:rPr>
            </w:pPr>
            <w:r w:rsidRPr="00483B80">
              <w:rPr>
                <w:sz w:val="20"/>
                <w:szCs w:val="20"/>
              </w:rPr>
              <w:t>35.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7D34DC" w:rsidRPr="00E00828" w:rsidRDefault="007D34DC" w:rsidP="00764580">
            <w:pPr>
              <w:jc w:val="both"/>
              <w:rPr>
                <w:sz w:val="20"/>
                <w:szCs w:val="20"/>
              </w:rPr>
            </w:pPr>
            <w:r>
              <w:rPr>
                <w:sz w:val="20"/>
                <w:szCs w:val="20"/>
              </w:rPr>
              <w:t>36</w:t>
            </w:r>
            <w:r w:rsidRPr="00483B80">
              <w:rPr>
                <w:sz w:val="20"/>
                <w:szCs w:val="20"/>
              </w:rPr>
              <w:t>.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12.</w:t>
            </w:r>
          </w:p>
        </w:tc>
        <w:tc>
          <w:tcPr>
            <w:tcW w:w="1942" w:type="dxa"/>
          </w:tcPr>
          <w:p w:rsidR="003142D0" w:rsidRPr="00E00828" w:rsidRDefault="003142D0" w:rsidP="00764580">
            <w:pPr>
              <w:jc w:val="center"/>
              <w:rPr>
                <w:sz w:val="20"/>
                <w:szCs w:val="20"/>
              </w:rPr>
            </w:pPr>
            <w:r w:rsidRPr="00E00828">
              <w:rPr>
                <w:sz w:val="20"/>
                <w:szCs w:val="20"/>
              </w:rPr>
              <w:t>Строк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Протягом 10 робочих днів з д</w:t>
            </w:r>
            <w:r w:rsidR="004F348D" w:rsidRPr="00E00828">
              <w:rPr>
                <w:sz w:val="20"/>
                <w:szCs w:val="20"/>
              </w:rPr>
              <w:t>ня</w:t>
            </w:r>
            <w:r w:rsidRPr="00E00828">
              <w:rPr>
                <w:sz w:val="20"/>
                <w:szCs w:val="20"/>
              </w:rPr>
              <w:t xml:space="preserve"> реєстрації </w:t>
            </w:r>
            <w:r w:rsidR="004F348D" w:rsidRPr="00E00828">
              <w:rPr>
                <w:sz w:val="20"/>
                <w:szCs w:val="20"/>
              </w:rPr>
              <w:t xml:space="preserve">відповідної </w:t>
            </w:r>
            <w:r w:rsidRPr="00E00828">
              <w:rPr>
                <w:sz w:val="20"/>
                <w:szCs w:val="20"/>
              </w:rPr>
              <w:t xml:space="preserve">заяви у </w:t>
            </w:r>
            <w:r w:rsidR="0036089B" w:rsidRPr="00E00828">
              <w:rPr>
                <w:sz w:val="20"/>
                <w:szCs w:val="20"/>
              </w:rPr>
              <w:t>територіальному органі Держгеокадастру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13.</w:t>
            </w:r>
          </w:p>
        </w:tc>
        <w:tc>
          <w:tcPr>
            <w:tcW w:w="1942" w:type="dxa"/>
          </w:tcPr>
          <w:p w:rsidR="003142D0" w:rsidRPr="00E00828" w:rsidRDefault="003142D0" w:rsidP="00764580">
            <w:pPr>
              <w:jc w:val="center"/>
              <w:rPr>
                <w:sz w:val="20"/>
                <w:szCs w:val="20"/>
              </w:rPr>
            </w:pPr>
            <w:r w:rsidRPr="00E00828">
              <w:rPr>
                <w:sz w:val="20"/>
                <w:szCs w:val="20"/>
              </w:rPr>
              <w:t>Перелік підстав для відмови у наданні адміністративної послуги</w:t>
            </w:r>
          </w:p>
        </w:tc>
        <w:tc>
          <w:tcPr>
            <w:tcW w:w="7418" w:type="dxa"/>
          </w:tcPr>
          <w:p w:rsidR="003142D0" w:rsidRPr="00E00828" w:rsidRDefault="003142D0" w:rsidP="00764580">
            <w:pPr>
              <w:jc w:val="both"/>
              <w:rPr>
                <w:sz w:val="20"/>
                <w:szCs w:val="20"/>
                <w:lang w:eastAsia="uk-UA"/>
              </w:rPr>
            </w:pPr>
            <w:r w:rsidRPr="00E00828">
              <w:rPr>
                <w:sz w:val="20"/>
                <w:szCs w:val="20"/>
              </w:rPr>
              <w:t>1. У Державному земельному кадастрі відсутні запитувані відомості</w:t>
            </w:r>
          </w:p>
          <w:p w:rsidR="003142D0" w:rsidRPr="00E00828" w:rsidRDefault="003142D0" w:rsidP="00764580">
            <w:pPr>
              <w:jc w:val="both"/>
              <w:rPr>
                <w:sz w:val="20"/>
                <w:szCs w:val="20"/>
              </w:rPr>
            </w:pPr>
            <w:r w:rsidRPr="00E00828">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E00828">
              <w:rPr>
                <w:bCs/>
                <w:iCs/>
                <w:sz w:val="20"/>
                <w:szCs w:val="20"/>
              </w:rPr>
              <w:t xml:space="preserve"> </w:t>
            </w:r>
            <w:r w:rsidRPr="00E00828">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E00828" w:rsidRDefault="003142D0" w:rsidP="00764580">
            <w:pPr>
              <w:jc w:val="both"/>
              <w:rPr>
                <w:sz w:val="20"/>
                <w:szCs w:val="20"/>
              </w:rPr>
            </w:pPr>
            <w:r w:rsidRPr="00E00828">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E00828">
              <w:rPr>
                <w:sz w:val="20"/>
                <w:szCs w:val="20"/>
              </w:rPr>
              <w:t xml:space="preserve"> </w:t>
            </w:r>
            <w:r w:rsidR="00E24DA8" w:rsidRPr="00E00828">
              <w:rPr>
                <w:color w:val="000000"/>
                <w:sz w:val="20"/>
                <w:szCs w:val="20"/>
                <w:shd w:val="clear" w:color="auto" w:fill="FFFFFF"/>
              </w:rPr>
              <w:t>(або інформації (реквізитів платежу)**)</w:t>
            </w:r>
            <w:r w:rsidR="00E24DA8" w:rsidRPr="00E00828">
              <w:rPr>
                <w:color w:val="000000"/>
                <w:sz w:val="20"/>
                <w:szCs w:val="20"/>
              </w:rPr>
              <w:t>,</w:t>
            </w:r>
            <w:r w:rsidRPr="00E00828">
              <w:rPr>
                <w:sz w:val="20"/>
                <w:szCs w:val="20"/>
              </w:rPr>
              <w:t xml:space="preserve"> та/або не відповідають вимогам, встановленим законом (заява не відповідає встановленій формі)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14.</w:t>
            </w:r>
          </w:p>
        </w:tc>
        <w:tc>
          <w:tcPr>
            <w:tcW w:w="1942" w:type="dxa"/>
          </w:tcPr>
          <w:p w:rsidR="003142D0" w:rsidRPr="00E00828" w:rsidRDefault="003142D0" w:rsidP="00764580">
            <w:pPr>
              <w:jc w:val="center"/>
              <w:rPr>
                <w:sz w:val="20"/>
                <w:szCs w:val="20"/>
              </w:rPr>
            </w:pPr>
            <w:r w:rsidRPr="00E00828">
              <w:rPr>
                <w:sz w:val="20"/>
                <w:szCs w:val="20"/>
              </w:rPr>
              <w:t>Результат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Витяг з Державного земельного кадастру про землі в межах території адміністративно-територіальних одиниць</w:t>
            </w:r>
            <w:r w:rsidRPr="00E00828">
              <w:rPr>
                <w:bCs/>
                <w:iCs/>
                <w:sz w:val="20"/>
                <w:szCs w:val="20"/>
              </w:rPr>
              <w:t xml:space="preserve"> </w:t>
            </w:r>
            <w:r w:rsidRPr="00E00828">
              <w:rPr>
                <w:sz w:val="20"/>
                <w:szCs w:val="20"/>
              </w:rPr>
              <w:t>або повідомлення про відмову у наданні відомостей з Державного земельного кадастру</w:t>
            </w:r>
          </w:p>
        </w:tc>
      </w:tr>
      <w:tr w:rsidR="004F348D" w:rsidRPr="00E00828" w:rsidTr="00755103">
        <w:tc>
          <w:tcPr>
            <w:tcW w:w="720" w:type="dxa"/>
          </w:tcPr>
          <w:p w:rsidR="004F348D" w:rsidRPr="00E00828" w:rsidRDefault="004F348D" w:rsidP="00764580">
            <w:pPr>
              <w:jc w:val="center"/>
              <w:rPr>
                <w:b/>
                <w:sz w:val="20"/>
                <w:szCs w:val="20"/>
              </w:rPr>
            </w:pPr>
            <w:r w:rsidRPr="00E00828">
              <w:rPr>
                <w:b/>
                <w:sz w:val="20"/>
                <w:szCs w:val="20"/>
              </w:rPr>
              <w:t>15.</w:t>
            </w:r>
          </w:p>
        </w:tc>
        <w:tc>
          <w:tcPr>
            <w:tcW w:w="1942" w:type="dxa"/>
          </w:tcPr>
          <w:p w:rsidR="004F348D" w:rsidRPr="00E00828" w:rsidRDefault="004F348D" w:rsidP="00764580">
            <w:pPr>
              <w:jc w:val="center"/>
              <w:rPr>
                <w:sz w:val="20"/>
                <w:szCs w:val="20"/>
              </w:rPr>
            </w:pPr>
            <w:r w:rsidRPr="00E00828">
              <w:rPr>
                <w:sz w:val="20"/>
                <w:szCs w:val="20"/>
              </w:rPr>
              <w:t>Способи отримання відповіді (результату)</w:t>
            </w:r>
          </w:p>
        </w:tc>
        <w:tc>
          <w:tcPr>
            <w:tcW w:w="7418" w:type="dxa"/>
          </w:tcPr>
          <w:p w:rsidR="004F348D" w:rsidRPr="00E00828" w:rsidRDefault="004F348D" w:rsidP="00764580">
            <w:pPr>
              <w:jc w:val="both"/>
              <w:rPr>
                <w:sz w:val="20"/>
                <w:szCs w:val="20"/>
              </w:rPr>
            </w:pPr>
            <w:r w:rsidRPr="00E008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E00828" w:rsidRDefault="00663DDF" w:rsidP="00764580">
            <w:pPr>
              <w:jc w:val="both"/>
              <w:rPr>
                <w:sz w:val="20"/>
                <w:szCs w:val="20"/>
              </w:rPr>
            </w:pPr>
            <w:r w:rsidRPr="00E00828">
              <w:rPr>
                <w:sz w:val="20"/>
                <w:szCs w:val="20"/>
              </w:rPr>
              <w:t xml:space="preserve">У разі подання заяви в електронній формі за власним </w:t>
            </w:r>
            <w:r w:rsidR="00A91111" w:rsidRPr="00E00828">
              <w:rPr>
                <w:sz w:val="20"/>
                <w:szCs w:val="20"/>
              </w:rPr>
              <w:t xml:space="preserve">кваліфікованим електронним </w:t>
            </w:r>
            <w:r w:rsidRPr="00E00828">
              <w:rPr>
                <w:sz w:val="20"/>
                <w:szCs w:val="20"/>
              </w:rPr>
              <w:t xml:space="preserve">підписом (печаткою) заявника відомості з Державного земельного кадастру про </w:t>
            </w:r>
            <w:r w:rsidR="005458D9" w:rsidRPr="00E00828">
              <w:rPr>
                <w:sz w:val="20"/>
                <w:szCs w:val="20"/>
              </w:rPr>
              <w:t>землі в межах території адміністративно-територіальних одиниць</w:t>
            </w:r>
            <w:r w:rsidRPr="00E00828">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16.</w:t>
            </w:r>
          </w:p>
        </w:tc>
        <w:tc>
          <w:tcPr>
            <w:tcW w:w="1942" w:type="dxa"/>
          </w:tcPr>
          <w:p w:rsidR="003142D0" w:rsidRPr="00E00828" w:rsidRDefault="003142D0" w:rsidP="00764580">
            <w:pPr>
              <w:jc w:val="center"/>
              <w:rPr>
                <w:sz w:val="20"/>
                <w:szCs w:val="20"/>
              </w:rPr>
            </w:pPr>
            <w:r w:rsidRPr="00E00828">
              <w:rPr>
                <w:sz w:val="20"/>
                <w:szCs w:val="20"/>
              </w:rPr>
              <w:t>Примітка</w:t>
            </w:r>
          </w:p>
        </w:tc>
        <w:tc>
          <w:tcPr>
            <w:tcW w:w="7418" w:type="dxa"/>
          </w:tcPr>
          <w:p w:rsidR="003142D0" w:rsidRPr="00E00828" w:rsidRDefault="003142D0" w:rsidP="00764580">
            <w:pPr>
              <w:jc w:val="both"/>
              <w:rPr>
                <w:sz w:val="20"/>
                <w:szCs w:val="20"/>
              </w:rPr>
            </w:pPr>
            <w:r w:rsidRPr="00E00828">
              <w:rPr>
                <w:sz w:val="20"/>
                <w:szCs w:val="20"/>
              </w:rPr>
              <w:t xml:space="preserve">* Форма заяви про надання відомостей з Державного земельного кадастру наведена у додатку до </w:t>
            </w:r>
            <w:r w:rsidR="00CE106F" w:rsidRPr="00E00828">
              <w:rPr>
                <w:sz w:val="20"/>
                <w:szCs w:val="20"/>
              </w:rPr>
              <w:t xml:space="preserve"> </w:t>
            </w:r>
            <w:r w:rsidR="00CE106F" w:rsidRPr="00E00828">
              <w:rPr>
                <w:sz w:val="20"/>
                <w:szCs w:val="20"/>
                <w:lang w:eastAsia="uk-UA"/>
              </w:rPr>
              <w:t>Типової і</w:t>
            </w:r>
            <w:r w:rsidRPr="00E00828">
              <w:rPr>
                <w:sz w:val="20"/>
                <w:szCs w:val="20"/>
              </w:rPr>
              <w:t>нформаційної картки адміністративної послуги</w:t>
            </w:r>
          </w:p>
          <w:p w:rsidR="00E24DA8" w:rsidRPr="00E00828" w:rsidRDefault="00E24DA8" w:rsidP="00764580">
            <w:pPr>
              <w:jc w:val="both"/>
              <w:rPr>
                <w:sz w:val="20"/>
                <w:szCs w:val="20"/>
              </w:rPr>
            </w:pPr>
            <w:r w:rsidRPr="00E00828">
              <w:rPr>
                <w:color w:val="000000"/>
                <w:sz w:val="20"/>
                <w:szCs w:val="20"/>
                <w:shd w:val="clear" w:color="auto" w:fill="FFFFFF"/>
              </w:rPr>
              <w:t>**до 31 грудня 2021 р.</w:t>
            </w:r>
          </w:p>
        </w:tc>
      </w:tr>
    </w:tbl>
    <w:p w:rsidR="003142D0" w:rsidRPr="00E00828" w:rsidRDefault="003142D0" w:rsidP="00764580">
      <w:pPr>
        <w:ind w:left="5670"/>
      </w:pPr>
    </w:p>
    <w:p w:rsidR="00C25EB5" w:rsidRDefault="00C25EB5" w:rsidP="00764580">
      <w:pPr>
        <w:rPr>
          <w:lang w:eastAsia="uk-UA"/>
        </w:rPr>
      </w:pPr>
      <w:r>
        <w:rPr>
          <w:lang w:eastAsia="uk-UA"/>
        </w:rPr>
        <w:br w:type="page"/>
      </w:r>
    </w:p>
    <w:p w:rsidR="003142D0" w:rsidRPr="00E00828" w:rsidRDefault="003142D0" w:rsidP="00764580">
      <w:pPr>
        <w:ind w:left="5670"/>
        <w:rPr>
          <w:lang w:eastAsia="uk-UA"/>
        </w:rPr>
      </w:pPr>
      <w:r w:rsidRPr="00E00828">
        <w:rPr>
          <w:lang w:eastAsia="uk-UA"/>
        </w:rPr>
        <w:lastRenderedPageBreak/>
        <w:t xml:space="preserve">Додаток </w:t>
      </w:r>
    </w:p>
    <w:p w:rsidR="003142D0" w:rsidRPr="00E00828" w:rsidRDefault="003142D0" w:rsidP="00764580">
      <w:pPr>
        <w:ind w:left="5670"/>
      </w:pPr>
      <w:r w:rsidRPr="00E00828">
        <w:rPr>
          <w:lang w:eastAsia="uk-UA"/>
        </w:rPr>
        <w:t xml:space="preserve">до </w:t>
      </w:r>
      <w:r w:rsidR="000C100A" w:rsidRPr="00E00828">
        <w:rPr>
          <w:lang w:eastAsia="uk-UA"/>
        </w:rPr>
        <w:t>Типової і</w:t>
      </w:r>
      <w:r w:rsidRPr="00E00828">
        <w:rPr>
          <w:lang w:eastAsia="uk-UA"/>
        </w:rPr>
        <w:t>нформаційної картки адміністративної послуги з надання відомостей з Державного земельного кадастру у формі витяг</w:t>
      </w:r>
      <w:r w:rsidR="003467B2" w:rsidRPr="00E00828">
        <w:rPr>
          <w:lang w:eastAsia="uk-UA"/>
        </w:rPr>
        <w:t>ів</w:t>
      </w:r>
      <w:r w:rsidRPr="00E00828">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C371BD" w:rsidRPr="00E00828" w:rsidTr="005830ED">
        <w:trPr>
          <w:jc w:val="center"/>
        </w:trPr>
        <w:tc>
          <w:tcPr>
            <w:tcW w:w="4008" w:type="dxa"/>
          </w:tcPr>
          <w:p w:rsidR="00C371BD" w:rsidRPr="00E00828" w:rsidRDefault="00C371BD" w:rsidP="00764580">
            <w:pPr>
              <w:pBdr>
                <w:top w:val="nil"/>
                <w:left w:val="nil"/>
                <w:bottom w:val="nil"/>
                <w:right w:val="nil"/>
                <w:between w:val="nil"/>
              </w:pBdr>
              <w:rPr>
                <w:color w:val="000000"/>
              </w:rPr>
            </w:pPr>
          </w:p>
        </w:tc>
        <w:tc>
          <w:tcPr>
            <w:tcW w:w="5459" w:type="dxa"/>
          </w:tcPr>
          <w:p w:rsidR="00C371BD" w:rsidRPr="00E00828" w:rsidRDefault="00C371BD" w:rsidP="00764580">
            <w:pPr>
              <w:pBdr>
                <w:top w:val="nil"/>
                <w:left w:val="nil"/>
                <w:bottom w:val="nil"/>
                <w:right w:val="nil"/>
                <w:between w:val="nil"/>
              </w:pBdr>
              <w:jc w:val="center"/>
              <w:rPr>
                <w:color w:val="000000"/>
                <w:sz w:val="20"/>
              </w:rPr>
            </w:pPr>
            <w:r w:rsidRPr="00E00828">
              <w:rPr>
                <w:color w:val="000000"/>
                <w:sz w:val="20"/>
              </w:rPr>
              <w:t>___________________________________</w:t>
            </w:r>
            <w:r w:rsidRPr="00E00828">
              <w:rPr>
                <w:color w:val="000000"/>
                <w:sz w:val="20"/>
              </w:rPr>
              <w:br/>
            </w:r>
            <w:r w:rsidRPr="00E00828">
              <w:rPr>
                <w:color w:val="000000"/>
                <w:sz w:val="18"/>
                <w:szCs w:val="18"/>
              </w:rP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C371BD" w:rsidRPr="00E00828" w:rsidRDefault="00C371BD"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371BD" w:rsidRPr="00E00828" w:rsidRDefault="00C371BD"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E00828" w:rsidRDefault="00C371BD"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371BD" w:rsidRPr="00E00828" w:rsidTr="005830ED">
        <w:trPr>
          <w:trHeight w:val="20"/>
        </w:trPr>
        <w:tc>
          <w:tcPr>
            <w:tcW w:w="3127" w:type="dxa"/>
            <w:tcBorders>
              <w:top w:val="nil"/>
              <w:left w:val="nil"/>
              <w:bottom w:val="nil"/>
              <w:right w:val="nil"/>
            </w:tcBorders>
          </w:tcPr>
          <w:p w:rsidR="00C371BD" w:rsidRPr="00E00828" w:rsidRDefault="00C371BD" w:rsidP="00764580">
            <w:pPr>
              <w:pStyle w:val="a5"/>
              <w:numPr>
                <w:ilvl w:val="0"/>
                <w:numId w:val="2"/>
              </w:numPr>
              <w:spacing w:before="0"/>
              <w:ind w:left="454"/>
              <w:rPr>
                <w:rFonts w:ascii="Times New Roman" w:hAnsi="Times New Roman"/>
                <w:sz w:val="24"/>
                <w:szCs w:val="24"/>
              </w:rPr>
            </w:pPr>
            <w:r w:rsidRPr="00E00828">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p>
        </w:tc>
      </w:tr>
      <w:tr w:rsidR="00C371BD" w:rsidRPr="00E00828" w:rsidTr="005830ED">
        <w:trPr>
          <w:trHeight w:val="20"/>
        </w:trPr>
        <w:tc>
          <w:tcPr>
            <w:tcW w:w="3127" w:type="dxa"/>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371BD" w:rsidRPr="00E00828" w:rsidRDefault="00C371BD" w:rsidP="00764580">
            <w:pPr>
              <w:pStyle w:val="a5"/>
              <w:numPr>
                <w:ilvl w:val="0"/>
                <w:numId w:val="2"/>
              </w:numPr>
              <w:spacing w:before="0"/>
              <w:ind w:left="314" w:hanging="283"/>
              <w:rPr>
                <w:rFonts w:ascii="Times New Roman" w:hAnsi="Times New Roman"/>
                <w:sz w:val="24"/>
                <w:szCs w:val="24"/>
              </w:rPr>
            </w:pPr>
            <w:r w:rsidRPr="00E00828">
              <w:rPr>
                <w:rFonts w:ascii="Times New Roman" w:hAnsi="Times New Roman"/>
                <w:sz w:val="24"/>
                <w:szCs w:val="24"/>
              </w:rPr>
              <w:t xml:space="preserve"> землі в межах території адміністративно-територіальної одиниці</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E00828" w:rsidTr="005830ED">
        <w:trPr>
          <w:trHeight w:val="20"/>
        </w:trPr>
        <w:tc>
          <w:tcPr>
            <w:tcW w:w="9475" w:type="dxa"/>
            <w:gridSpan w:val="2"/>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E00828" w:rsidRDefault="00C371BD"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371BD" w:rsidRPr="00E00828" w:rsidTr="005830ED">
        <w:tc>
          <w:tcPr>
            <w:tcW w:w="1610"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371BD"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p>
        </w:tc>
      </w:tr>
      <w:tr w:rsidR="00C371BD"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371BD" w:rsidRPr="00E00828" w:rsidRDefault="00C371BD" w:rsidP="00764580">
      <w:pPr>
        <w:pStyle w:val="a5"/>
        <w:spacing w:before="0"/>
        <w:jc w:val="both"/>
        <w:rPr>
          <w:rFonts w:ascii="Times New Roman" w:hAnsi="Times New Roman"/>
          <w:sz w:val="24"/>
          <w:szCs w:val="24"/>
        </w:rPr>
      </w:pPr>
    </w:p>
    <w:p w:rsidR="00C371BD" w:rsidRPr="00E00828" w:rsidRDefault="00C371BD"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E00828" w:rsidRDefault="00C371BD"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371BD" w:rsidRPr="00E00828" w:rsidTr="005830ED">
        <w:tc>
          <w:tcPr>
            <w:tcW w:w="5615"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615"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615"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371BD" w:rsidRPr="00E00828" w:rsidTr="005830ED">
        <w:tc>
          <w:tcPr>
            <w:tcW w:w="5615"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371BD" w:rsidRPr="00E00828" w:rsidRDefault="00C371BD" w:rsidP="00764580">
      <w:pPr>
        <w:pStyle w:val="a5"/>
        <w:spacing w:before="0"/>
        <w:jc w:val="both"/>
        <w:rPr>
          <w:rFonts w:ascii="Times New Roman" w:hAnsi="Times New Roman"/>
          <w:sz w:val="24"/>
          <w:szCs w:val="24"/>
        </w:rPr>
      </w:pPr>
    </w:p>
    <w:p w:rsidR="00C371BD" w:rsidRPr="00E00828" w:rsidRDefault="00C371BD"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371BD" w:rsidRPr="00E00828" w:rsidRDefault="00C371BD"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371BD" w:rsidRPr="00E00828" w:rsidTr="005830ED">
        <w:tc>
          <w:tcPr>
            <w:tcW w:w="5637" w:type="dxa"/>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E00828" w:rsidRDefault="00C371BD" w:rsidP="00764580">
            <w:pPr>
              <w:pStyle w:val="a5"/>
              <w:spacing w:before="0"/>
              <w:ind w:firstLine="0"/>
              <w:rPr>
                <w:rFonts w:ascii="Times New Roman" w:hAnsi="Times New Roman"/>
                <w:sz w:val="24"/>
                <w:szCs w:val="24"/>
              </w:rPr>
            </w:pPr>
          </w:p>
        </w:tc>
      </w:tr>
    </w:tbl>
    <w:p w:rsidR="00C371BD" w:rsidRPr="00E00828" w:rsidRDefault="00C371BD" w:rsidP="00764580">
      <w:pPr>
        <w:pStyle w:val="a5"/>
        <w:spacing w:before="0"/>
        <w:rPr>
          <w:rFonts w:ascii="Times New Roman" w:hAnsi="Times New Roman"/>
          <w:sz w:val="24"/>
          <w:szCs w:val="24"/>
        </w:rPr>
      </w:pPr>
    </w:p>
    <w:p w:rsidR="00C371BD" w:rsidRPr="00E00828" w:rsidRDefault="00C371BD"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371BD" w:rsidRPr="00E00828" w:rsidRDefault="00C371BD"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371BD" w:rsidRPr="00E00828" w:rsidTr="005830ED">
        <w:tc>
          <w:tcPr>
            <w:tcW w:w="4224" w:type="dxa"/>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E00828" w:rsidRDefault="00C371BD"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371BD" w:rsidRPr="00E00828" w:rsidRDefault="00C371BD"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371BD" w:rsidRPr="00E00828" w:rsidRDefault="00C371BD" w:rsidP="00764580">
      <w:pPr>
        <w:pBdr>
          <w:top w:val="nil"/>
          <w:left w:val="nil"/>
          <w:bottom w:val="nil"/>
          <w:right w:val="nil"/>
          <w:between w:val="nil"/>
        </w:pBdr>
        <w:rPr>
          <w:color w:val="000000"/>
        </w:rPr>
      </w:pPr>
    </w:p>
    <w:p w:rsidR="00C371BD" w:rsidRPr="00E00828" w:rsidRDefault="00C371BD"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Службова інформація</w:t>
            </w:r>
          </w:p>
        </w:tc>
      </w:tr>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Реєстраційний номер заяви</w:t>
            </w:r>
          </w:p>
        </w:tc>
      </w:tr>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r>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Дата реєстрації заяви</w:t>
            </w:r>
          </w:p>
        </w:tc>
      </w:tr>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r>
      <w:tr w:rsidR="00C371BD"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371BD"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r>
      <w:tr w:rsidR="00C371BD" w:rsidRPr="00E00828" w:rsidTr="005830ED">
        <w:tc>
          <w:tcPr>
            <w:tcW w:w="4453" w:type="dxa"/>
            <w:gridSpan w:val="2"/>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371BD" w:rsidRPr="00E00828" w:rsidTr="005830ED">
        <w:tc>
          <w:tcPr>
            <w:tcW w:w="2747"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c>
          <w:tcPr>
            <w:tcW w:w="695" w:type="dxa"/>
            <w:tcBorders>
              <w:top w:val="nil"/>
              <w:left w:val="nil"/>
              <w:bottom w:val="nil"/>
              <w:right w:val="nil"/>
            </w:tcBorders>
          </w:tcPr>
          <w:p w:rsidR="00C371BD" w:rsidRPr="00E00828" w:rsidRDefault="00C371BD"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E00828" w:rsidRDefault="00C371BD" w:rsidP="00764580">
            <w:pPr>
              <w:pBdr>
                <w:top w:val="nil"/>
                <w:left w:val="nil"/>
                <w:bottom w:val="nil"/>
                <w:right w:val="nil"/>
                <w:between w:val="nil"/>
              </w:pBdr>
              <w:rPr>
                <w:color w:val="000000"/>
              </w:rPr>
            </w:pPr>
          </w:p>
        </w:tc>
      </w:tr>
    </w:tbl>
    <w:p w:rsidR="00C371BD" w:rsidRPr="00E00828" w:rsidRDefault="00C371BD" w:rsidP="00764580">
      <w:pPr>
        <w:pBdr>
          <w:top w:val="nil"/>
          <w:left w:val="nil"/>
          <w:bottom w:val="nil"/>
          <w:right w:val="nil"/>
          <w:between w:val="nil"/>
        </w:pBdr>
        <w:rPr>
          <w:color w:val="000000"/>
        </w:rPr>
      </w:pPr>
    </w:p>
    <w:p w:rsidR="00C371BD" w:rsidRPr="00E00828" w:rsidRDefault="00C371BD" w:rsidP="00764580">
      <w:pPr>
        <w:pBdr>
          <w:top w:val="nil"/>
          <w:left w:val="nil"/>
          <w:bottom w:val="nil"/>
          <w:right w:val="nil"/>
          <w:between w:val="nil"/>
        </w:pBdr>
        <w:rPr>
          <w:color w:val="000000"/>
        </w:rPr>
      </w:pPr>
    </w:p>
    <w:p w:rsidR="00C371BD" w:rsidRPr="00E00828" w:rsidRDefault="00C371BD" w:rsidP="00764580">
      <w:pPr>
        <w:pBdr>
          <w:top w:val="nil"/>
          <w:left w:val="nil"/>
          <w:bottom w:val="nil"/>
          <w:right w:val="nil"/>
          <w:between w:val="nil"/>
        </w:pBdr>
        <w:rPr>
          <w:color w:val="000000"/>
        </w:rPr>
      </w:pPr>
      <w:r w:rsidRPr="00E00828">
        <w:rPr>
          <w:color w:val="000000"/>
        </w:rPr>
        <w:t>МП</w:t>
      </w:r>
    </w:p>
    <w:p w:rsidR="001A605B" w:rsidRPr="00E00828" w:rsidRDefault="001A605B" w:rsidP="00764580"/>
    <w:p w:rsidR="001A605B" w:rsidRPr="00E00828" w:rsidRDefault="001A605B" w:rsidP="00764580"/>
    <w:p w:rsidR="00DD75C7" w:rsidRPr="00E00828" w:rsidRDefault="00DD75C7" w:rsidP="00764580"/>
    <w:p w:rsidR="00DD75C7" w:rsidRPr="00E00828" w:rsidRDefault="00DD75C7" w:rsidP="00764580"/>
    <w:p w:rsidR="00DD75C7" w:rsidRPr="00E00828" w:rsidRDefault="00DD75C7" w:rsidP="00764580"/>
    <w:p w:rsidR="00DD75C7" w:rsidRPr="00E00828" w:rsidRDefault="00DD75C7" w:rsidP="00764580"/>
    <w:p w:rsidR="00DD75C7" w:rsidRPr="00E00828" w:rsidRDefault="00DD75C7" w:rsidP="00764580"/>
    <w:p w:rsidR="00DD75C7" w:rsidRPr="00E00828" w:rsidRDefault="00DD75C7" w:rsidP="00764580"/>
    <w:p w:rsidR="00DD75C7" w:rsidRPr="00E00828" w:rsidRDefault="00DD75C7" w:rsidP="00764580"/>
    <w:p w:rsidR="00E51F49" w:rsidRPr="00E00828" w:rsidRDefault="00E51F49" w:rsidP="00764580">
      <w:r w:rsidRPr="00E00828">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418"/>
      </w:tblGrid>
      <w:tr w:rsidR="003142D0" w:rsidRPr="00E00828" w:rsidTr="00D279FA">
        <w:tc>
          <w:tcPr>
            <w:tcW w:w="10080" w:type="dxa"/>
            <w:gridSpan w:val="3"/>
            <w:tcBorders>
              <w:top w:val="nil"/>
              <w:left w:val="nil"/>
              <w:bottom w:val="nil"/>
              <w:right w:val="nil"/>
            </w:tcBorders>
          </w:tcPr>
          <w:p w:rsidR="000F1000" w:rsidRPr="00E00828" w:rsidRDefault="003142D0" w:rsidP="00764580">
            <w:pPr>
              <w:jc w:val="center"/>
              <w:rPr>
                <w:color w:val="000000"/>
                <w:sz w:val="25"/>
                <w:szCs w:val="25"/>
              </w:rPr>
            </w:pPr>
            <w:r w:rsidRPr="00E00828">
              <w:lastRenderedPageBreak/>
              <w:br w:type="page"/>
            </w:r>
            <w:r w:rsidR="000F1000">
              <w:rPr>
                <w:color w:val="000000"/>
                <w:sz w:val="25"/>
                <w:szCs w:val="25"/>
              </w:rPr>
              <w:t xml:space="preserve">                             </w:t>
            </w:r>
            <w:r w:rsidR="000F1000"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00141F01" w:rsidRPr="00141F01">
              <w:rPr>
                <w:color w:val="000000"/>
                <w:sz w:val="25"/>
                <w:szCs w:val="25"/>
              </w:rPr>
              <w:t xml:space="preserve"> </w:t>
            </w:r>
            <w:r w:rsidR="00141F01">
              <w:rPr>
                <w:color w:val="000000"/>
                <w:sz w:val="25"/>
                <w:szCs w:val="25"/>
                <w:lang w:val="ru-RU"/>
              </w:rPr>
              <w:t xml:space="preserve"> </w:t>
            </w:r>
            <w:r w:rsidR="00141F01" w:rsidRPr="00141F01">
              <w:rPr>
                <w:color w:val="000000"/>
                <w:sz w:val="25"/>
                <w:szCs w:val="25"/>
              </w:rPr>
              <w:t>від 20.07.2020 №150</w:t>
            </w:r>
          </w:p>
          <w:p w:rsidR="000F1000" w:rsidRPr="00E00828" w:rsidRDefault="000F1000" w:rsidP="00764580">
            <w:pPr>
              <w:pBdr>
                <w:top w:val="nil"/>
                <w:left w:val="nil"/>
                <w:bottom w:val="nil"/>
                <w:right w:val="nil"/>
                <w:between w:val="nil"/>
              </w:pBdr>
              <w:rPr>
                <w:color w:val="000000"/>
              </w:rPr>
            </w:pPr>
          </w:p>
          <w:p w:rsidR="003142D0" w:rsidRPr="00E00828" w:rsidRDefault="003142D0" w:rsidP="00764580">
            <w:pPr>
              <w:jc w:val="center"/>
              <w:rPr>
                <w:sz w:val="22"/>
                <w:szCs w:val="22"/>
              </w:rPr>
            </w:pPr>
            <w:r w:rsidRPr="00E00828">
              <w:rPr>
                <w:b/>
                <w:sz w:val="22"/>
                <w:szCs w:val="22"/>
              </w:rPr>
              <w:t>ТИПОВА ІНФОРМАЦІЙНА КАРТКА АДМІНІСТРАТИВНОЇ ПОСЛУГИ</w:t>
            </w:r>
          </w:p>
        </w:tc>
      </w:tr>
      <w:tr w:rsidR="003142D0" w:rsidRPr="00E00828" w:rsidTr="00764580">
        <w:tc>
          <w:tcPr>
            <w:tcW w:w="10080" w:type="dxa"/>
            <w:gridSpan w:val="3"/>
            <w:tcBorders>
              <w:top w:val="nil"/>
              <w:left w:val="nil"/>
              <w:bottom w:val="nil"/>
              <w:right w:val="nil"/>
            </w:tcBorders>
            <w:shd w:val="clear" w:color="auto" w:fill="auto"/>
          </w:tcPr>
          <w:p w:rsidR="003142D0" w:rsidRPr="00E00828" w:rsidRDefault="003142D0" w:rsidP="00764580">
            <w:pPr>
              <w:jc w:val="center"/>
              <w:rPr>
                <w:sz w:val="22"/>
                <w:szCs w:val="22"/>
                <w:u w:val="single"/>
              </w:rPr>
            </w:pPr>
            <w:r w:rsidRPr="00E00828">
              <w:rPr>
                <w:sz w:val="22"/>
                <w:szCs w:val="22"/>
                <w:u w:val="single"/>
              </w:rPr>
              <w:t>НАДАННЯ ВІДОМОСТЕЙ З ДЕРЖАВНОГО ЗЕМЕЛЬНОГО КАДАСТРУ У ФОРМІ ВИТЯГ</w:t>
            </w:r>
            <w:r w:rsidR="003467B2" w:rsidRPr="00E00828">
              <w:rPr>
                <w:caps/>
                <w:sz w:val="22"/>
                <w:szCs w:val="22"/>
                <w:u w:val="single"/>
              </w:rPr>
              <w:t>ів</w:t>
            </w:r>
            <w:r w:rsidRPr="00E00828">
              <w:rPr>
                <w:sz w:val="22"/>
                <w:szCs w:val="22"/>
                <w:u w:val="single"/>
              </w:rPr>
              <w:t xml:space="preserve"> З ДЕРЖАВНОГО ЗЕМЕЛЬНОГО КАДАСТРУ ПРО ОБМЕЖЕННЯ У ВИКОРИСТАННІ ЗЕМЕЛЬ</w:t>
            </w:r>
          </w:p>
        </w:tc>
      </w:tr>
      <w:tr w:rsidR="003142D0" w:rsidRPr="00E00828" w:rsidTr="00D279FA">
        <w:tc>
          <w:tcPr>
            <w:tcW w:w="10080" w:type="dxa"/>
            <w:gridSpan w:val="3"/>
            <w:tcBorders>
              <w:top w:val="nil"/>
              <w:left w:val="nil"/>
              <w:bottom w:val="single" w:sz="4" w:space="0" w:color="auto"/>
              <w:right w:val="nil"/>
            </w:tcBorders>
          </w:tcPr>
          <w:p w:rsidR="003142D0" w:rsidRPr="00E00828" w:rsidRDefault="003142D0" w:rsidP="00764580">
            <w:pPr>
              <w:jc w:val="center"/>
              <w:rPr>
                <w:sz w:val="16"/>
                <w:szCs w:val="16"/>
              </w:rPr>
            </w:pPr>
            <w:r w:rsidRPr="00E00828">
              <w:rPr>
                <w:sz w:val="16"/>
                <w:szCs w:val="16"/>
              </w:rPr>
              <w:t>(назва адміністративної послуги)</w:t>
            </w: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55103" w:rsidRPr="00E00828" w:rsidRDefault="007D34DC" w:rsidP="00764580">
            <w:pPr>
              <w:ind w:left="709" w:hanging="709"/>
              <w:jc w:val="both"/>
              <w:rPr>
                <w:sz w:val="20"/>
                <w:szCs w:val="20"/>
              </w:rPr>
            </w:pPr>
            <w:r>
              <w:rPr>
                <w:sz w:val="20"/>
                <w:szCs w:val="20"/>
              </w:rPr>
              <w:t xml:space="preserve">36. </w:t>
            </w:r>
            <w:r w:rsidRPr="007D34DC">
              <w:rPr>
                <w:sz w:val="20"/>
                <w:szCs w:val="20"/>
              </w:rPr>
              <w:t>Головне управління Держгеокадастру у Вінницькій області</w:t>
            </w:r>
          </w:p>
          <w:p w:rsidR="003142D0" w:rsidRDefault="003142D0" w:rsidP="00764580">
            <w:pPr>
              <w:jc w:val="center"/>
              <w:rPr>
                <w:sz w:val="16"/>
                <w:szCs w:val="16"/>
              </w:rPr>
            </w:pPr>
            <w:r w:rsidRPr="00E00828">
              <w:rPr>
                <w:sz w:val="16"/>
                <w:szCs w:val="16"/>
              </w:rPr>
              <w:t xml:space="preserve"> (найменування суб’єкта надання послуги)</w:t>
            </w:r>
          </w:p>
          <w:p w:rsidR="007D34DC" w:rsidRPr="00E00828" w:rsidRDefault="007D34DC" w:rsidP="00764580">
            <w:pPr>
              <w:jc w:val="center"/>
            </w:pPr>
          </w:p>
        </w:tc>
      </w:tr>
      <w:tr w:rsidR="003142D0" w:rsidRPr="00E00828" w:rsidTr="00D279FA">
        <w:tc>
          <w:tcPr>
            <w:tcW w:w="10080" w:type="dxa"/>
            <w:gridSpan w:val="3"/>
            <w:tcBorders>
              <w:top w:val="single" w:sz="4" w:space="0" w:color="auto"/>
            </w:tcBorders>
          </w:tcPr>
          <w:p w:rsidR="003142D0" w:rsidRPr="00E00828" w:rsidRDefault="003142D0" w:rsidP="00764580">
            <w:pPr>
              <w:jc w:val="center"/>
              <w:rPr>
                <w:b/>
                <w:sz w:val="20"/>
                <w:szCs w:val="20"/>
              </w:rPr>
            </w:pPr>
            <w:r w:rsidRPr="00E00828">
              <w:rPr>
                <w:b/>
                <w:sz w:val="20"/>
                <w:szCs w:val="20"/>
              </w:rPr>
              <w:t>Інформація про центр надання адміністративної послуги</w:t>
            </w:r>
          </w:p>
        </w:tc>
      </w:tr>
      <w:tr w:rsidR="003142D0" w:rsidRPr="00E00828" w:rsidTr="00755103">
        <w:tc>
          <w:tcPr>
            <w:tcW w:w="2662" w:type="dxa"/>
            <w:gridSpan w:val="2"/>
          </w:tcPr>
          <w:p w:rsidR="003142D0" w:rsidRPr="00E00828" w:rsidRDefault="003142D0" w:rsidP="00764580">
            <w:pPr>
              <w:jc w:val="center"/>
              <w:rPr>
                <w:b/>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7418" w:type="dxa"/>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3142D0"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7D34DC" w:rsidRPr="00E00828" w:rsidRDefault="007D34DC" w:rsidP="00764580">
            <w:pPr>
              <w:jc w:val="both"/>
              <w:rPr>
                <w:sz w:val="20"/>
                <w:szCs w:val="20"/>
              </w:rPr>
            </w:pPr>
            <w:r w:rsidRPr="00E00828">
              <w:rPr>
                <w:sz w:val="20"/>
                <w:szCs w:val="20"/>
              </w:rPr>
              <w:t>3</w:t>
            </w:r>
            <w:r>
              <w:rPr>
                <w:sz w:val="20"/>
                <w:szCs w:val="20"/>
              </w:rPr>
              <w:t>6</w:t>
            </w:r>
            <w:r w:rsidRPr="00E00828">
              <w:rPr>
                <w:sz w:val="20"/>
                <w:szCs w:val="20"/>
              </w:rPr>
              <w:t>. Центр адміністративних послуг "Прозорий офіс" (відділення "Замостя") виконавчого комітету Вінницької міської ради Вінницької області</w:t>
            </w:r>
          </w:p>
          <w:p w:rsidR="007D34DC" w:rsidRPr="00E00828" w:rsidRDefault="007D34DC"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7D34DC" w:rsidRPr="00E00828" w:rsidRDefault="007D34DC"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7D34DC" w:rsidRPr="00E00828" w:rsidRDefault="007D34DC" w:rsidP="00764580">
            <w:pPr>
              <w:jc w:val="both"/>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w:t>
            </w:r>
          </w:p>
        </w:tc>
        <w:tc>
          <w:tcPr>
            <w:tcW w:w="1942" w:type="dxa"/>
          </w:tcPr>
          <w:p w:rsidR="003142D0" w:rsidRPr="00E00828" w:rsidRDefault="003142D0" w:rsidP="00764580">
            <w:pPr>
              <w:jc w:val="center"/>
              <w:rPr>
                <w:sz w:val="20"/>
                <w:szCs w:val="20"/>
              </w:rPr>
            </w:pPr>
            <w:r w:rsidRPr="00E00828">
              <w:rPr>
                <w:sz w:val="20"/>
                <w:szCs w:val="20"/>
              </w:rPr>
              <w:t>Місцезнаходження центру надання адміністративної послуги</w:t>
            </w:r>
          </w:p>
        </w:tc>
        <w:tc>
          <w:tcPr>
            <w:tcW w:w="7418"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lastRenderedPageBreak/>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3142D0" w:rsidRDefault="007B16C3" w:rsidP="00764580">
            <w:pPr>
              <w:jc w:val="both"/>
              <w:rPr>
                <w:sz w:val="20"/>
                <w:szCs w:val="20"/>
              </w:rPr>
            </w:pPr>
            <w:r w:rsidRPr="00454513">
              <w:rPr>
                <w:sz w:val="20"/>
                <w:szCs w:val="20"/>
              </w:rPr>
              <w:t xml:space="preserve">       вул. Соборна, 59, м. Вінниця, 21049</w:t>
            </w:r>
          </w:p>
          <w:p w:rsidR="007D34DC" w:rsidRPr="00454513" w:rsidRDefault="007D34DC" w:rsidP="00764580">
            <w:pPr>
              <w:jc w:val="both"/>
              <w:rPr>
                <w:sz w:val="20"/>
                <w:szCs w:val="20"/>
              </w:rPr>
            </w:pPr>
            <w:r w:rsidRPr="00454513">
              <w:rPr>
                <w:sz w:val="20"/>
                <w:szCs w:val="20"/>
              </w:rPr>
              <w:t>3</w:t>
            </w:r>
            <w:r>
              <w:rPr>
                <w:sz w:val="20"/>
                <w:szCs w:val="20"/>
              </w:rPr>
              <w:t>6</w:t>
            </w:r>
            <w:r w:rsidRPr="00454513">
              <w:rPr>
                <w:sz w:val="20"/>
                <w:szCs w:val="20"/>
              </w:rPr>
              <w:t>.  вул. Замостянська, 7, м. Вінниця, 21007</w:t>
            </w:r>
          </w:p>
          <w:p w:rsidR="007D34DC" w:rsidRPr="00454513" w:rsidRDefault="007D34DC" w:rsidP="00764580">
            <w:pPr>
              <w:jc w:val="both"/>
              <w:rPr>
                <w:sz w:val="20"/>
                <w:szCs w:val="20"/>
              </w:rPr>
            </w:pPr>
            <w:r w:rsidRPr="00454513">
              <w:rPr>
                <w:sz w:val="20"/>
                <w:szCs w:val="20"/>
              </w:rPr>
              <w:t xml:space="preserve">       вул. Брацлавська, 85, м. Вінниця, 21001</w:t>
            </w:r>
          </w:p>
          <w:p w:rsidR="007D34DC" w:rsidRPr="00454513" w:rsidRDefault="007D34DC" w:rsidP="00764580">
            <w:pPr>
              <w:jc w:val="both"/>
              <w:rPr>
                <w:sz w:val="20"/>
                <w:szCs w:val="20"/>
              </w:rPr>
            </w:pPr>
            <w:r w:rsidRPr="00454513">
              <w:rPr>
                <w:sz w:val="20"/>
                <w:szCs w:val="20"/>
              </w:rPr>
              <w:t xml:space="preserve">       пр. Космонавтів, 30, м. Вінниця, 21021</w:t>
            </w:r>
          </w:p>
          <w:p w:rsidR="007D34DC" w:rsidRPr="00E00828" w:rsidRDefault="007D34DC" w:rsidP="00764580">
            <w:pPr>
              <w:jc w:val="both"/>
              <w:rPr>
                <w:sz w:val="20"/>
                <w:szCs w:val="20"/>
              </w:rPr>
            </w:pPr>
            <w:r w:rsidRPr="00454513">
              <w:rPr>
                <w:sz w:val="20"/>
                <w:szCs w:val="20"/>
              </w:rPr>
              <w:t xml:space="preserve">       вул. Соборна, 59, м. Вінниця, 21049</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2.</w:t>
            </w:r>
          </w:p>
        </w:tc>
        <w:tc>
          <w:tcPr>
            <w:tcW w:w="1942" w:type="dxa"/>
          </w:tcPr>
          <w:p w:rsidR="003142D0" w:rsidRPr="00E00828" w:rsidRDefault="003142D0" w:rsidP="00764580">
            <w:pPr>
              <w:jc w:val="center"/>
              <w:rPr>
                <w:sz w:val="20"/>
                <w:szCs w:val="20"/>
              </w:rPr>
            </w:pPr>
            <w:r w:rsidRPr="00E00828">
              <w:rPr>
                <w:sz w:val="20"/>
                <w:szCs w:val="20"/>
              </w:rPr>
              <w:t xml:space="preserve">Інформація щодо режиму роботи центру надання адміністративної послуги </w:t>
            </w:r>
          </w:p>
        </w:tc>
        <w:tc>
          <w:tcPr>
            <w:tcW w:w="7418" w:type="dxa"/>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lastRenderedPageBreak/>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3142D0"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7D34DC" w:rsidRPr="00FC0AC4" w:rsidRDefault="007D34DC" w:rsidP="00764580">
            <w:pPr>
              <w:jc w:val="both"/>
              <w:rPr>
                <w:sz w:val="20"/>
                <w:szCs w:val="20"/>
              </w:rPr>
            </w:pPr>
            <w:r w:rsidRPr="00FC0AC4">
              <w:rPr>
                <w:sz w:val="20"/>
                <w:szCs w:val="20"/>
              </w:rPr>
              <w:t>3</w:t>
            </w:r>
            <w:r>
              <w:rPr>
                <w:sz w:val="20"/>
                <w:szCs w:val="20"/>
              </w:rPr>
              <w:t>6</w:t>
            </w:r>
            <w:r w:rsidRPr="00FC0AC4">
              <w:rPr>
                <w:sz w:val="20"/>
                <w:szCs w:val="20"/>
              </w:rPr>
              <w:t>.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Pr="00E00828" w:rsidRDefault="007D34DC"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3.</w:t>
            </w:r>
          </w:p>
        </w:tc>
        <w:tc>
          <w:tcPr>
            <w:tcW w:w="1942" w:type="dxa"/>
          </w:tcPr>
          <w:p w:rsidR="003142D0" w:rsidRPr="00E00828" w:rsidRDefault="003142D0"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7418" w:type="dxa"/>
          </w:tcPr>
          <w:p w:rsidR="00B15988" w:rsidRPr="009D71CC" w:rsidRDefault="00B15988" w:rsidP="00764580">
            <w:pPr>
              <w:jc w:val="both"/>
              <w:rPr>
                <w:sz w:val="20"/>
                <w:szCs w:val="20"/>
              </w:rPr>
            </w:pPr>
            <w:r w:rsidRPr="009D71CC">
              <w:rPr>
                <w:sz w:val="20"/>
                <w:szCs w:val="20"/>
              </w:rPr>
              <w:t>1. (04341)2-21-02, E-mail: barda@bigmir.net</w:t>
            </w:r>
          </w:p>
          <w:p w:rsidR="00B15988" w:rsidRPr="009D71CC" w:rsidRDefault="00B15988" w:rsidP="00764580">
            <w:pPr>
              <w:jc w:val="both"/>
              <w:rPr>
                <w:sz w:val="20"/>
                <w:szCs w:val="20"/>
              </w:rPr>
            </w:pPr>
            <w:r w:rsidRPr="009D71CC">
              <w:rPr>
                <w:sz w:val="20"/>
                <w:szCs w:val="20"/>
              </w:rPr>
              <w:t xml:space="preserve">2. (04352)2-50-48, E-mail: adminvid_bershad@vin gov.ua  </w:t>
            </w:r>
          </w:p>
          <w:p w:rsidR="00B15988" w:rsidRPr="009D71CC" w:rsidRDefault="00B15988" w:rsidP="00764580">
            <w:pPr>
              <w:jc w:val="both"/>
              <w:rPr>
                <w:sz w:val="20"/>
                <w:szCs w:val="20"/>
              </w:rPr>
            </w:pPr>
            <w:r w:rsidRPr="009D71CC">
              <w:rPr>
                <w:sz w:val="20"/>
                <w:szCs w:val="20"/>
              </w:rPr>
              <w:t>3. (0432) 50-86-31, E-mail: stehova@vmr.gov.ua</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B15988" w:rsidRPr="009D71CC" w:rsidRDefault="00B15988" w:rsidP="00764580">
            <w:pPr>
              <w:jc w:val="both"/>
              <w:rPr>
                <w:sz w:val="20"/>
                <w:szCs w:val="20"/>
              </w:rPr>
            </w:pPr>
            <w:r w:rsidRPr="009D71CC">
              <w:rPr>
                <w:sz w:val="20"/>
                <w:szCs w:val="20"/>
              </w:rPr>
              <w:t xml:space="preserve">    (0432) 59-50-67, E-mail: ischuk@vmr.gov.ua  </w:t>
            </w:r>
          </w:p>
          <w:p w:rsidR="00B15988" w:rsidRPr="009D71CC" w:rsidRDefault="00B15988" w:rsidP="00764580">
            <w:pPr>
              <w:jc w:val="both"/>
              <w:rPr>
                <w:sz w:val="20"/>
                <w:szCs w:val="20"/>
              </w:rPr>
            </w:pPr>
            <w:r w:rsidRPr="009D71CC">
              <w:rPr>
                <w:sz w:val="20"/>
                <w:szCs w:val="20"/>
              </w:rPr>
              <w:t>4. (04334) 2-65-16, E-mail: haisyn-adm@i.ua</w:t>
            </w:r>
          </w:p>
          <w:p w:rsidR="00B15988" w:rsidRPr="009D71CC" w:rsidRDefault="00B15988" w:rsidP="00764580">
            <w:pPr>
              <w:jc w:val="both"/>
              <w:rPr>
                <w:sz w:val="20"/>
                <w:szCs w:val="20"/>
              </w:rPr>
            </w:pPr>
            <w:r w:rsidRPr="009D71CC">
              <w:rPr>
                <w:sz w:val="20"/>
                <w:szCs w:val="20"/>
              </w:rPr>
              <w:t>5. (04334)2-65-16; моб. тел. (066)5680238, E-mail: tsnap_gai@ukr.net</w:t>
            </w:r>
          </w:p>
          <w:p w:rsidR="00B15988" w:rsidRPr="009D71CC" w:rsidRDefault="00B15988" w:rsidP="00764580">
            <w:pPr>
              <w:jc w:val="both"/>
              <w:rPr>
                <w:sz w:val="20"/>
                <w:szCs w:val="20"/>
              </w:rPr>
            </w:pPr>
            <w:r w:rsidRPr="009D71CC">
              <w:rPr>
                <w:sz w:val="20"/>
                <w:szCs w:val="20"/>
              </w:rPr>
              <w:t>6. +(38063)311-44-03; E-mail: krasnopilka.otg@gmail.com</w:t>
            </w:r>
          </w:p>
          <w:p w:rsidR="00B15988" w:rsidRPr="009D71CC" w:rsidRDefault="00B15988" w:rsidP="00764580">
            <w:pPr>
              <w:jc w:val="both"/>
              <w:rPr>
                <w:sz w:val="20"/>
                <w:szCs w:val="20"/>
              </w:rPr>
            </w:pPr>
            <w:r w:rsidRPr="009D71CC">
              <w:rPr>
                <w:sz w:val="20"/>
                <w:szCs w:val="20"/>
              </w:rPr>
              <w:t>7. (04332) 5-11-78, E-mail: chnap@zhmr.gov.ua</w:t>
            </w:r>
          </w:p>
          <w:p w:rsidR="00B15988" w:rsidRPr="009D71CC" w:rsidRDefault="00B15988" w:rsidP="00764580">
            <w:pPr>
              <w:jc w:val="both"/>
              <w:rPr>
                <w:sz w:val="20"/>
                <w:szCs w:val="20"/>
              </w:rPr>
            </w:pPr>
            <w:r w:rsidRPr="009D71CC">
              <w:rPr>
                <w:sz w:val="20"/>
                <w:szCs w:val="20"/>
              </w:rPr>
              <w:t>8. (04345)2-23-13, E-mail: Illintsi_TSNAP@vin.gov.ua</w:t>
            </w:r>
          </w:p>
          <w:p w:rsidR="00B15988" w:rsidRPr="009D71CC" w:rsidRDefault="00B15988" w:rsidP="00764580">
            <w:pPr>
              <w:jc w:val="both"/>
              <w:rPr>
                <w:sz w:val="20"/>
                <w:szCs w:val="20"/>
              </w:rPr>
            </w:pPr>
            <w:r w:rsidRPr="009D71CC">
              <w:rPr>
                <w:sz w:val="20"/>
                <w:szCs w:val="20"/>
              </w:rPr>
              <w:t>9. (04333) 2-45-18, E-mail: vin_kalinovka@ukr.net</w:t>
            </w:r>
          </w:p>
          <w:p w:rsidR="00B15988" w:rsidRPr="009D71CC" w:rsidRDefault="00B15988" w:rsidP="00764580">
            <w:pPr>
              <w:jc w:val="both"/>
              <w:rPr>
                <w:sz w:val="20"/>
                <w:szCs w:val="20"/>
              </w:rPr>
            </w:pPr>
            <w:r w:rsidRPr="009D71CC">
              <w:rPr>
                <w:sz w:val="20"/>
                <w:szCs w:val="20"/>
              </w:rPr>
              <w:t>10. (04333)2-21-99, E-mail: mailto:cnap.kalinovka@ukr.net</w:t>
            </w:r>
          </w:p>
          <w:p w:rsidR="00B15988" w:rsidRPr="009D71CC" w:rsidRDefault="00B15988" w:rsidP="00764580">
            <w:pPr>
              <w:jc w:val="both"/>
              <w:rPr>
                <w:sz w:val="20"/>
                <w:szCs w:val="20"/>
              </w:rPr>
            </w:pPr>
            <w:r w:rsidRPr="009D71CC">
              <w:rPr>
                <w:sz w:val="20"/>
                <w:szCs w:val="20"/>
              </w:rPr>
              <w:t>11. (04342) 2-24-13, (04342) 2-31-68, E-mail: cas@komr.gov.ua</w:t>
            </w:r>
          </w:p>
          <w:p w:rsidR="00B15988" w:rsidRPr="009D71CC" w:rsidRDefault="00B15988" w:rsidP="00764580">
            <w:pPr>
              <w:jc w:val="both"/>
              <w:rPr>
                <w:sz w:val="20"/>
                <w:szCs w:val="20"/>
              </w:rPr>
            </w:pPr>
            <w:r w:rsidRPr="009D71CC">
              <w:rPr>
                <w:sz w:val="20"/>
                <w:szCs w:val="20"/>
              </w:rPr>
              <w:t>12. (04340) 2-24-43, E-mail: kryzh.dozvil@ukr.net</w:t>
            </w:r>
          </w:p>
          <w:p w:rsidR="00B15988" w:rsidRPr="009D71CC" w:rsidRDefault="00B15988" w:rsidP="00764580">
            <w:pPr>
              <w:jc w:val="both"/>
              <w:rPr>
                <w:sz w:val="20"/>
                <w:szCs w:val="20"/>
              </w:rPr>
            </w:pPr>
            <w:r w:rsidRPr="009D71CC">
              <w:rPr>
                <w:sz w:val="20"/>
                <w:szCs w:val="20"/>
              </w:rPr>
              <w:t>13. (04358)2-19-88, E-mail:lup_admintsmtr@ukr.net</w:t>
            </w:r>
          </w:p>
          <w:p w:rsidR="00B15988" w:rsidRPr="009D71CC" w:rsidRDefault="00B15988" w:rsidP="00764580">
            <w:pPr>
              <w:jc w:val="both"/>
              <w:rPr>
                <w:sz w:val="20"/>
                <w:szCs w:val="20"/>
              </w:rPr>
            </w:pPr>
            <w:r w:rsidRPr="009D71CC">
              <w:rPr>
                <w:sz w:val="20"/>
                <w:szCs w:val="20"/>
              </w:rPr>
              <w:t>14. (04347)2-02-00, E-mail: litynrda_informsektor@vin.gov.ua</w:t>
            </w:r>
          </w:p>
          <w:p w:rsidR="00B15988" w:rsidRPr="009D71CC" w:rsidRDefault="00B15988" w:rsidP="00764580">
            <w:pPr>
              <w:jc w:val="both"/>
              <w:rPr>
                <w:sz w:val="20"/>
                <w:szCs w:val="20"/>
              </w:rPr>
            </w:pPr>
            <w:r w:rsidRPr="009D71CC">
              <w:rPr>
                <w:sz w:val="20"/>
                <w:szCs w:val="20"/>
              </w:rPr>
              <w:t>15. (04337)6-61-93, E-mail: poslugi@mpmr.gov.ua</w:t>
            </w:r>
          </w:p>
          <w:p w:rsidR="00B15988" w:rsidRPr="009D71CC" w:rsidRDefault="00B15988" w:rsidP="00764580">
            <w:pPr>
              <w:jc w:val="both"/>
              <w:rPr>
                <w:sz w:val="20"/>
                <w:szCs w:val="20"/>
              </w:rPr>
            </w:pPr>
            <w:r w:rsidRPr="009D71CC">
              <w:rPr>
                <w:sz w:val="20"/>
                <w:szCs w:val="20"/>
              </w:rPr>
              <w:t>16.  (04356)2-12-05, E-mail: cnap@vin.gov.ua</w:t>
            </w:r>
          </w:p>
          <w:p w:rsidR="00B15988" w:rsidRPr="009D71CC" w:rsidRDefault="00B15988" w:rsidP="00764580">
            <w:pPr>
              <w:jc w:val="both"/>
              <w:rPr>
                <w:sz w:val="20"/>
                <w:szCs w:val="20"/>
              </w:rPr>
            </w:pPr>
            <w:r w:rsidRPr="009D71CC">
              <w:rPr>
                <w:sz w:val="20"/>
                <w:szCs w:val="20"/>
              </w:rPr>
              <w:t>17. (04331) 2-36-69, E-mail: nemcnap@ukr.net</w:t>
            </w:r>
          </w:p>
          <w:p w:rsidR="00B15988" w:rsidRPr="009D71CC" w:rsidRDefault="00B15988" w:rsidP="00764580">
            <w:pPr>
              <w:jc w:val="both"/>
              <w:rPr>
                <w:sz w:val="20"/>
                <w:szCs w:val="20"/>
              </w:rPr>
            </w:pPr>
            <w:r w:rsidRPr="009D71CC">
              <w:rPr>
                <w:sz w:val="20"/>
                <w:szCs w:val="20"/>
              </w:rPr>
              <w:t>18. (04331)2-29-64, E-mail: nemcnap@gmail.com</w:t>
            </w:r>
          </w:p>
          <w:p w:rsidR="00B15988" w:rsidRPr="009D71CC" w:rsidRDefault="00B15988" w:rsidP="00764580">
            <w:pPr>
              <w:jc w:val="both"/>
              <w:rPr>
                <w:sz w:val="20"/>
                <w:szCs w:val="20"/>
              </w:rPr>
            </w:pPr>
            <w:r w:rsidRPr="009D71CC">
              <w:rPr>
                <w:sz w:val="20"/>
                <w:szCs w:val="20"/>
              </w:rPr>
              <w:t>19. (04330) 2-11-78, E-mail: sektorcnap@ukr.net</w:t>
            </w:r>
          </w:p>
          <w:p w:rsidR="00B15988" w:rsidRPr="009D71CC" w:rsidRDefault="00B15988" w:rsidP="00764580">
            <w:pPr>
              <w:jc w:val="both"/>
              <w:rPr>
                <w:sz w:val="20"/>
                <w:szCs w:val="20"/>
              </w:rPr>
            </w:pPr>
            <w:r w:rsidRPr="009D71CC">
              <w:rPr>
                <w:sz w:val="20"/>
                <w:szCs w:val="20"/>
              </w:rPr>
              <w:t>20. (04349) 2-19-20, E-mail: cnap_psch@ukr.net</w:t>
            </w:r>
          </w:p>
          <w:p w:rsidR="00B15988" w:rsidRPr="009D71CC" w:rsidRDefault="00B15988" w:rsidP="00764580">
            <w:pPr>
              <w:jc w:val="both"/>
              <w:rPr>
                <w:sz w:val="20"/>
                <w:szCs w:val="20"/>
              </w:rPr>
            </w:pPr>
            <w:r w:rsidRPr="009D71CC">
              <w:rPr>
                <w:sz w:val="20"/>
                <w:szCs w:val="20"/>
              </w:rPr>
              <w:t>21. (04346)2-11-49, E-mail: zamoroka2016@ukr.net</w:t>
            </w:r>
          </w:p>
          <w:p w:rsidR="00B15988" w:rsidRPr="009D71CC" w:rsidRDefault="00B15988" w:rsidP="00764580">
            <w:pPr>
              <w:jc w:val="both"/>
              <w:rPr>
                <w:sz w:val="20"/>
                <w:szCs w:val="20"/>
              </w:rPr>
            </w:pPr>
            <w:r w:rsidRPr="009D71CC">
              <w:rPr>
                <w:sz w:val="20"/>
                <w:szCs w:val="20"/>
              </w:rPr>
              <w:t>22. (04353) 2-19-09, E-mail: teplikcnap@ukr.net</w:t>
            </w:r>
          </w:p>
          <w:p w:rsidR="00B15988" w:rsidRPr="009D71CC" w:rsidRDefault="00B15988" w:rsidP="00764580">
            <w:pPr>
              <w:jc w:val="both"/>
              <w:rPr>
                <w:sz w:val="20"/>
                <w:szCs w:val="20"/>
              </w:rPr>
            </w:pPr>
            <w:r w:rsidRPr="009D71CC">
              <w:rPr>
                <w:sz w:val="20"/>
                <w:szCs w:val="20"/>
              </w:rPr>
              <w:t>23. (04353)3-11-38, E-mail: sobolivka_sr@teprada.gov.ua</w:t>
            </w:r>
          </w:p>
          <w:p w:rsidR="00B15988" w:rsidRPr="009D71CC" w:rsidRDefault="00B15988" w:rsidP="00764580">
            <w:pPr>
              <w:jc w:val="both"/>
              <w:rPr>
                <w:sz w:val="20"/>
                <w:szCs w:val="20"/>
              </w:rPr>
            </w:pPr>
            <w:r w:rsidRPr="009D71CC">
              <w:rPr>
                <w:sz w:val="20"/>
                <w:szCs w:val="20"/>
              </w:rPr>
              <w:t>24. (04355)2-16-05, 2-14-88, E-mail: tyvrivska-rda.gov.ua</w:t>
            </w:r>
          </w:p>
          <w:p w:rsidR="00B15988" w:rsidRPr="009D71CC" w:rsidRDefault="00B15988" w:rsidP="00764580">
            <w:pPr>
              <w:jc w:val="both"/>
              <w:rPr>
                <w:sz w:val="20"/>
                <w:szCs w:val="20"/>
              </w:rPr>
            </w:pPr>
            <w:r w:rsidRPr="009D71CC">
              <w:rPr>
                <w:sz w:val="20"/>
                <w:szCs w:val="20"/>
              </w:rPr>
              <w:t>25. (04355)3-30-68,  E-mail: cnapgnivan@ukr.net</w:t>
            </w:r>
          </w:p>
          <w:p w:rsidR="00B15988" w:rsidRPr="009D71CC" w:rsidRDefault="00B15988" w:rsidP="00764580">
            <w:pPr>
              <w:jc w:val="both"/>
              <w:rPr>
                <w:sz w:val="20"/>
                <w:szCs w:val="20"/>
              </w:rPr>
            </w:pPr>
            <w:r w:rsidRPr="009D71CC">
              <w:rPr>
                <w:sz w:val="20"/>
                <w:szCs w:val="20"/>
              </w:rPr>
              <w:t>26. (04348)2-15-76, E-mail: tomcnap@vin.gov.ua</w:t>
            </w:r>
          </w:p>
          <w:p w:rsidR="00B15988" w:rsidRPr="009D71CC" w:rsidRDefault="00B15988" w:rsidP="00764580">
            <w:pPr>
              <w:jc w:val="both"/>
              <w:rPr>
                <w:sz w:val="20"/>
                <w:szCs w:val="20"/>
              </w:rPr>
            </w:pPr>
            <w:r w:rsidRPr="009D71CC">
              <w:rPr>
                <w:sz w:val="20"/>
                <w:szCs w:val="20"/>
              </w:rPr>
              <w:t>27. (04343)2-12-50, Е-mail: trost.znap@vin.gov.ua</w:t>
            </w:r>
          </w:p>
          <w:p w:rsidR="00B15988" w:rsidRPr="009D71CC" w:rsidRDefault="00B15988" w:rsidP="00764580">
            <w:pPr>
              <w:jc w:val="both"/>
              <w:rPr>
                <w:sz w:val="20"/>
                <w:szCs w:val="20"/>
              </w:rPr>
            </w:pPr>
            <w:r w:rsidRPr="009D71CC">
              <w:rPr>
                <w:sz w:val="20"/>
                <w:szCs w:val="20"/>
              </w:rPr>
              <w:t>28. (04343)6-14-84, E-mail: administrator_lad@ukr.net</w:t>
            </w:r>
          </w:p>
          <w:p w:rsidR="00B15988" w:rsidRPr="009D71CC" w:rsidRDefault="00B15988" w:rsidP="00764580">
            <w:pPr>
              <w:jc w:val="both"/>
              <w:rPr>
                <w:sz w:val="20"/>
                <w:szCs w:val="20"/>
              </w:rPr>
            </w:pPr>
            <w:r w:rsidRPr="009D71CC">
              <w:rPr>
                <w:sz w:val="20"/>
                <w:szCs w:val="20"/>
              </w:rPr>
              <w:t>29. (04335) 2-10-30, E-mail: tul-tsnap@ukr.net</w:t>
            </w:r>
          </w:p>
          <w:p w:rsidR="00B15988" w:rsidRPr="009D71CC" w:rsidRDefault="00B15988" w:rsidP="00764580">
            <w:pPr>
              <w:jc w:val="both"/>
              <w:rPr>
                <w:sz w:val="20"/>
                <w:szCs w:val="20"/>
              </w:rPr>
            </w:pPr>
            <w:r w:rsidRPr="009D71CC">
              <w:rPr>
                <w:sz w:val="20"/>
                <w:szCs w:val="20"/>
              </w:rPr>
              <w:t>30. (04338) 2-20-85, E-mail: admincentr-hm@uk.net</w:t>
            </w:r>
          </w:p>
          <w:p w:rsidR="00B15988" w:rsidRPr="009D71CC" w:rsidRDefault="00B15988" w:rsidP="00764580">
            <w:pPr>
              <w:jc w:val="both"/>
              <w:rPr>
                <w:sz w:val="20"/>
                <w:szCs w:val="20"/>
              </w:rPr>
            </w:pPr>
            <w:r w:rsidRPr="009D71CC">
              <w:rPr>
                <w:sz w:val="20"/>
                <w:szCs w:val="20"/>
              </w:rPr>
              <w:t>31. (04357) 2-10-93, E-mail: chernivtsicnap@gmail.com</w:t>
            </w:r>
          </w:p>
          <w:p w:rsidR="00B15988" w:rsidRPr="009D71CC" w:rsidRDefault="00B15988" w:rsidP="00764580">
            <w:pPr>
              <w:jc w:val="both"/>
              <w:rPr>
                <w:sz w:val="20"/>
                <w:szCs w:val="20"/>
              </w:rPr>
            </w:pPr>
            <w:r w:rsidRPr="009D71CC">
              <w:rPr>
                <w:sz w:val="20"/>
                <w:szCs w:val="20"/>
              </w:rPr>
              <w:t>32. (04351)2-13-56, Е-mail: cnapchech@i.ua</w:t>
            </w:r>
          </w:p>
          <w:p w:rsidR="00B15988" w:rsidRPr="009D71CC" w:rsidRDefault="00B15988" w:rsidP="00764580">
            <w:pPr>
              <w:jc w:val="both"/>
              <w:rPr>
                <w:sz w:val="20"/>
                <w:szCs w:val="20"/>
              </w:rPr>
            </w:pPr>
            <w:r w:rsidRPr="009D71CC">
              <w:rPr>
                <w:sz w:val="20"/>
                <w:szCs w:val="20"/>
              </w:rPr>
              <w:lastRenderedPageBreak/>
              <w:t>33. (04344) 2-23-47, E-mail: сnapshargorod@ukr.net</w:t>
            </w:r>
          </w:p>
          <w:p w:rsidR="00B15988" w:rsidRPr="009D71CC" w:rsidRDefault="00B15988" w:rsidP="00764580">
            <w:pPr>
              <w:jc w:val="both"/>
              <w:rPr>
                <w:sz w:val="20"/>
                <w:szCs w:val="20"/>
              </w:rPr>
            </w:pPr>
            <w:r w:rsidRPr="009D71CC">
              <w:rPr>
                <w:sz w:val="20"/>
                <w:szCs w:val="20"/>
              </w:rPr>
              <w:t>34. (04336) 2-22-33, E-mail: yampilcnap@ukr.net</w:t>
            </w:r>
          </w:p>
          <w:p w:rsidR="00B15988" w:rsidRPr="009D71CC" w:rsidRDefault="00B15988" w:rsidP="00764580">
            <w:pPr>
              <w:jc w:val="both"/>
              <w:rPr>
                <w:sz w:val="20"/>
                <w:szCs w:val="20"/>
              </w:rPr>
            </w:pPr>
            <w:r w:rsidRPr="009D71CC">
              <w:rPr>
                <w:sz w:val="20"/>
                <w:szCs w:val="20"/>
              </w:rPr>
              <w:t xml:space="preserve">35. (0432) 50-86-31, E-mail: stehova@vmr.gov.ua </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3142D0" w:rsidRDefault="00B15988" w:rsidP="00764580">
            <w:pPr>
              <w:jc w:val="both"/>
              <w:rPr>
                <w:sz w:val="20"/>
                <w:szCs w:val="20"/>
              </w:rPr>
            </w:pPr>
            <w:r w:rsidRPr="009D71CC">
              <w:rPr>
                <w:sz w:val="20"/>
                <w:szCs w:val="20"/>
              </w:rPr>
              <w:t xml:space="preserve">      (0432) 59-50-67, E-mail: ischuk@vmr.gov.ua</w:t>
            </w:r>
          </w:p>
          <w:p w:rsidR="007D34DC" w:rsidRPr="009D71CC" w:rsidRDefault="007D34DC" w:rsidP="00764580">
            <w:pPr>
              <w:jc w:val="both"/>
              <w:rPr>
                <w:sz w:val="20"/>
                <w:szCs w:val="20"/>
              </w:rPr>
            </w:pPr>
            <w:r w:rsidRPr="009D71CC">
              <w:rPr>
                <w:sz w:val="20"/>
                <w:szCs w:val="20"/>
              </w:rPr>
              <w:t>3</w:t>
            </w:r>
            <w:r>
              <w:rPr>
                <w:sz w:val="20"/>
                <w:szCs w:val="20"/>
              </w:rPr>
              <w:t>6</w:t>
            </w:r>
            <w:r w:rsidRPr="009D71CC">
              <w:rPr>
                <w:sz w:val="20"/>
                <w:szCs w:val="20"/>
              </w:rPr>
              <w:t xml:space="preserve">. (0432) 50-86-31, E-mail: stehova@vmr.gov.ua </w:t>
            </w:r>
          </w:p>
          <w:p w:rsidR="007D34DC" w:rsidRPr="009D71CC" w:rsidRDefault="007D34DC" w:rsidP="00764580">
            <w:pPr>
              <w:jc w:val="both"/>
              <w:rPr>
                <w:sz w:val="20"/>
                <w:szCs w:val="20"/>
              </w:rPr>
            </w:pPr>
            <w:r w:rsidRPr="009D71CC">
              <w:rPr>
                <w:sz w:val="20"/>
                <w:szCs w:val="20"/>
              </w:rPr>
              <w:t xml:space="preserve">      (0432) 50-86-20, E-mail: mryshchuk@vmr.gov.ua </w:t>
            </w:r>
          </w:p>
          <w:p w:rsidR="007D34DC" w:rsidRPr="009D71CC" w:rsidRDefault="007D34DC" w:rsidP="00764580">
            <w:pPr>
              <w:jc w:val="both"/>
              <w:rPr>
                <w:sz w:val="20"/>
                <w:szCs w:val="20"/>
              </w:rPr>
            </w:pPr>
            <w:r w:rsidRPr="009D71CC">
              <w:rPr>
                <w:sz w:val="20"/>
                <w:szCs w:val="20"/>
              </w:rPr>
              <w:t xml:space="preserve">      (0432) 50-86-40, E-mail: kravets@vmr.gov.ua </w:t>
            </w:r>
          </w:p>
          <w:p w:rsidR="007D34DC" w:rsidRPr="00E00828" w:rsidRDefault="007D34DC" w:rsidP="00764580">
            <w:pPr>
              <w:jc w:val="both"/>
              <w:rPr>
                <w:sz w:val="20"/>
                <w:szCs w:val="20"/>
              </w:rPr>
            </w:pPr>
            <w:r w:rsidRPr="009D71CC">
              <w:rPr>
                <w:sz w:val="20"/>
                <w:szCs w:val="20"/>
              </w:rPr>
              <w:t xml:space="preserve">      (0432) 59-50-67, E-mail: ischuk@vmr.gov.ua</w:t>
            </w: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lastRenderedPageBreak/>
              <w:t>Нормативні акти, якими регламентується надання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4.</w:t>
            </w:r>
          </w:p>
        </w:tc>
        <w:tc>
          <w:tcPr>
            <w:tcW w:w="1942" w:type="dxa"/>
          </w:tcPr>
          <w:p w:rsidR="003142D0" w:rsidRPr="00E00828" w:rsidRDefault="003142D0" w:rsidP="00764580">
            <w:pPr>
              <w:jc w:val="center"/>
              <w:rPr>
                <w:sz w:val="20"/>
                <w:szCs w:val="20"/>
              </w:rPr>
            </w:pPr>
            <w:r w:rsidRPr="00E00828">
              <w:rPr>
                <w:sz w:val="20"/>
                <w:szCs w:val="20"/>
              </w:rPr>
              <w:t xml:space="preserve">Закони України </w:t>
            </w:r>
          </w:p>
        </w:tc>
        <w:tc>
          <w:tcPr>
            <w:tcW w:w="7418" w:type="dxa"/>
          </w:tcPr>
          <w:p w:rsidR="003142D0" w:rsidRPr="00E00828" w:rsidRDefault="003142D0" w:rsidP="00764580">
            <w:pPr>
              <w:rPr>
                <w:sz w:val="20"/>
                <w:szCs w:val="20"/>
              </w:rPr>
            </w:pPr>
            <w:r w:rsidRPr="00E00828">
              <w:rPr>
                <w:sz w:val="20"/>
                <w:szCs w:val="20"/>
              </w:rPr>
              <w:t xml:space="preserve">Стаття 38 Закону України </w:t>
            </w:r>
            <w:r w:rsidR="00DB60FA" w:rsidRPr="00E00828">
              <w:rPr>
                <w:sz w:val="20"/>
                <w:szCs w:val="20"/>
              </w:rPr>
              <w:t>«</w:t>
            </w:r>
            <w:r w:rsidRPr="00E00828">
              <w:rPr>
                <w:sz w:val="20"/>
                <w:szCs w:val="20"/>
              </w:rPr>
              <w:t>Про Державний земельний кадастр</w:t>
            </w:r>
            <w:r w:rsidR="00DB60FA"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5.</w:t>
            </w:r>
          </w:p>
        </w:tc>
        <w:tc>
          <w:tcPr>
            <w:tcW w:w="1942" w:type="dxa"/>
          </w:tcPr>
          <w:p w:rsidR="003142D0" w:rsidRPr="00E00828" w:rsidRDefault="003142D0" w:rsidP="00764580">
            <w:pPr>
              <w:jc w:val="center"/>
              <w:rPr>
                <w:sz w:val="20"/>
                <w:szCs w:val="20"/>
              </w:rPr>
            </w:pPr>
            <w:r w:rsidRPr="00E00828">
              <w:rPr>
                <w:sz w:val="20"/>
                <w:szCs w:val="20"/>
              </w:rPr>
              <w:t xml:space="preserve">Акти Кабінету Міністрів України </w:t>
            </w:r>
          </w:p>
        </w:tc>
        <w:tc>
          <w:tcPr>
            <w:tcW w:w="7418" w:type="dxa"/>
          </w:tcPr>
          <w:p w:rsidR="003142D0" w:rsidRPr="00E00828" w:rsidRDefault="003142D0" w:rsidP="00764580">
            <w:pPr>
              <w:jc w:val="both"/>
              <w:rPr>
                <w:sz w:val="20"/>
                <w:szCs w:val="20"/>
              </w:rPr>
            </w:pPr>
            <w:r w:rsidRPr="00E00828">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E00828" w:rsidRDefault="003142D0" w:rsidP="00764580">
            <w:pPr>
              <w:jc w:val="both"/>
              <w:rPr>
                <w:sz w:val="20"/>
                <w:szCs w:val="20"/>
              </w:rPr>
            </w:pPr>
            <w:r w:rsidRPr="00E00828">
              <w:rPr>
                <w:sz w:val="20"/>
                <w:szCs w:val="20"/>
              </w:rPr>
              <w:t xml:space="preserve">Розпорядження Кабінету Міністрів України від 16 травня              2014 р. № 523-р </w:t>
            </w:r>
            <w:r w:rsidR="00DB60FA" w:rsidRPr="00E00828">
              <w:rPr>
                <w:sz w:val="20"/>
                <w:szCs w:val="20"/>
              </w:rPr>
              <w:t>«</w:t>
            </w:r>
            <w:r w:rsidRPr="00E00828">
              <w:rPr>
                <w:sz w:val="20"/>
                <w:szCs w:val="20"/>
              </w:rPr>
              <w:t xml:space="preserve">Деякі питання надання адміністративних послуг органів виконавчої влади через центри </w:t>
            </w:r>
            <w:r w:rsidR="00DB60FA" w:rsidRPr="00E00828">
              <w:rPr>
                <w:sz w:val="20"/>
                <w:szCs w:val="20"/>
              </w:rPr>
              <w:t>надання адміністративних послуг»</w:t>
            </w:r>
            <w:r w:rsidRPr="00E00828">
              <w:rPr>
                <w:sz w:val="20"/>
                <w:szCs w:val="20"/>
              </w:rPr>
              <w:t xml:space="preserve">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6.</w:t>
            </w:r>
          </w:p>
        </w:tc>
        <w:tc>
          <w:tcPr>
            <w:tcW w:w="1942" w:type="dxa"/>
          </w:tcPr>
          <w:p w:rsidR="003142D0" w:rsidRPr="00E00828" w:rsidRDefault="003142D0" w:rsidP="00764580">
            <w:pPr>
              <w:jc w:val="center"/>
              <w:rPr>
                <w:sz w:val="20"/>
                <w:szCs w:val="20"/>
              </w:rPr>
            </w:pPr>
            <w:r w:rsidRPr="00E00828">
              <w:rPr>
                <w:sz w:val="20"/>
                <w:szCs w:val="20"/>
              </w:rPr>
              <w:t>Акти центральних органів виконавчої влади</w:t>
            </w:r>
          </w:p>
        </w:tc>
        <w:tc>
          <w:tcPr>
            <w:tcW w:w="7418" w:type="dxa"/>
          </w:tcPr>
          <w:p w:rsidR="003142D0" w:rsidRPr="00E00828" w:rsidRDefault="003142D0" w:rsidP="00764580">
            <w:pPr>
              <w:jc w:val="center"/>
              <w:rPr>
                <w:sz w:val="20"/>
                <w:szCs w:val="20"/>
              </w:rPr>
            </w:pP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7.</w:t>
            </w:r>
          </w:p>
        </w:tc>
        <w:tc>
          <w:tcPr>
            <w:tcW w:w="1942" w:type="dxa"/>
          </w:tcPr>
          <w:p w:rsidR="003142D0" w:rsidRPr="00E00828" w:rsidRDefault="003142D0" w:rsidP="00764580">
            <w:pPr>
              <w:jc w:val="center"/>
              <w:rPr>
                <w:sz w:val="20"/>
                <w:szCs w:val="20"/>
              </w:rPr>
            </w:pPr>
            <w:r w:rsidRPr="00E00828">
              <w:rPr>
                <w:sz w:val="20"/>
                <w:szCs w:val="20"/>
              </w:rPr>
              <w:t>Акти місцевих органів виконавчої влади/органів місцевого самоврядування</w:t>
            </w:r>
          </w:p>
        </w:tc>
        <w:tc>
          <w:tcPr>
            <w:tcW w:w="7418" w:type="dxa"/>
          </w:tcPr>
          <w:p w:rsidR="003142D0" w:rsidRPr="00E00828" w:rsidRDefault="003142D0" w:rsidP="00764580">
            <w:pPr>
              <w:jc w:val="center"/>
              <w:rPr>
                <w:sz w:val="20"/>
                <w:szCs w:val="20"/>
              </w:rPr>
            </w:pP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Умови отримання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8.</w:t>
            </w:r>
          </w:p>
        </w:tc>
        <w:tc>
          <w:tcPr>
            <w:tcW w:w="1942" w:type="dxa"/>
          </w:tcPr>
          <w:p w:rsidR="003142D0" w:rsidRPr="00E00828" w:rsidRDefault="003142D0" w:rsidP="00764580">
            <w:pPr>
              <w:jc w:val="center"/>
              <w:rPr>
                <w:sz w:val="20"/>
                <w:szCs w:val="20"/>
              </w:rPr>
            </w:pPr>
            <w:r w:rsidRPr="00E00828">
              <w:rPr>
                <w:sz w:val="20"/>
                <w:szCs w:val="20"/>
              </w:rPr>
              <w:t>Підстава для одержання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Заява про надання відомостей з Державного земельного кадастру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9.</w:t>
            </w:r>
          </w:p>
        </w:tc>
        <w:tc>
          <w:tcPr>
            <w:tcW w:w="1942" w:type="dxa"/>
          </w:tcPr>
          <w:p w:rsidR="003142D0" w:rsidRPr="00E00828" w:rsidRDefault="003142D0"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418" w:type="dxa"/>
          </w:tcPr>
          <w:p w:rsidR="003142D0" w:rsidRPr="00E00828" w:rsidRDefault="003142D0"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1. </w:t>
            </w:r>
            <w:r w:rsidRPr="00E00828">
              <w:rPr>
                <w:sz w:val="20"/>
                <w:szCs w:val="20"/>
              </w:rPr>
              <w:t>Заява про надання відомостей з  Державного земельного кадастру</w:t>
            </w:r>
            <w:r w:rsidRPr="00E00828">
              <w:rPr>
                <w:rFonts w:ascii="Antiqua" w:hAnsi="Antiqua"/>
                <w:b/>
                <w:sz w:val="20"/>
                <w:szCs w:val="20"/>
              </w:rPr>
              <w:t xml:space="preserve"> </w:t>
            </w:r>
            <w:r w:rsidRPr="00E00828">
              <w:rPr>
                <w:bCs/>
                <w:iCs/>
                <w:sz w:val="20"/>
                <w:szCs w:val="20"/>
              </w:rPr>
              <w:t xml:space="preserve">за </w:t>
            </w:r>
            <w:r w:rsidRPr="00E00828">
              <w:rPr>
                <w:sz w:val="20"/>
                <w:szCs w:val="20"/>
                <w:lang w:eastAsia="uk-UA"/>
              </w:rPr>
              <w:t>формою, встановленою</w:t>
            </w:r>
            <w:r w:rsidRPr="00E00828">
              <w:rPr>
                <w:b/>
                <w:sz w:val="20"/>
                <w:szCs w:val="20"/>
              </w:rPr>
              <w:t xml:space="preserve"> </w:t>
            </w:r>
            <w:r w:rsidRPr="00E00828">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E00828">
              <w:rPr>
                <w:sz w:val="20"/>
                <w:szCs w:val="20"/>
                <w:lang w:eastAsia="uk-UA"/>
              </w:rPr>
              <w:t xml:space="preserve"> </w:t>
            </w:r>
            <w:r w:rsidRPr="00E00828">
              <w:rPr>
                <w:sz w:val="20"/>
                <w:szCs w:val="20"/>
              </w:rPr>
              <w:t>(форма заяви додається)*</w:t>
            </w:r>
          </w:p>
          <w:p w:rsidR="003142D0" w:rsidRPr="00E00828" w:rsidRDefault="003142D0" w:rsidP="00764580">
            <w:pPr>
              <w:jc w:val="both"/>
              <w:rPr>
                <w:color w:val="000000"/>
                <w:sz w:val="20"/>
                <w:szCs w:val="20"/>
                <w:shd w:val="clear" w:color="auto" w:fill="FFFFFF"/>
              </w:rPr>
            </w:pPr>
            <w:r w:rsidRPr="00E00828">
              <w:rPr>
                <w:sz w:val="20"/>
                <w:szCs w:val="20"/>
              </w:rPr>
              <w:t xml:space="preserve">2. Документ, що підтверджує оплату послуг з надання витягу з Державного земельного кадастру </w:t>
            </w:r>
            <w:r w:rsidRPr="00E00828">
              <w:rPr>
                <w:sz w:val="20"/>
                <w:szCs w:val="20"/>
                <w:shd w:val="clear" w:color="auto" w:fill="FFFFFF"/>
              </w:rPr>
              <w:t>про обмеження у використанні земель </w:t>
            </w:r>
            <w:r w:rsidR="00ED760F"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E00828" w:rsidRDefault="003142D0" w:rsidP="00764580">
            <w:pPr>
              <w:jc w:val="both"/>
              <w:rPr>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10.</w:t>
            </w:r>
          </w:p>
        </w:tc>
        <w:tc>
          <w:tcPr>
            <w:tcW w:w="1942" w:type="dxa"/>
          </w:tcPr>
          <w:p w:rsidR="003142D0" w:rsidRPr="00E00828" w:rsidRDefault="003142D0"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E00828">
              <w:rPr>
                <w:sz w:val="20"/>
                <w:szCs w:val="20"/>
              </w:rPr>
              <w:t xml:space="preserve">до </w:t>
            </w:r>
            <w:r w:rsidR="006250C4" w:rsidRPr="00E00828">
              <w:rPr>
                <w:rFonts w:eastAsia="Calibri"/>
                <w:sz w:val="20"/>
                <w:szCs w:val="20"/>
              </w:rPr>
              <w:t xml:space="preserve">центру надання адміністративних послуг </w:t>
            </w:r>
            <w:r w:rsidRPr="00E00828">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E00828">
              <w:rPr>
                <w:sz w:val="20"/>
                <w:szCs w:val="20"/>
                <w:shd w:val="clear" w:color="auto" w:fill="FFFFFF"/>
              </w:rPr>
              <w:t xml:space="preserve"> або в електронній формі</w:t>
            </w:r>
            <w:r w:rsidR="005458D9" w:rsidRPr="00E00828">
              <w:rPr>
                <w:sz w:val="20"/>
                <w:szCs w:val="20"/>
              </w:rPr>
              <w:t xml:space="preserve"> за власним кваліфікованим електронним підписом (печаткою) заявника</w:t>
            </w:r>
            <w:r w:rsidR="005458D9" w:rsidRPr="00E00828">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E00828" w:rsidRDefault="003142D0" w:rsidP="00764580">
            <w:pPr>
              <w:jc w:val="both"/>
              <w:rPr>
                <w:sz w:val="20"/>
                <w:szCs w:val="20"/>
              </w:rPr>
            </w:pPr>
            <w:r w:rsidRPr="00E008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w:t>
            </w:r>
          </w:p>
        </w:tc>
        <w:tc>
          <w:tcPr>
            <w:tcW w:w="1942" w:type="dxa"/>
          </w:tcPr>
          <w:p w:rsidR="003142D0" w:rsidRPr="00E00828" w:rsidRDefault="003142D0" w:rsidP="00764580">
            <w:pPr>
              <w:jc w:val="center"/>
              <w:rPr>
                <w:sz w:val="20"/>
                <w:szCs w:val="20"/>
              </w:rPr>
            </w:pPr>
            <w:r w:rsidRPr="00E00828">
              <w:rPr>
                <w:sz w:val="20"/>
                <w:szCs w:val="20"/>
              </w:rPr>
              <w:t>Платність (безоплатність) надання адміністративної послуги</w:t>
            </w:r>
          </w:p>
        </w:tc>
        <w:tc>
          <w:tcPr>
            <w:tcW w:w="7418" w:type="dxa"/>
          </w:tcPr>
          <w:p w:rsidR="003142D0" w:rsidRPr="00E00828" w:rsidRDefault="003142D0" w:rsidP="00764580">
            <w:pPr>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E00828" w:rsidTr="00D279FA">
        <w:tc>
          <w:tcPr>
            <w:tcW w:w="720" w:type="dxa"/>
          </w:tcPr>
          <w:p w:rsidR="003142D0" w:rsidRPr="00E00828" w:rsidRDefault="003142D0" w:rsidP="00764580">
            <w:pPr>
              <w:rPr>
                <w:sz w:val="20"/>
                <w:szCs w:val="20"/>
              </w:rPr>
            </w:pPr>
          </w:p>
        </w:tc>
        <w:tc>
          <w:tcPr>
            <w:tcW w:w="9360" w:type="dxa"/>
            <w:gridSpan w:val="2"/>
          </w:tcPr>
          <w:p w:rsidR="003142D0" w:rsidRPr="00E00828" w:rsidRDefault="003142D0" w:rsidP="00764580">
            <w:pPr>
              <w:jc w:val="center"/>
              <w:rPr>
                <w:sz w:val="20"/>
                <w:szCs w:val="20"/>
              </w:rPr>
            </w:pPr>
            <w:r w:rsidRPr="00E00828">
              <w:rPr>
                <w:i/>
                <w:sz w:val="20"/>
                <w:szCs w:val="20"/>
              </w:rPr>
              <w:t>У разі платності</w:t>
            </w:r>
            <w:r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11.1</w:t>
            </w:r>
          </w:p>
        </w:tc>
        <w:tc>
          <w:tcPr>
            <w:tcW w:w="1942" w:type="dxa"/>
          </w:tcPr>
          <w:p w:rsidR="003142D0" w:rsidRPr="00E00828" w:rsidRDefault="003142D0" w:rsidP="00764580">
            <w:pPr>
              <w:jc w:val="center"/>
              <w:rPr>
                <w:sz w:val="20"/>
                <w:szCs w:val="20"/>
              </w:rPr>
            </w:pPr>
            <w:r w:rsidRPr="00E00828">
              <w:rPr>
                <w:sz w:val="20"/>
                <w:szCs w:val="20"/>
              </w:rPr>
              <w:t>Нормативно-правові акти, на підставі яких стягується плата</w:t>
            </w:r>
          </w:p>
        </w:tc>
        <w:tc>
          <w:tcPr>
            <w:tcW w:w="7418" w:type="dxa"/>
          </w:tcPr>
          <w:p w:rsidR="003142D0" w:rsidRPr="00E00828" w:rsidRDefault="003142D0" w:rsidP="00764580">
            <w:pPr>
              <w:jc w:val="both"/>
              <w:rPr>
                <w:sz w:val="20"/>
                <w:szCs w:val="20"/>
              </w:rPr>
            </w:pPr>
            <w:r w:rsidRPr="00E00828">
              <w:rPr>
                <w:sz w:val="20"/>
                <w:szCs w:val="20"/>
              </w:rPr>
              <w:t xml:space="preserve">Стаття </w:t>
            </w:r>
            <w:r w:rsidR="00103F37" w:rsidRPr="00E00828">
              <w:rPr>
                <w:sz w:val="20"/>
                <w:szCs w:val="20"/>
              </w:rPr>
              <w:t>41</w:t>
            </w:r>
            <w:r w:rsidRPr="00E00828">
              <w:rPr>
                <w:sz w:val="20"/>
                <w:szCs w:val="20"/>
              </w:rPr>
              <w:t xml:space="preserve"> Закону України «Про Державний земельний кадастр»</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11.2.</w:t>
            </w:r>
          </w:p>
        </w:tc>
        <w:tc>
          <w:tcPr>
            <w:tcW w:w="1942" w:type="dxa"/>
          </w:tcPr>
          <w:p w:rsidR="003142D0" w:rsidRPr="00E00828" w:rsidRDefault="003142D0"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418" w:type="dxa"/>
          </w:tcPr>
          <w:p w:rsidR="003142D0" w:rsidRPr="00E00828" w:rsidRDefault="003142D0" w:rsidP="00764580">
            <w:pPr>
              <w:jc w:val="both"/>
              <w:rPr>
                <w:sz w:val="20"/>
                <w:szCs w:val="20"/>
              </w:rPr>
            </w:pPr>
            <w:r w:rsidRPr="00E00828">
              <w:rPr>
                <w:sz w:val="20"/>
                <w:szCs w:val="20"/>
              </w:rPr>
              <w:t xml:space="preserve">Розмір плати за надання послуги – </w:t>
            </w:r>
            <w:r w:rsidRPr="00E00828">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E00828" w:rsidRDefault="003142D0" w:rsidP="00764580">
            <w:pPr>
              <w:jc w:val="both"/>
              <w:rPr>
                <w:color w:val="000000"/>
                <w:sz w:val="20"/>
                <w:szCs w:val="20"/>
                <w:shd w:val="clear" w:color="auto" w:fill="FFFFFF"/>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E00828">
              <w:rPr>
                <w:sz w:val="20"/>
                <w:szCs w:val="20"/>
              </w:rPr>
              <w:t xml:space="preserve"> </w:t>
            </w:r>
            <w:r w:rsidR="009C6A0B" w:rsidRPr="00E00828">
              <w:rPr>
                <w:color w:val="000000"/>
                <w:sz w:val="20"/>
                <w:szCs w:val="20"/>
                <w:shd w:val="clear" w:color="auto" w:fill="FFFFFF"/>
              </w:rPr>
              <w:t>(або інформація (реквізити платежу) про сплату збору (внесення плати) в будь-якій формі,</w:t>
            </w:r>
            <w:r w:rsidR="005830ED" w:rsidRPr="00E00828">
              <w:rPr>
                <w:color w:val="000000"/>
                <w:sz w:val="20"/>
                <w:szCs w:val="20"/>
                <w:shd w:val="clear" w:color="auto" w:fill="FFFFFF"/>
              </w:rPr>
              <w:t xml:space="preserve"> надані суб’єктом</w:t>
            </w:r>
            <w:r w:rsidR="009C6A0B" w:rsidRPr="00E00828">
              <w:rPr>
                <w:color w:val="000000"/>
                <w:sz w:val="20"/>
                <w:szCs w:val="20"/>
                <w:shd w:val="clear" w:color="auto" w:fill="FFFFFF"/>
              </w:rPr>
              <w:t xml:space="preserve"> звернення **)</w:t>
            </w:r>
          </w:p>
          <w:p w:rsidR="009C6A0B" w:rsidRPr="00E00828" w:rsidRDefault="009C6A0B" w:rsidP="00764580">
            <w:pPr>
              <w:jc w:val="both"/>
              <w:rPr>
                <w:sz w:val="20"/>
                <w:szCs w:val="20"/>
              </w:rPr>
            </w:pPr>
            <w:r w:rsidRPr="00E00828">
              <w:rPr>
                <w:sz w:val="19"/>
                <w:szCs w:val="19"/>
              </w:rPr>
              <w:t>Оплата послуг здійснюється з урахуванням вимог Закону України «Про платіжні системи та переказ коштів в Україні»</w:t>
            </w:r>
          </w:p>
          <w:p w:rsidR="005458D9" w:rsidRPr="00E00828" w:rsidRDefault="005458D9" w:rsidP="00764580">
            <w:pPr>
              <w:jc w:val="both"/>
              <w:rPr>
                <w:sz w:val="20"/>
                <w:szCs w:val="20"/>
              </w:rPr>
            </w:pPr>
            <w:r w:rsidRPr="00E00828">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11.3.</w:t>
            </w:r>
          </w:p>
        </w:tc>
        <w:tc>
          <w:tcPr>
            <w:tcW w:w="1942" w:type="dxa"/>
          </w:tcPr>
          <w:p w:rsidR="003142D0" w:rsidRPr="00E00828" w:rsidRDefault="003142D0" w:rsidP="00764580">
            <w:pPr>
              <w:jc w:val="center"/>
              <w:rPr>
                <w:sz w:val="20"/>
                <w:szCs w:val="20"/>
              </w:rPr>
            </w:pPr>
            <w:r w:rsidRPr="00E00828">
              <w:rPr>
                <w:sz w:val="20"/>
                <w:szCs w:val="20"/>
              </w:rPr>
              <w:t>Розрахунковий рахунок для внесення плати</w:t>
            </w:r>
          </w:p>
        </w:tc>
        <w:tc>
          <w:tcPr>
            <w:tcW w:w="7418" w:type="dxa"/>
          </w:tcPr>
          <w:p w:rsidR="00483B80" w:rsidRPr="00483B80" w:rsidRDefault="00483B80" w:rsidP="00764580">
            <w:pPr>
              <w:jc w:val="both"/>
              <w:rPr>
                <w:sz w:val="20"/>
                <w:szCs w:val="20"/>
              </w:rPr>
            </w:pPr>
            <w:r w:rsidRPr="00483B80">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83B80" w:rsidRDefault="00483B80" w:rsidP="00764580">
            <w:pPr>
              <w:jc w:val="both"/>
              <w:rPr>
                <w:sz w:val="20"/>
                <w:szCs w:val="20"/>
              </w:rPr>
            </w:pPr>
            <w:r w:rsidRPr="00483B80">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83B80" w:rsidRDefault="00483B80" w:rsidP="00764580">
            <w:pPr>
              <w:jc w:val="both"/>
              <w:rPr>
                <w:sz w:val="20"/>
                <w:szCs w:val="20"/>
              </w:rPr>
            </w:pPr>
            <w:r w:rsidRPr="00483B80">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83B80" w:rsidRDefault="00483B80" w:rsidP="00764580">
            <w:pPr>
              <w:jc w:val="both"/>
              <w:rPr>
                <w:sz w:val="20"/>
                <w:szCs w:val="20"/>
              </w:rPr>
            </w:pPr>
            <w:r w:rsidRPr="00483B80">
              <w:rPr>
                <w:sz w:val="20"/>
                <w:szCs w:val="20"/>
              </w:rPr>
              <w:t>4. Отримувач: УК у Гайс.р-н/Гайсинський р-н/22012500,  Код отримувача (ЄДРПОУ) 37957640, Банк отримувача Казначейство України (ел. адм. подат.),  Номер рахунку (IBAN) UA518999980334109879027002104,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(IBAN) UA028999980334179879027002105,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6. Отримувач: УК у Гайс.р/отг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83B80" w:rsidRDefault="00483B80" w:rsidP="00764580">
            <w:pPr>
              <w:jc w:val="both"/>
              <w:rPr>
                <w:sz w:val="20"/>
                <w:szCs w:val="20"/>
              </w:rPr>
            </w:pPr>
            <w:r w:rsidRPr="00483B80">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83B80" w:rsidRDefault="00483B80" w:rsidP="00764580">
            <w:pPr>
              <w:jc w:val="both"/>
              <w:rPr>
                <w:sz w:val="20"/>
                <w:szCs w:val="20"/>
              </w:rPr>
            </w:pPr>
            <w:r w:rsidRPr="00483B80">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83B80" w:rsidRDefault="00483B80" w:rsidP="00764580">
            <w:pPr>
              <w:jc w:val="both"/>
              <w:rPr>
                <w:sz w:val="20"/>
                <w:szCs w:val="20"/>
              </w:rPr>
            </w:pPr>
            <w:r w:rsidRPr="00483B80">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83B80" w:rsidRDefault="00483B80" w:rsidP="00764580">
            <w:pPr>
              <w:jc w:val="both"/>
              <w:rPr>
                <w:sz w:val="20"/>
                <w:szCs w:val="20"/>
              </w:rPr>
            </w:pPr>
            <w:r w:rsidRPr="00483B80">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83B80" w:rsidRDefault="00483B80" w:rsidP="00764580">
            <w:pPr>
              <w:jc w:val="both"/>
              <w:rPr>
                <w:sz w:val="20"/>
                <w:szCs w:val="20"/>
              </w:rPr>
            </w:pPr>
            <w:r w:rsidRPr="00483B80">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83B80" w:rsidRDefault="00483B80" w:rsidP="00764580">
            <w:pPr>
              <w:jc w:val="both"/>
              <w:rPr>
                <w:sz w:val="20"/>
                <w:szCs w:val="20"/>
              </w:rPr>
            </w:pPr>
            <w:r w:rsidRPr="00483B80">
              <w:rPr>
                <w:sz w:val="20"/>
                <w:szCs w:val="20"/>
              </w:rPr>
              <w:t>12. Отримувач: УК у Криж.р-ні/смт Крижопiль/22012500 Код отримувача (ЄДРПОУ) 37338187, Банк отримувача Казначейство України (ел. адм. подат.), Номер рахунку (IBAN) UA468999980334199879027002253, Код класифікації доходів бюджету 22012500</w:t>
            </w:r>
          </w:p>
          <w:p w:rsidR="00483B80" w:rsidRPr="00483B80" w:rsidRDefault="00483B80" w:rsidP="00764580">
            <w:pPr>
              <w:jc w:val="both"/>
              <w:rPr>
                <w:sz w:val="20"/>
                <w:szCs w:val="20"/>
              </w:rPr>
            </w:pPr>
            <w:r w:rsidRPr="00483B80">
              <w:rPr>
                <w:sz w:val="20"/>
                <w:szCs w:val="20"/>
              </w:rPr>
              <w:lastRenderedPageBreak/>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83B80" w:rsidRDefault="00483B80" w:rsidP="00764580">
            <w:pPr>
              <w:jc w:val="both"/>
              <w:rPr>
                <w:sz w:val="20"/>
                <w:szCs w:val="20"/>
              </w:rPr>
            </w:pPr>
            <w:r w:rsidRPr="00483B80">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83B80" w:rsidRDefault="00483B80" w:rsidP="00764580">
            <w:pPr>
              <w:jc w:val="both"/>
              <w:rPr>
                <w:sz w:val="20"/>
                <w:szCs w:val="20"/>
              </w:rPr>
            </w:pPr>
            <w:r w:rsidRPr="00483B80">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83B80" w:rsidRDefault="00483B80" w:rsidP="00764580">
            <w:pPr>
              <w:jc w:val="both"/>
              <w:rPr>
                <w:sz w:val="20"/>
                <w:szCs w:val="20"/>
              </w:rPr>
            </w:pPr>
            <w:r w:rsidRPr="00483B80">
              <w:rPr>
                <w:sz w:val="20"/>
                <w:szCs w:val="20"/>
              </w:rPr>
              <w:t>16. Отримувач: УК у Мур.-Кур.р-н/смт М.-Кур./22012500, Код отримувача (ЄДРПОУ) 37619070, Банк отримувача Казначейство України (ел. адм. подат.), Номер рахунку (IBAN) UA938999980334149879027002355, Код класифікації доходів бюджету 22012500</w:t>
            </w:r>
          </w:p>
          <w:p w:rsidR="00483B80" w:rsidRPr="00483B80" w:rsidRDefault="00483B80" w:rsidP="00764580">
            <w:pPr>
              <w:jc w:val="both"/>
              <w:rPr>
                <w:sz w:val="20"/>
                <w:szCs w:val="20"/>
              </w:rPr>
            </w:pPr>
            <w:r w:rsidRPr="00483B80">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83B80" w:rsidRDefault="00483B80" w:rsidP="00764580">
            <w:pPr>
              <w:jc w:val="both"/>
              <w:rPr>
                <w:sz w:val="20"/>
                <w:szCs w:val="20"/>
              </w:rPr>
            </w:pPr>
            <w:r w:rsidRPr="00483B80">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83B80" w:rsidRDefault="00483B80" w:rsidP="00764580">
            <w:pPr>
              <w:jc w:val="both"/>
              <w:rPr>
                <w:sz w:val="20"/>
                <w:szCs w:val="20"/>
              </w:rPr>
            </w:pPr>
            <w:r w:rsidRPr="00483B80">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83B80" w:rsidRDefault="00483B80" w:rsidP="00764580">
            <w:pPr>
              <w:jc w:val="both"/>
              <w:rPr>
                <w:sz w:val="20"/>
                <w:szCs w:val="20"/>
              </w:rPr>
            </w:pPr>
            <w:r w:rsidRPr="00483B80">
              <w:rPr>
                <w:sz w:val="20"/>
                <w:szCs w:val="20"/>
              </w:rPr>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83B80" w:rsidRDefault="00483B80" w:rsidP="00764580">
            <w:pPr>
              <w:jc w:val="both"/>
              <w:rPr>
                <w:sz w:val="20"/>
                <w:szCs w:val="20"/>
              </w:rPr>
            </w:pPr>
            <w:r w:rsidRPr="00483B80">
              <w:rPr>
                <w:sz w:val="20"/>
                <w:szCs w:val="20"/>
              </w:rPr>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83B80" w:rsidRDefault="00483B80" w:rsidP="00764580">
            <w:pPr>
              <w:jc w:val="both"/>
              <w:rPr>
                <w:sz w:val="20"/>
                <w:szCs w:val="20"/>
              </w:rPr>
            </w:pPr>
            <w:r w:rsidRPr="00483B80">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83B80" w:rsidRDefault="00483B80" w:rsidP="00764580">
            <w:pPr>
              <w:jc w:val="both"/>
              <w:rPr>
                <w:sz w:val="20"/>
                <w:szCs w:val="20"/>
              </w:rPr>
            </w:pPr>
            <w:r w:rsidRPr="00483B80">
              <w:rPr>
                <w:sz w:val="20"/>
                <w:szCs w:val="20"/>
              </w:rPr>
              <w:t>25. Одержувач УК у Тиврів.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83B80" w:rsidRDefault="00483B80" w:rsidP="00764580">
            <w:pPr>
              <w:jc w:val="both"/>
              <w:rPr>
                <w:sz w:val="20"/>
                <w:szCs w:val="20"/>
              </w:rPr>
            </w:pPr>
            <w:r w:rsidRPr="00483B80">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83B80" w:rsidRDefault="00483B80" w:rsidP="00764580">
            <w:pPr>
              <w:jc w:val="both"/>
              <w:rPr>
                <w:sz w:val="20"/>
                <w:szCs w:val="20"/>
              </w:rPr>
            </w:pPr>
            <w:r w:rsidRPr="00483B80">
              <w:rPr>
                <w:sz w:val="20"/>
                <w:szCs w:val="20"/>
              </w:rPr>
              <w:t>27. Отримувач: УК у Тростян.р-ні/Тростян.р-н/22012500 Код отримувача (ЄДРПОУ) 38051690, Банк отримувача Казначейство України (ел. адм. подат.),  Номер рахунку (IBAN) UA768999980334159879027002549,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28. Отримувач: УК у м.Ладижині/м.Ладижин/22012500 Код отримувача (ЄДРПОУ) 35878997, Банк отримувача Казначейство України (ел. адм. подат.),  Номер рахунку </w:t>
            </w:r>
            <w:r w:rsidRPr="00483B80">
              <w:rPr>
                <w:sz w:val="20"/>
                <w:szCs w:val="20"/>
              </w:rPr>
              <w:lastRenderedPageBreak/>
              <w:t>(IBAN) UA028999980334179879027002008, Код класифікації доходів бюджету 22012500</w:t>
            </w:r>
          </w:p>
          <w:p w:rsidR="00483B80" w:rsidRPr="00483B80" w:rsidRDefault="00483B80" w:rsidP="00764580">
            <w:pPr>
              <w:jc w:val="both"/>
              <w:rPr>
                <w:sz w:val="20"/>
                <w:szCs w:val="20"/>
              </w:rPr>
            </w:pPr>
            <w:r w:rsidRPr="00483B80">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83B80" w:rsidRDefault="00483B80" w:rsidP="00764580">
            <w:pPr>
              <w:jc w:val="both"/>
              <w:rPr>
                <w:sz w:val="20"/>
                <w:szCs w:val="20"/>
              </w:rPr>
            </w:pPr>
            <w:r w:rsidRPr="00483B80">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83B80" w:rsidRDefault="00483B80" w:rsidP="00764580">
            <w:pPr>
              <w:jc w:val="both"/>
              <w:rPr>
                <w:sz w:val="20"/>
                <w:szCs w:val="20"/>
              </w:rPr>
            </w:pPr>
            <w:r w:rsidRPr="00483B80">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83B80" w:rsidRDefault="00483B80" w:rsidP="00764580">
            <w:pPr>
              <w:jc w:val="both"/>
              <w:rPr>
                <w:sz w:val="20"/>
                <w:szCs w:val="20"/>
              </w:rPr>
            </w:pPr>
            <w:r w:rsidRPr="00483B80">
              <w:rPr>
                <w:sz w:val="20"/>
                <w:szCs w:val="20"/>
              </w:rPr>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83B80" w:rsidRDefault="00483B80" w:rsidP="00764580">
            <w:pPr>
              <w:jc w:val="both"/>
              <w:rPr>
                <w:sz w:val="20"/>
                <w:szCs w:val="20"/>
              </w:rPr>
            </w:pPr>
            <w:r w:rsidRPr="00483B80">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83B80" w:rsidRDefault="00483B80" w:rsidP="00764580">
            <w:pPr>
              <w:jc w:val="both"/>
              <w:rPr>
                <w:sz w:val="20"/>
                <w:szCs w:val="20"/>
              </w:rPr>
            </w:pPr>
            <w:r w:rsidRPr="00483B80">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3142D0" w:rsidRDefault="00483B80" w:rsidP="00764580">
            <w:pPr>
              <w:jc w:val="both"/>
              <w:rPr>
                <w:sz w:val="20"/>
                <w:szCs w:val="20"/>
              </w:rPr>
            </w:pPr>
            <w:r w:rsidRPr="00483B80">
              <w:rPr>
                <w:sz w:val="20"/>
                <w:szCs w:val="20"/>
              </w:rPr>
              <w:t>35.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7D34DC" w:rsidRPr="00E00828" w:rsidRDefault="007D34DC" w:rsidP="00764580">
            <w:pPr>
              <w:jc w:val="both"/>
              <w:rPr>
                <w:sz w:val="20"/>
                <w:szCs w:val="20"/>
              </w:rPr>
            </w:pPr>
            <w:r>
              <w:rPr>
                <w:sz w:val="20"/>
                <w:szCs w:val="20"/>
              </w:rPr>
              <w:t>36</w:t>
            </w:r>
            <w:r w:rsidRPr="00483B80">
              <w:rPr>
                <w:sz w:val="20"/>
                <w:szCs w:val="20"/>
              </w:rPr>
              <w:t>.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12.</w:t>
            </w:r>
          </w:p>
        </w:tc>
        <w:tc>
          <w:tcPr>
            <w:tcW w:w="1942" w:type="dxa"/>
          </w:tcPr>
          <w:p w:rsidR="003142D0" w:rsidRPr="00E00828" w:rsidRDefault="003142D0" w:rsidP="00764580">
            <w:pPr>
              <w:jc w:val="center"/>
              <w:rPr>
                <w:sz w:val="20"/>
                <w:szCs w:val="20"/>
              </w:rPr>
            </w:pPr>
            <w:r w:rsidRPr="00E00828">
              <w:rPr>
                <w:sz w:val="20"/>
                <w:szCs w:val="20"/>
              </w:rPr>
              <w:t>Строк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Протягом 10 робочих днів з д</w:t>
            </w:r>
            <w:r w:rsidR="004F348D" w:rsidRPr="00E00828">
              <w:rPr>
                <w:sz w:val="20"/>
                <w:szCs w:val="20"/>
              </w:rPr>
              <w:t>ня</w:t>
            </w:r>
            <w:r w:rsidRPr="00E00828">
              <w:rPr>
                <w:sz w:val="20"/>
                <w:szCs w:val="20"/>
              </w:rPr>
              <w:t xml:space="preserve"> реєстрації </w:t>
            </w:r>
            <w:r w:rsidR="004F348D" w:rsidRPr="00E00828">
              <w:rPr>
                <w:sz w:val="20"/>
                <w:szCs w:val="20"/>
              </w:rPr>
              <w:t xml:space="preserve">відповідної </w:t>
            </w:r>
            <w:r w:rsidRPr="00E00828">
              <w:rPr>
                <w:sz w:val="20"/>
                <w:szCs w:val="20"/>
              </w:rPr>
              <w:t xml:space="preserve">заяви у </w:t>
            </w:r>
            <w:r w:rsidR="006250C4" w:rsidRPr="00E00828">
              <w:rPr>
                <w:sz w:val="20"/>
                <w:szCs w:val="20"/>
              </w:rPr>
              <w:t>територіальному органі Держгеокадастру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13.</w:t>
            </w:r>
          </w:p>
        </w:tc>
        <w:tc>
          <w:tcPr>
            <w:tcW w:w="1942" w:type="dxa"/>
          </w:tcPr>
          <w:p w:rsidR="003142D0" w:rsidRPr="00E00828" w:rsidRDefault="003142D0" w:rsidP="00764580">
            <w:pPr>
              <w:jc w:val="center"/>
              <w:rPr>
                <w:sz w:val="20"/>
                <w:szCs w:val="20"/>
              </w:rPr>
            </w:pPr>
            <w:r w:rsidRPr="00E00828">
              <w:rPr>
                <w:sz w:val="20"/>
                <w:szCs w:val="20"/>
              </w:rPr>
              <w:t>Перелік підстав для відмови у наданні адміністративної послуги</w:t>
            </w:r>
          </w:p>
        </w:tc>
        <w:tc>
          <w:tcPr>
            <w:tcW w:w="7418" w:type="dxa"/>
          </w:tcPr>
          <w:p w:rsidR="003142D0" w:rsidRPr="00E00828" w:rsidRDefault="003142D0" w:rsidP="00764580">
            <w:pPr>
              <w:jc w:val="both"/>
              <w:rPr>
                <w:sz w:val="20"/>
                <w:szCs w:val="20"/>
                <w:lang w:eastAsia="uk-UA"/>
              </w:rPr>
            </w:pPr>
            <w:r w:rsidRPr="00E00828">
              <w:rPr>
                <w:sz w:val="20"/>
                <w:szCs w:val="20"/>
              </w:rPr>
              <w:t>1. У Державному земельному кадастрі відсутні запитувані відомості</w:t>
            </w:r>
          </w:p>
          <w:p w:rsidR="003142D0" w:rsidRPr="00E00828" w:rsidRDefault="003142D0" w:rsidP="00764580">
            <w:pPr>
              <w:jc w:val="both"/>
              <w:rPr>
                <w:sz w:val="20"/>
                <w:szCs w:val="20"/>
              </w:rPr>
            </w:pPr>
            <w:r w:rsidRPr="00E00828">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00828">
              <w:rPr>
                <w:sz w:val="20"/>
                <w:szCs w:val="20"/>
                <w:shd w:val="clear" w:color="auto" w:fill="FFFFFF"/>
              </w:rPr>
              <w:t>витягу з Державного земельного кадастру про обмеження у використанні земель </w:t>
            </w:r>
            <w:r w:rsidRPr="00E00828">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E00828">
              <w:rPr>
                <w:sz w:val="20"/>
                <w:szCs w:val="20"/>
              </w:rPr>
              <w:t xml:space="preserve"> особам, в інтересах яких встановлено обмеження, або </w:t>
            </w:r>
            <w:r w:rsidR="008A347E" w:rsidRPr="00E00828">
              <w:rPr>
                <w:sz w:val="20"/>
                <w:szCs w:val="20"/>
              </w:rPr>
              <w:t>уповноваженим</w:t>
            </w:r>
            <w:r w:rsidRPr="00E00828">
              <w:rPr>
                <w:sz w:val="20"/>
                <w:szCs w:val="20"/>
              </w:rPr>
              <w:t xml:space="preserve"> ними особам).</w:t>
            </w:r>
          </w:p>
          <w:p w:rsidR="003142D0" w:rsidRPr="00E00828" w:rsidRDefault="003142D0" w:rsidP="00764580">
            <w:pPr>
              <w:jc w:val="both"/>
              <w:rPr>
                <w:sz w:val="20"/>
                <w:szCs w:val="20"/>
              </w:rPr>
            </w:pPr>
            <w:r w:rsidRPr="00E00828">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E00828">
              <w:rPr>
                <w:sz w:val="20"/>
                <w:szCs w:val="20"/>
              </w:rPr>
              <w:t xml:space="preserve"> </w:t>
            </w:r>
            <w:r w:rsidR="009C6A0B" w:rsidRPr="00E00828">
              <w:rPr>
                <w:color w:val="000000"/>
                <w:sz w:val="20"/>
                <w:szCs w:val="20"/>
                <w:shd w:val="clear" w:color="auto" w:fill="FFFFFF"/>
              </w:rPr>
              <w:t>(або інформації (реквізитів платежу)**)</w:t>
            </w:r>
            <w:r w:rsidR="009C6A0B" w:rsidRPr="00E00828">
              <w:rPr>
                <w:color w:val="000000"/>
                <w:sz w:val="20"/>
                <w:szCs w:val="20"/>
              </w:rPr>
              <w:t>,</w:t>
            </w:r>
            <w:r w:rsidRPr="00E00828">
              <w:rPr>
                <w:sz w:val="20"/>
                <w:szCs w:val="20"/>
              </w:rPr>
              <w:t xml:space="preserve"> та/або не відповідають вимогам, встановленим законом (заява не відповідає встановленій формі)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14.</w:t>
            </w:r>
          </w:p>
        </w:tc>
        <w:tc>
          <w:tcPr>
            <w:tcW w:w="1942" w:type="dxa"/>
          </w:tcPr>
          <w:p w:rsidR="003142D0" w:rsidRPr="00E00828" w:rsidRDefault="003142D0" w:rsidP="00764580">
            <w:pPr>
              <w:jc w:val="center"/>
              <w:rPr>
                <w:sz w:val="20"/>
                <w:szCs w:val="20"/>
              </w:rPr>
            </w:pPr>
            <w:r w:rsidRPr="00E00828">
              <w:rPr>
                <w:sz w:val="20"/>
                <w:szCs w:val="20"/>
              </w:rPr>
              <w:t>Результат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Витяг з Державного земельного кадастру </w:t>
            </w:r>
            <w:r w:rsidRPr="00E00828">
              <w:rPr>
                <w:sz w:val="20"/>
                <w:szCs w:val="20"/>
                <w:shd w:val="clear" w:color="auto" w:fill="FFFFFF"/>
              </w:rPr>
              <w:t>про обмеження у використанні земель</w:t>
            </w:r>
            <w:r w:rsidRPr="00E00828">
              <w:rPr>
                <w:sz w:val="20"/>
                <w:szCs w:val="20"/>
              </w:rPr>
              <w:t xml:space="preserve"> або повідомлення про відмову у наданні відомостей з Державного земельного кадастру</w:t>
            </w:r>
          </w:p>
        </w:tc>
      </w:tr>
      <w:tr w:rsidR="004F348D" w:rsidRPr="00E00828" w:rsidTr="00755103">
        <w:tc>
          <w:tcPr>
            <w:tcW w:w="720" w:type="dxa"/>
          </w:tcPr>
          <w:p w:rsidR="004F348D" w:rsidRPr="00E00828" w:rsidRDefault="004F348D" w:rsidP="00764580">
            <w:pPr>
              <w:jc w:val="center"/>
              <w:rPr>
                <w:b/>
                <w:sz w:val="20"/>
                <w:szCs w:val="20"/>
              </w:rPr>
            </w:pPr>
            <w:r w:rsidRPr="00E00828">
              <w:rPr>
                <w:b/>
                <w:sz w:val="20"/>
                <w:szCs w:val="20"/>
              </w:rPr>
              <w:t>15.</w:t>
            </w:r>
          </w:p>
        </w:tc>
        <w:tc>
          <w:tcPr>
            <w:tcW w:w="1942" w:type="dxa"/>
          </w:tcPr>
          <w:p w:rsidR="004F348D" w:rsidRPr="00E00828" w:rsidRDefault="004F348D" w:rsidP="00764580">
            <w:pPr>
              <w:jc w:val="center"/>
              <w:rPr>
                <w:sz w:val="20"/>
                <w:szCs w:val="20"/>
              </w:rPr>
            </w:pPr>
            <w:r w:rsidRPr="00E00828">
              <w:rPr>
                <w:sz w:val="20"/>
                <w:szCs w:val="20"/>
              </w:rPr>
              <w:t>Способи отримання відповіді (результату)</w:t>
            </w:r>
          </w:p>
        </w:tc>
        <w:tc>
          <w:tcPr>
            <w:tcW w:w="7418" w:type="dxa"/>
          </w:tcPr>
          <w:p w:rsidR="004F348D" w:rsidRPr="00E00828" w:rsidRDefault="004F348D" w:rsidP="00764580">
            <w:pPr>
              <w:jc w:val="both"/>
              <w:rPr>
                <w:sz w:val="20"/>
                <w:szCs w:val="20"/>
              </w:rPr>
            </w:pPr>
            <w:r w:rsidRPr="00E008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E00828" w:rsidRDefault="005458D9" w:rsidP="00764580">
            <w:pPr>
              <w:jc w:val="both"/>
              <w:rPr>
                <w:sz w:val="20"/>
                <w:szCs w:val="20"/>
              </w:rPr>
            </w:pPr>
            <w:r w:rsidRPr="00E00828">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16.</w:t>
            </w:r>
          </w:p>
        </w:tc>
        <w:tc>
          <w:tcPr>
            <w:tcW w:w="1942" w:type="dxa"/>
          </w:tcPr>
          <w:p w:rsidR="003142D0" w:rsidRPr="00E00828" w:rsidRDefault="003142D0" w:rsidP="00764580">
            <w:pPr>
              <w:jc w:val="center"/>
              <w:rPr>
                <w:sz w:val="20"/>
                <w:szCs w:val="20"/>
              </w:rPr>
            </w:pPr>
            <w:r w:rsidRPr="00E00828">
              <w:rPr>
                <w:sz w:val="20"/>
                <w:szCs w:val="20"/>
              </w:rPr>
              <w:t>Примітка</w:t>
            </w:r>
          </w:p>
        </w:tc>
        <w:tc>
          <w:tcPr>
            <w:tcW w:w="7418" w:type="dxa"/>
          </w:tcPr>
          <w:p w:rsidR="003142D0" w:rsidRPr="00E00828" w:rsidRDefault="003142D0" w:rsidP="00764580">
            <w:pPr>
              <w:jc w:val="both"/>
              <w:rPr>
                <w:sz w:val="20"/>
                <w:szCs w:val="20"/>
              </w:rPr>
            </w:pPr>
            <w:r w:rsidRPr="00E00828">
              <w:rPr>
                <w:sz w:val="20"/>
                <w:szCs w:val="20"/>
              </w:rPr>
              <w:t xml:space="preserve">* Форма заяви про надання відомостей з Державного земельного кадастру наведена у додатку до </w:t>
            </w:r>
            <w:r w:rsidR="00CE106F" w:rsidRPr="00E00828">
              <w:rPr>
                <w:sz w:val="20"/>
                <w:szCs w:val="20"/>
                <w:lang w:eastAsia="uk-UA"/>
              </w:rPr>
              <w:t>Типової і</w:t>
            </w:r>
            <w:r w:rsidRPr="00E00828">
              <w:rPr>
                <w:sz w:val="20"/>
                <w:szCs w:val="20"/>
              </w:rPr>
              <w:t>нформаційної картки адміністративної послуги</w:t>
            </w:r>
          </w:p>
          <w:p w:rsidR="009C6A0B" w:rsidRPr="00E00828" w:rsidRDefault="009C6A0B" w:rsidP="00764580">
            <w:pPr>
              <w:jc w:val="both"/>
              <w:rPr>
                <w:sz w:val="20"/>
                <w:szCs w:val="20"/>
              </w:rPr>
            </w:pPr>
            <w:r w:rsidRPr="00E00828">
              <w:rPr>
                <w:color w:val="000000"/>
                <w:sz w:val="20"/>
                <w:szCs w:val="20"/>
                <w:shd w:val="clear" w:color="auto" w:fill="FFFFFF"/>
              </w:rPr>
              <w:t>**до 31 грудня 2021 р.</w:t>
            </w:r>
          </w:p>
        </w:tc>
      </w:tr>
    </w:tbl>
    <w:p w:rsidR="003142D0" w:rsidRPr="00E00828" w:rsidRDefault="003142D0" w:rsidP="00764580">
      <w:pPr>
        <w:ind w:left="5670"/>
        <w:rPr>
          <w:lang w:eastAsia="uk-UA"/>
        </w:rPr>
      </w:pPr>
    </w:p>
    <w:p w:rsidR="004F348D" w:rsidRPr="00E00828" w:rsidRDefault="004F348D" w:rsidP="00764580">
      <w:pPr>
        <w:ind w:left="5670"/>
        <w:rPr>
          <w:lang w:eastAsia="uk-UA"/>
        </w:rPr>
      </w:pPr>
    </w:p>
    <w:p w:rsidR="004F348D" w:rsidRPr="00E00828" w:rsidRDefault="004F348D"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DD75C7" w:rsidRPr="00E00828" w:rsidRDefault="00DD75C7" w:rsidP="00764580">
      <w:pPr>
        <w:ind w:left="5670"/>
        <w:rPr>
          <w:lang w:eastAsia="uk-UA"/>
        </w:rPr>
      </w:pPr>
    </w:p>
    <w:p w:rsidR="00370B5D" w:rsidRDefault="00370B5D" w:rsidP="00764580">
      <w:pPr>
        <w:rPr>
          <w:lang w:eastAsia="uk-UA"/>
        </w:rPr>
      </w:pPr>
      <w:r>
        <w:rPr>
          <w:lang w:eastAsia="uk-UA"/>
        </w:rPr>
        <w:br w:type="page"/>
      </w:r>
    </w:p>
    <w:p w:rsidR="003142D0" w:rsidRPr="00E00828" w:rsidRDefault="003142D0" w:rsidP="00764580">
      <w:pPr>
        <w:ind w:left="5670"/>
        <w:rPr>
          <w:lang w:eastAsia="uk-UA"/>
        </w:rPr>
      </w:pPr>
      <w:r w:rsidRPr="00E00828">
        <w:rPr>
          <w:lang w:eastAsia="uk-UA"/>
        </w:rPr>
        <w:lastRenderedPageBreak/>
        <w:t xml:space="preserve">Додаток </w:t>
      </w:r>
    </w:p>
    <w:p w:rsidR="003142D0" w:rsidRPr="00E00828" w:rsidRDefault="003142D0" w:rsidP="00764580">
      <w:pPr>
        <w:ind w:left="5670"/>
      </w:pPr>
      <w:r w:rsidRPr="00E00828">
        <w:rPr>
          <w:lang w:eastAsia="uk-UA"/>
        </w:rPr>
        <w:t xml:space="preserve">до </w:t>
      </w:r>
      <w:r w:rsidR="000C100A" w:rsidRPr="00E00828">
        <w:rPr>
          <w:lang w:eastAsia="uk-UA"/>
        </w:rPr>
        <w:t>Типової і</w:t>
      </w:r>
      <w:r w:rsidRPr="00E00828">
        <w:rPr>
          <w:lang w:eastAsia="uk-UA"/>
        </w:rPr>
        <w:t>нформаційної картки адміністративної послуги з надання відомостей з Державного земельного кадастру у формі витяг</w:t>
      </w:r>
      <w:r w:rsidR="003003C0" w:rsidRPr="00E00828">
        <w:rPr>
          <w:lang w:eastAsia="uk-UA"/>
        </w:rPr>
        <w:t>ів</w:t>
      </w:r>
      <w:r w:rsidRPr="00E00828">
        <w:rPr>
          <w:lang w:eastAsia="uk-UA"/>
        </w:rPr>
        <w:t xml:space="preserve"> з Державного земельного кадастру </w:t>
      </w:r>
      <w:r w:rsidRPr="00E00828">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CB0FC4" w:rsidRPr="00E00828" w:rsidTr="005830ED">
        <w:trPr>
          <w:jc w:val="center"/>
        </w:trPr>
        <w:tc>
          <w:tcPr>
            <w:tcW w:w="4008" w:type="dxa"/>
          </w:tcPr>
          <w:p w:rsidR="00CB0FC4" w:rsidRPr="00E00828" w:rsidRDefault="00CB0FC4" w:rsidP="00764580">
            <w:pPr>
              <w:pBdr>
                <w:top w:val="nil"/>
                <w:left w:val="nil"/>
                <w:bottom w:val="nil"/>
                <w:right w:val="nil"/>
                <w:between w:val="nil"/>
              </w:pBdr>
              <w:rPr>
                <w:color w:val="000000"/>
              </w:rPr>
            </w:pPr>
          </w:p>
        </w:tc>
        <w:tc>
          <w:tcPr>
            <w:tcW w:w="5459" w:type="dxa"/>
          </w:tcPr>
          <w:p w:rsidR="00CB0FC4" w:rsidRPr="00E00828" w:rsidRDefault="00CB0FC4" w:rsidP="00764580">
            <w:pPr>
              <w:pBdr>
                <w:top w:val="nil"/>
                <w:left w:val="nil"/>
                <w:bottom w:val="nil"/>
                <w:right w:val="nil"/>
                <w:between w:val="nil"/>
              </w:pBdr>
              <w:jc w:val="center"/>
              <w:rPr>
                <w:color w:val="000000"/>
                <w:sz w:val="20"/>
              </w:rPr>
            </w:pPr>
            <w:r w:rsidRPr="00E00828">
              <w:rPr>
                <w:color w:val="000000"/>
                <w:sz w:val="20"/>
              </w:rPr>
              <w:t>___________________________________</w:t>
            </w:r>
            <w:r w:rsidRPr="00E00828">
              <w:rPr>
                <w:color w:val="000000"/>
                <w:sz w:val="20"/>
              </w:rPr>
              <w:br/>
            </w:r>
            <w:r w:rsidRPr="00E00828">
              <w:rPr>
                <w:color w:val="000000"/>
                <w:sz w:val="18"/>
                <w:szCs w:val="18"/>
              </w:rP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CB0FC4" w:rsidRPr="00E00828" w:rsidRDefault="00CB0FC4"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numPr>
                <w:ilvl w:val="0"/>
                <w:numId w:val="2"/>
              </w:numPr>
              <w:spacing w:before="0"/>
              <w:ind w:left="313" w:hanging="284"/>
              <w:rPr>
                <w:rFonts w:ascii="Times New Roman" w:hAnsi="Times New Roman"/>
                <w:sz w:val="24"/>
                <w:szCs w:val="24"/>
              </w:rPr>
            </w:pPr>
            <w:r w:rsidRPr="00E00828">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CB0FC4" w:rsidRPr="00E00828" w:rsidRDefault="00CB0FC4" w:rsidP="00764580">
            <w:pPr>
              <w:pStyle w:val="a5"/>
              <w:numPr>
                <w:ilvl w:val="0"/>
                <w:numId w:val="2"/>
              </w:numPr>
              <w:spacing w:before="0"/>
              <w:ind w:left="314" w:hanging="283"/>
              <w:rPr>
                <w:rFonts w:ascii="Times New Roman" w:hAnsi="Times New Roman"/>
                <w:sz w:val="24"/>
                <w:szCs w:val="24"/>
              </w:rPr>
            </w:pPr>
            <w:r w:rsidRPr="00E00828">
              <w:rPr>
                <w:rFonts w:ascii="Times New Roman" w:hAnsi="Times New Roman"/>
                <w:sz w:val="24"/>
                <w:szCs w:val="24"/>
              </w:rPr>
              <w:t>обмеження у використанні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E00828" w:rsidTr="005830ED">
        <w:trPr>
          <w:trHeight w:val="20"/>
        </w:trPr>
        <w:tc>
          <w:tcPr>
            <w:tcW w:w="9475" w:type="dxa"/>
            <w:gridSpan w:val="2"/>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E00828" w:rsidTr="005830ED">
        <w:tc>
          <w:tcPr>
            <w:tcW w:w="161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E00828" w:rsidTr="005830ED">
        <w:tc>
          <w:tcPr>
            <w:tcW w:w="5637"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00828" w:rsidRDefault="00CB0FC4" w:rsidP="00764580">
            <w:pPr>
              <w:pStyle w:val="a5"/>
              <w:spacing w:before="0"/>
              <w:ind w:firstLine="0"/>
              <w:rPr>
                <w:rFonts w:ascii="Times New Roman" w:hAnsi="Times New Roman"/>
                <w:sz w:val="24"/>
                <w:szCs w:val="24"/>
              </w:rPr>
            </w:pPr>
          </w:p>
        </w:tc>
      </w:tr>
    </w:tbl>
    <w:p w:rsidR="00CB0FC4" w:rsidRPr="00E00828" w:rsidRDefault="00CB0FC4" w:rsidP="00764580">
      <w:pPr>
        <w:pStyle w:val="a5"/>
        <w:spacing w:before="0"/>
        <w:rPr>
          <w:rFonts w:ascii="Times New Roman" w:hAnsi="Times New Roman"/>
          <w:sz w:val="24"/>
          <w:szCs w:val="24"/>
        </w:rPr>
      </w:pPr>
    </w:p>
    <w:p w:rsidR="00CB0FC4" w:rsidRPr="00E00828" w:rsidRDefault="00CB0FC4"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B0FC4" w:rsidRPr="00E00828" w:rsidRDefault="00CB0FC4"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E00828" w:rsidTr="005830ED">
        <w:tc>
          <w:tcPr>
            <w:tcW w:w="4224"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t>(у разі подання заяви уповноваженою особою заявника);</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Службова інформація</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Реєстраційний номер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реєстрації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B0FC4"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B0FC4" w:rsidRPr="00E00828" w:rsidTr="005830ED">
        <w:tc>
          <w:tcPr>
            <w:tcW w:w="274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bl>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r w:rsidRPr="00E00828">
        <w:rPr>
          <w:color w:val="000000"/>
        </w:rPr>
        <w:t>МП</w:t>
      </w:r>
    </w:p>
    <w:p w:rsidR="00616AD7" w:rsidRPr="00E00828" w:rsidRDefault="00616AD7" w:rsidP="00764580"/>
    <w:p w:rsidR="00616AD7" w:rsidRPr="00E00828" w:rsidRDefault="00616AD7" w:rsidP="00764580"/>
    <w:p w:rsidR="00FE471D" w:rsidRPr="00E00828" w:rsidRDefault="00FE471D" w:rsidP="00764580"/>
    <w:p w:rsidR="00FE471D" w:rsidRPr="00E00828" w:rsidRDefault="00FE471D" w:rsidP="00764580"/>
    <w:p w:rsidR="00FE471D" w:rsidRPr="00E00828" w:rsidRDefault="00FE471D" w:rsidP="00764580"/>
    <w:p w:rsidR="00FE471D" w:rsidRPr="00E00828" w:rsidRDefault="00FE471D" w:rsidP="00764580"/>
    <w:p w:rsidR="00FE471D" w:rsidRPr="00E00828" w:rsidRDefault="00FE471D" w:rsidP="00764580"/>
    <w:p w:rsidR="00FE471D" w:rsidRPr="00E00828" w:rsidRDefault="00FE471D" w:rsidP="00764580"/>
    <w:p w:rsidR="00FE471D" w:rsidRPr="00E00828" w:rsidRDefault="00E51F49" w:rsidP="00764580">
      <w:r w:rsidRPr="00E00828">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418"/>
      </w:tblGrid>
      <w:tr w:rsidR="003142D0" w:rsidRPr="00E00828" w:rsidTr="00D279FA">
        <w:tc>
          <w:tcPr>
            <w:tcW w:w="10080" w:type="dxa"/>
            <w:gridSpan w:val="3"/>
            <w:tcBorders>
              <w:top w:val="nil"/>
              <w:left w:val="nil"/>
              <w:bottom w:val="nil"/>
              <w:right w:val="nil"/>
            </w:tcBorders>
          </w:tcPr>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3142D0" w:rsidRPr="00E00828" w:rsidRDefault="003142D0" w:rsidP="00764580">
            <w:pPr>
              <w:jc w:val="center"/>
              <w:rPr>
                <w:sz w:val="22"/>
                <w:szCs w:val="22"/>
              </w:rPr>
            </w:pPr>
            <w:r w:rsidRPr="00E00828">
              <w:rPr>
                <w:b/>
                <w:sz w:val="22"/>
                <w:szCs w:val="22"/>
              </w:rPr>
              <w:t>ТИПОВА ІНФОРМАЦІЙНА КАРТКА АДМІНІСТРАТИВНОЇ ПОСЛУГИ</w:t>
            </w:r>
          </w:p>
        </w:tc>
      </w:tr>
      <w:tr w:rsidR="003142D0" w:rsidRPr="00E00828" w:rsidTr="00764580">
        <w:tc>
          <w:tcPr>
            <w:tcW w:w="10080" w:type="dxa"/>
            <w:gridSpan w:val="3"/>
            <w:tcBorders>
              <w:top w:val="nil"/>
              <w:left w:val="nil"/>
              <w:bottom w:val="nil"/>
              <w:right w:val="nil"/>
            </w:tcBorders>
            <w:shd w:val="clear" w:color="auto" w:fill="auto"/>
          </w:tcPr>
          <w:p w:rsidR="003142D0" w:rsidRPr="00E00828" w:rsidRDefault="00FD0DCA" w:rsidP="00764580">
            <w:pPr>
              <w:jc w:val="center"/>
              <w:rPr>
                <w:sz w:val="22"/>
                <w:szCs w:val="22"/>
                <w:u w:val="single"/>
              </w:rPr>
            </w:pPr>
            <w:r w:rsidRPr="00E00828">
              <w:rPr>
                <w:sz w:val="22"/>
                <w:szCs w:val="22"/>
                <w:u w:val="single"/>
              </w:rPr>
              <w:t>НАДАННЯ ВІДОМОСТЕЙ З ДЕРЖАВНОГО ЗЕМЕЛЬНОГО КАДАСТРУ У ФОРМІ ДОВІДОК,</w:t>
            </w:r>
            <w:r w:rsidRPr="00E00828">
              <w:rPr>
                <w:sz w:val="22"/>
                <w:szCs w:val="22"/>
                <w:u w:val="single"/>
              </w:rPr>
              <w:br/>
              <w:t>ЩО МІСТЯТЬ УЗАГАЛЬНЕНУ ІНФОРМАЦІЮ ПРО ЗЕМЛІ (ТЕРИТОРІЇ)</w:t>
            </w:r>
          </w:p>
        </w:tc>
      </w:tr>
      <w:tr w:rsidR="003142D0" w:rsidRPr="00E00828" w:rsidTr="00D279FA">
        <w:tc>
          <w:tcPr>
            <w:tcW w:w="10080" w:type="dxa"/>
            <w:gridSpan w:val="3"/>
            <w:tcBorders>
              <w:top w:val="nil"/>
              <w:left w:val="nil"/>
              <w:bottom w:val="single" w:sz="4" w:space="0" w:color="auto"/>
              <w:right w:val="nil"/>
            </w:tcBorders>
          </w:tcPr>
          <w:p w:rsidR="003142D0" w:rsidRPr="00E00828" w:rsidRDefault="003142D0" w:rsidP="00764580">
            <w:pPr>
              <w:jc w:val="center"/>
              <w:rPr>
                <w:sz w:val="16"/>
                <w:szCs w:val="16"/>
              </w:rPr>
            </w:pPr>
            <w:r w:rsidRPr="00E00828">
              <w:rPr>
                <w:sz w:val="16"/>
                <w:szCs w:val="16"/>
              </w:rPr>
              <w:t>(назва адміністративної послуги)</w:t>
            </w:r>
          </w:p>
          <w:p w:rsidR="003142D0" w:rsidRPr="00E00828" w:rsidRDefault="003142D0" w:rsidP="00764580">
            <w:pPr>
              <w:jc w:val="center"/>
              <w:rPr>
                <w:sz w:val="16"/>
                <w:szCs w:val="16"/>
              </w:rPr>
            </w:pP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D34DC" w:rsidRPr="00E00828" w:rsidRDefault="007D34DC" w:rsidP="00764580">
            <w:pPr>
              <w:ind w:left="709" w:hanging="709"/>
              <w:jc w:val="both"/>
              <w:rPr>
                <w:sz w:val="20"/>
                <w:szCs w:val="20"/>
              </w:rPr>
            </w:pPr>
            <w:r>
              <w:rPr>
                <w:sz w:val="20"/>
                <w:szCs w:val="20"/>
              </w:rPr>
              <w:t xml:space="preserve">36. </w:t>
            </w:r>
            <w:r w:rsidRPr="007D34DC">
              <w:rPr>
                <w:sz w:val="20"/>
                <w:szCs w:val="20"/>
              </w:rPr>
              <w:t>Головне управління Держгеокадастру у Вінницькій області</w:t>
            </w:r>
          </w:p>
          <w:p w:rsidR="003142D0" w:rsidRDefault="003142D0" w:rsidP="00764580">
            <w:pPr>
              <w:jc w:val="center"/>
              <w:rPr>
                <w:sz w:val="16"/>
                <w:szCs w:val="16"/>
              </w:rPr>
            </w:pPr>
            <w:r w:rsidRPr="00E00828">
              <w:rPr>
                <w:sz w:val="16"/>
                <w:szCs w:val="16"/>
              </w:rPr>
              <w:t xml:space="preserve"> (найменування суб’єкта надання послуги)</w:t>
            </w:r>
          </w:p>
          <w:p w:rsidR="00370B5D" w:rsidRPr="00E00828" w:rsidRDefault="00370B5D" w:rsidP="00764580">
            <w:pPr>
              <w:jc w:val="center"/>
            </w:pPr>
          </w:p>
        </w:tc>
      </w:tr>
      <w:tr w:rsidR="003142D0" w:rsidRPr="00E00828" w:rsidTr="00D279FA">
        <w:tc>
          <w:tcPr>
            <w:tcW w:w="10080" w:type="dxa"/>
            <w:gridSpan w:val="3"/>
            <w:tcBorders>
              <w:top w:val="single" w:sz="4" w:space="0" w:color="auto"/>
            </w:tcBorders>
          </w:tcPr>
          <w:p w:rsidR="003142D0" w:rsidRPr="00E00828" w:rsidRDefault="003142D0" w:rsidP="00764580">
            <w:pPr>
              <w:jc w:val="center"/>
              <w:rPr>
                <w:b/>
                <w:sz w:val="20"/>
                <w:szCs w:val="20"/>
              </w:rPr>
            </w:pPr>
            <w:r w:rsidRPr="00E00828">
              <w:rPr>
                <w:b/>
                <w:sz w:val="20"/>
                <w:szCs w:val="20"/>
              </w:rPr>
              <w:t>Інформація про центр надання адміністративних послуг</w:t>
            </w:r>
          </w:p>
        </w:tc>
      </w:tr>
      <w:tr w:rsidR="003142D0" w:rsidRPr="00E00828" w:rsidTr="00755103">
        <w:tc>
          <w:tcPr>
            <w:tcW w:w="2662" w:type="dxa"/>
            <w:gridSpan w:val="2"/>
          </w:tcPr>
          <w:p w:rsidR="003142D0" w:rsidRPr="00E00828" w:rsidRDefault="003142D0" w:rsidP="00764580">
            <w:pPr>
              <w:jc w:val="center"/>
              <w:rPr>
                <w:b/>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7418" w:type="dxa"/>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rPr>
                <w:sz w:val="20"/>
                <w:szCs w:val="20"/>
              </w:rPr>
            </w:pPr>
            <w:r w:rsidRPr="00E00828">
              <w:rPr>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3142D0"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3</w:t>
            </w:r>
            <w:r>
              <w:rPr>
                <w:sz w:val="20"/>
                <w:szCs w:val="20"/>
              </w:rPr>
              <w:t>6</w:t>
            </w:r>
            <w:r w:rsidRPr="00E00828">
              <w:rPr>
                <w:sz w:val="20"/>
                <w:szCs w:val="20"/>
              </w:rPr>
              <w:t>. Центр адміністративних послуг "Прозорий офіс" (відділення "Замостя")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7D34DC" w:rsidRPr="00E00828" w:rsidRDefault="007D34DC" w:rsidP="00764580">
            <w:pPr>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7D34DC" w:rsidRPr="00E00828" w:rsidRDefault="007D34DC" w:rsidP="00764580">
            <w:pPr>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w:t>
            </w:r>
          </w:p>
        </w:tc>
        <w:tc>
          <w:tcPr>
            <w:tcW w:w="1942" w:type="dxa"/>
          </w:tcPr>
          <w:p w:rsidR="003142D0" w:rsidRPr="00E00828" w:rsidRDefault="003142D0" w:rsidP="00764580">
            <w:pPr>
              <w:jc w:val="center"/>
              <w:rPr>
                <w:sz w:val="20"/>
                <w:szCs w:val="20"/>
              </w:rPr>
            </w:pPr>
            <w:r w:rsidRPr="00E00828">
              <w:rPr>
                <w:sz w:val="20"/>
                <w:szCs w:val="20"/>
              </w:rPr>
              <w:t>Місцезнаходження центру надання адміністративної послуги</w:t>
            </w:r>
          </w:p>
        </w:tc>
        <w:tc>
          <w:tcPr>
            <w:tcW w:w="7418"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lastRenderedPageBreak/>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3142D0" w:rsidRDefault="007B16C3" w:rsidP="00764580">
            <w:pPr>
              <w:jc w:val="both"/>
              <w:rPr>
                <w:sz w:val="20"/>
                <w:szCs w:val="20"/>
              </w:rPr>
            </w:pPr>
            <w:r w:rsidRPr="00454513">
              <w:rPr>
                <w:sz w:val="20"/>
                <w:szCs w:val="20"/>
              </w:rPr>
              <w:t xml:space="preserve">       вул. Соборна, 59, м. Вінниця, 21049</w:t>
            </w:r>
          </w:p>
          <w:p w:rsidR="007D34DC" w:rsidRPr="00454513" w:rsidRDefault="007D34DC" w:rsidP="00764580">
            <w:pPr>
              <w:jc w:val="both"/>
              <w:rPr>
                <w:sz w:val="20"/>
                <w:szCs w:val="20"/>
              </w:rPr>
            </w:pPr>
            <w:r w:rsidRPr="00454513">
              <w:rPr>
                <w:sz w:val="20"/>
                <w:szCs w:val="20"/>
              </w:rPr>
              <w:t>3</w:t>
            </w:r>
            <w:r>
              <w:rPr>
                <w:sz w:val="20"/>
                <w:szCs w:val="20"/>
              </w:rPr>
              <w:t>6</w:t>
            </w:r>
            <w:r w:rsidRPr="00454513">
              <w:rPr>
                <w:sz w:val="20"/>
                <w:szCs w:val="20"/>
              </w:rPr>
              <w:t>.  вул. Замостянська, 7, м. Вінниця, 21007</w:t>
            </w:r>
          </w:p>
          <w:p w:rsidR="007D34DC" w:rsidRPr="00454513" w:rsidRDefault="007D34DC" w:rsidP="00764580">
            <w:pPr>
              <w:jc w:val="both"/>
              <w:rPr>
                <w:sz w:val="20"/>
                <w:szCs w:val="20"/>
              </w:rPr>
            </w:pPr>
            <w:r w:rsidRPr="00454513">
              <w:rPr>
                <w:sz w:val="20"/>
                <w:szCs w:val="20"/>
              </w:rPr>
              <w:t xml:space="preserve">       вул. Брацлавська, 85, м. Вінниця, 21001</w:t>
            </w:r>
          </w:p>
          <w:p w:rsidR="007D34DC" w:rsidRPr="00454513" w:rsidRDefault="007D34DC" w:rsidP="00764580">
            <w:pPr>
              <w:jc w:val="both"/>
              <w:rPr>
                <w:sz w:val="20"/>
                <w:szCs w:val="20"/>
              </w:rPr>
            </w:pPr>
            <w:r w:rsidRPr="00454513">
              <w:rPr>
                <w:sz w:val="20"/>
                <w:szCs w:val="20"/>
              </w:rPr>
              <w:t xml:space="preserve">       пр. Космонавтів, 30, м. Вінниця, 21021</w:t>
            </w:r>
          </w:p>
          <w:p w:rsidR="007D34DC" w:rsidRPr="00E00828" w:rsidRDefault="007D34DC" w:rsidP="00764580">
            <w:pPr>
              <w:jc w:val="both"/>
              <w:rPr>
                <w:sz w:val="20"/>
                <w:szCs w:val="20"/>
              </w:rPr>
            </w:pPr>
            <w:r w:rsidRPr="00454513">
              <w:rPr>
                <w:sz w:val="20"/>
                <w:szCs w:val="20"/>
              </w:rPr>
              <w:t xml:space="preserve">       вул. Соборна, 59, м. Вінниця, 21049</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2.</w:t>
            </w:r>
          </w:p>
        </w:tc>
        <w:tc>
          <w:tcPr>
            <w:tcW w:w="1942" w:type="dxa"/>
          </w:tcPr>
          <w:p w:rsidR="003142D0" w:rsidRPr="00E00828" w:rsidRDefault="003142D0" w:rsidP="00764580">
            <w:pPr>
              <w:jc w:val="center"/>
              <w:rPr>
                <w:sz w:val="20"/>
                <w:szCs w:val="20"/>
              </w:rPr>
            </w:pPr>
            <w:r w:rsidRPr="00E00828">
              <w:rPr>
                <w:sz w:val="20"/>
                <w:szCs w:val="20"/>
              </w:rPr>
              <w:t xml:space="preserve">Інформація щодо режиму роботи центру надання адміністративної послуги </w:t>
            </w:r>
          </w:p>
        </w:tc>
        <w:tc>
          <w:tcPr>
            <w:tcW w:w="7418" w:type="dxa"/>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lastRenderedPageBreak/>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3142D0"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7D34DC" w:rsidRPr="00FC0AC4" w:rsidRDefault="007D34DC" w:rsidP="00764580">
            <w:pPr>
              <w:jc w:val="both"/>
              <w:rPr>
                <w:sz w:val="20"/>
                <w:szCs w:val="20"/>
              </w:rPr>
            </w:pPr>
            <w:r w:rsidRPr="00FC0AC4">
              <w:rPr>
                <w:sz w:val="20"/>
                <w:szCs w:val="20"/>
              </w:rPr>
              <w:t>3</w:t>
            </w:r>
            <w:r>
              <w:rPr>
                <w:sz w:val="20"/>
                <w:szCs w:val="20"/>
              </w:rPr>
              <w:t>6</w:t>
            </w:r>
            <w:r w:rsidRPr="00FC0AC4">
              <w:rPr>
                <w:sz w:val="20"/>
                <w:szCs w:val="20"/>
              </w:rPr>
              <w:t>.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Pr="00FC0AC4" w:rsidRDefault="007D34DC"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7D34DC" w:rsidRPr="00E00828" w:rsidRDefault="007D34DC"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3.</w:t>
            </w:r>
          </w:p>
        </w:tc>
        <w:tc>
          <w:tcPr>
            <w:tcW w:w="1942" w:type="dxa"/>
          </w:tcPr>
          <w:p w:rsidR="003142D0" w:rsidRPr="00E00828" w:rsidRDefault="003142D0"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7418" w:type="dxa"/>
          </w:tcPr>
          <w:p w:rsidR="00B15988" w:rsidRPr="009D71CC" w:rsidRDefault="00B15988" w:rsidP="00764580">
            <w:pPr>
              <w:jc w:val="both"/>
              <w:rPr>
                <w:sz w:val="20"/>
                <w:szCs w:val="20"/>
              </w:rPr>
            </w:pPr>
            <w:r w:rsidRPr="009D71CC">
              <w:rPr>
                <w:sz w:val="20"/>
                <w:szCs w:val="20"/>
              </w:rPr>
              <w:t>1. (04341)2-21-02, E-mail: barda@bigmir.net</w:t>
            </w:r>
          </w:p>
          <w:p w:rsidR="00B15988" w:rsidRPr="009D71CC" w:rsidRDefault="00B15988" w:rsidP="00764580">
            <w:pPr>
              <w:jc w:val="both"/>
              <w:rPr>
                <w:sz w:val="20"/>
                <w:szCs w:val="20"/>
              </w:rPr>
            </w:pPr>
            <w:r w:rsidRPr="009D71CC">
              <w:rPr>
                <w:sz w:val="20"/>
                <w:szCs w:val="20"/>
              </w:rPr>
              <w:t xml:space="preserve">2. (04352)2-50-48, E-mail: adminvid_bershad@vin gov.ua  </w:t>
            </w:r>
          </w:p>
          <w:p w:rsidR="00B15988" w:rsidRPr="009D71CC" w:rsidRDefault="00B15988" w:rsidP="00764580">
            <w:pPr>
              <w:jc w:val="both"/>
              <w:rPr>
                <w:sz w:val="20"/>
                <w:szCs w:val="20"/>
              </w:rPr>
            </w:pPr>
            <w:r w:rsidRPr="009D71CC">
              <w:rPr>
                <w:sz w:val="20"/>
                <w:szCs w:val="20"/>
              </w:rPr>
              <w:t>3. (0432) 50-86-31, E-mail: stehova@vmr.gov.ua</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B15988" w:rsidRPr="009D71CC" w:rsidRDefault="00B15988" w:rsidP="00764580">
            <w:pPr>
              <w:jc w:val="both"/>
              <w:rPr>
                <w:sz w:val="20"/>
                <w:szCs w:val="20"/>
              </w:rPr>
            </w:pPr>
            <w:r w:rsidRPr="009D71CC">
              <w:rPr>
                <w:sz w:val="20"/>
                <w:szCs w:val="20"/>
              </w:rPr>
              <w:t xml:space="preserve">    (0432) 59-50-67, E-mail: ischuk@vmr.gov.ua  </w:t>
            </w:r>
          </w:p>
          <w:p w:rsidR="00B15988" w:rsidRPr="009D71CC" w:rsidRDefault="00B15988" w:rsidP="00764580">
            <w:pPr>
              <w:jc w:val="both"/>
              <w:rPr>
                <w:sz w:val="20"/>
                <w:szCs w:val="20"/>
              </w:rPr>
            </w:pPr>
            <w:r w:rsidRPr="009D71CC">
              <w:rPr>
                <w:sz w:val="20"/>
                <w:szCs w:val="20"/>
              </w:rPr>
              <w:t>4. (04334) 2-65-16, E-mail: haisyn-adm@i.ua</w:t>
            </w:r>
          </w:p>
          <w:p w:rsidR="00B15988" w:rsidRPr="009D71CC" w:rsidRDefault="00B15988" w:rsidP="00764580">
            <w:pPr>
              <w:jc w:val="both"/>
              <w:rPr>
                <w:sz w:val="20"/>
                <w:szCs w:val="20"/>
              </w:rPr>
            </w:pPr>
            <w:r w:rsidRPr="009D71CC">
              <w:rPr>
                <w:sz w:val="20"/>
                <w:szCs w:val="20"/>
              </w:rPr>
              <w:t>5. (04334)2-65-16; моб. тел. (066)5680238, E-mail: tsnap_gai@ukr.net</w:t>
            </w:r>
          </w:p>
          <w:p w:rsidR="00B15988" w:rsidRPr="009D71CC" w:rsidRDefault="00B15988" w:rsidP="00764580">
            <w:pPr>
              <w:jc w:val="both"/>
              <w:rPr>
                <w:sz w:val="20"/>
                <w:szCs w:val="20"/>
              </w:rPr>
            </w:pPr>
            <w:r w:rsidRPr="009D71CC">
              <w:rPr>
                <w:sz w:val="20"/>
                <w:szCs w:val="20"/>
              </w:rPr>
              <w:t>6. +(38063)311-44-03; E-mail: krasnopilka.otg@gmail.com</w:t>
            </w:r>
          </w:p>
          <w:p w:rsidR="00B15988" w:rsidRPr="009D71CC" w:rsidRDefault="00B15988" w:rsidP="00764580">
            <w:pPr>
              <w:jc w:val="both"/>
              <w:rPr>
                <w:sz w:val="20"/>
                <w:szCs w:val="20"/>
              </w:rPr>
            </w:pPr>
            <w:r w:rsidRPr="009D71CC">
              <w:rPr>
                <w:sz w:val="20"/>
                <w:szCs w:val="20"/>
              </w:rPr>
              <w:t>7. (04332) 5-11-78, E-mail: chnap@zhmr.gov.ua</w:t>
            </w:r>
          </w:p>
          <w:p w:rsidR="00B15988" w:rsidRPr="009D71CC" w:rsidRDefault="00B15988" w:rsidP="00764580">
            <w:pPr>
              <w:jc w:val="both"/>
              <w:rPr>
                <w:sz w:val="20"/>
                <w:szCs w:val="20"/>
              </w:rPr>
            </w:pPr>
            <w:r w:rsidRPr="009D71CC">
              <w:rPr>
                <w:sz w:val="20"/>
                <w:szCs w:val="20"/>
              </w:rPr>
              <w:t>8. (04345)2-23-13, E-mail: Illintsi_TSNAP@vin.gov.ua</w:t>
            </w:r>
          </w:p>
          <w:p w:rsidR="00B15988" w:rsidRPr="009D71CC" w:rsidRDefault="00B15988" w:rsidP="00764580">
            <w:pPr>
              <w:jc w:val="both"/>
              <w:rPr>
                <w:sz w:val="20"/>
                <w:szCs w:val="20"/>
              </w:rPr>
            </w:pPr>
            <w:r w:rsidRPr="009D71CC">
              <w:rPr>
                <w:sz w:val="20"/>
                <w:szCs w:val="20"/>
              </w:rPr>
              <w:t>9. (04333) 2-45-18, E-mail: vin_kalinovka@ukr.net</w:t>
            </w:r>
          </w:p>
          <w:p w:rsidR="00B15988" w:rsidRPr="009D71CC" w:rsidRDefault="00B15988" w:rsidP="00764580">
            <w:pPr>
              <w:jc w:val="both"/>
              <w:rPr>
                <w:sz w:val="20"/>
                <w:szCs w:val="20"/>
              </w:rPr>
            </w:pPr>
            <w:r w:rsidRPr="009D71CC">
              <w:rPr>
                <w:sz w:val="20"/>
                <w:szCs w:val="20"/>
              </w:rPr>
              <w:t>10. (04333)2-21-99, E-mail: mailto:cnap.kalinovka@ukr.net</w:t>
            </w:r>
          </w:p>
          <w:p w:rsidR="00B15988" w:rsidRPr="009D71CC" w:rsidRDefault="00B15988" w:rsidP="00764580">
            <w:pPr>
              <w:jc w:val="both"/>
              <w:rPr>
                <w:sz w:val="20"/>
                <w:szCs w:val="20"/>
              </w:rPr>
            </w:pPr>
            <w:r w:rsidRPr="009D71CC">
              <w:rPr>
                <w:sz w:val="20"/>
                <w:szCs w:val="20"/>
              </w:rPr>
              <w:t>11. (04342) 2-24-13, (04342) 2-31-68, E-mail: cas@komr.gov.ua</w:t>
            </w:r>
          </w:p>
          <w:p w:rsidR="00B15988" w:rsidRPr="009D71CC" w:rsidRDefault="00B15988" w:rsidP="00764580">
            <w:pPr>
              <w:jc w:val="both"/>
              <w:rPr>
                <w:sz w:val="20"/>
                <w:szCs w:val="20"/>
              </w:rPr>
            </w:pPr>
            <w:r w:rsidRPr="009D71CC">
              <w:rPr>
                <w:sz w:val="20"/>
                <w:szCs w:val="20"/>
              </w:rPr>
              <w:t>12. (04340) 2-24-43, E-mail: kryzh.dozvil@ukr.net</w:t>
            </w:r>
          </w:p>
          <w:p w:rsidR="00B15988" w:rsidRPr="009D71CC" w:rsidRDefault="00B15988" w:rsidP="00764580">
            <w:pPr>
              <w:jc w:val="both"/>
              <w:rPr>
                <w:sz w:val="20"/>
                <w:szCs w:val="20"/>
              </w:rPr>
            </w:pPr>
            <w:r w:rsidRPr="009D71CC">
              <w:rPr>
                <w:sz w:val="20"/>
                <w:szCs w:val="20"/>
              </w:rPr>
              <w:t>13. (04358)2-19-88, E-mail:lup_admintsmtr@ukr.net</w:t>
            </w:r>
          </w:p>
          <w:p w:rsidR="00B15988" w:rsidRPr="009D71CC" w:rsidRDefault="00B15988" w:rsidP="00764580">
            <w:pPr>
              <w:jc w:val="both"/>
              <w:rPr>
                <w:sz w:val="20"/>
                <w:szCs w:val="20"/>
              </w:rPr>
            </w:pPr>
            <w:r w:rsidRPr="009D71CC">
              <w:rPr>
                <w:sz w:val="20"/>
                <w:szCs w:val="20"/>
              </w:rPr>
              <w:t>14. (04347)2-02-00, E-mail: litynrda_informsektor@vin.gov.ua</w:t>
            </w:r>
          </w:p>
          <w:p w:rsidR="00B15988" w:rsidRPr="009D71CC" w:rsidRDefault="00B15988" w:rsidP="00764580">
            <w:pPr>
              <w:jc w:val="both"/>
              <w:rPr>
                <w:sz w:val="20"/>
                <w:szCs w:val="20"/>
              </w:rPr>
            </w:pPr>
            <w:r w:rsidRPr="009D71CC">
              <w:rPr>
                <w:sz w:val="20"/>
                <w:szCs w:val="20"/>
              </w:rPr>
              <w:t>15. (04337)6-61-93, E-mail: poslugi@mpmr.gov.ua</w:t>
            </w:r>
          </w:p>
          <w:p w:rsidR="00B15988" w:rsidRPr="009D71CC" w:rsidRDefault="00B15988" w:rsidP="00764580">
            <w:pPr>
              <w:jc w:val="both"/>
              <w:rPr>
                <w:sz w:val="20"/>
                <w:szCs w:val="20"/>
              </w:rPr>
            </w:pPr>
            <w:r w:rsidRPr="009D71CC">
              <w:rPr>
                <w:sz w:val="20"/>
                <w:szCs w:val="20"/>
              </w:rPr>
              <w:t>16.  (04356)2-12-05, E-mail: cnap@vin.gov.ua</w:t>
            </w:r>
          </w:p>
          <w:p w:rsidR="00B15988" w:rsidRPr="009D71CC" w:rsidRDefault="00B15988" w:rsidP="00764580">
            <w:pPr>
              <w:jc w:val="both"/>
              <w:rPr>
                <w:sz w:val="20"/>
                <w:szCs w:val="20"/>
              </w:rPr>
            </w:pPr>
            <w:r w:rsidRPr="009D71CC">
              <w:rPr>
                <w:sz w:val="20"/>
                <w:szCs w:val="20"/>
              </w:rPr>
              <w:t>17. (04331) 2-36-69, E-mail: nemcnap@ukr.net</w:t>
            </w:r>
          </w:p>
          <w:p w:rsidR="00B15988" w:rsidRPr="009D71CC" w:rsidRDefault="00B15988" w:rsidP="00764580">
            <w:pPr>
              <w:jc w:val="both"/>
              <w:rPr>
                <w:sz w:val="20"/>
                <w:szCs w:val="20"/>
              </w:rPr>
            </w:pPr>
            <w:r w:rsidRPr="009D71CC">
              <w:rPr>
                <w:sz w:val="20"/>
                <w:szCs w:val="20"/>
              </w:rPr>
              <w:t>18. (04331)2-29-64, E-mail: nemcnap@gmail.com</w:t>
            </w:r>
          </w:p>
          <w:p w:rsidR="00B15988" w:rsidRPr="009D71CC" w:rsidRDefault="00B15988" w:rsidP="00764580">
            <w:pPr>
              <w:jc w:val="both"/>
              <w:rPr>
                <w:sz w:val="20"/>
                <w:szCs w:val="20"/>
              </w:rPr>
            </w:pPr>
            <w:r w:rsidRPr="009D71CC">
              <w:rPr>
                <w:sz w:val="20"/>
                <w:szCs w:val="20"/>
              </w:rPr>
              <w:t>19. (04330) 2-11-78, E-mail: sektorcnap@ukr.net</w:t>
            </w:r>
          </w:p>
          <w:p w:rsidR="00B15988" w:rsidRPr="009D71CC" w:rsidRDefault="00B15988" w:rsidP="00764580">
            <w:pPr>
              <w:jc w:val="both"/>
              <w:rPr>
                <w:sz w:val="20"/>
                <w:szCs w:val="20"/>
              </w:rPr>
            </w:pPr>
            <w:r w:rsidRPr="009D71CC">
              <w:rPr>
                <w:sz w:val="20"/>
                <w:szCs w:val="20"/>
              </w:rPr>
              <w:t>20. (04349) 2-19-20, E-mail: cnap_psch@ukr.net</w:t>
            </w:r>
          </w:p>
          <w:p w:rsidR="00B15988" w:rsidRPr="009D71CC" w:rsidRDefault="00B15988" w:rsidP="00764580">
            <w:pPr>
              <w:jc w:val="both"/>
              <w:rPr>
                <w:sz w:val="20"/>
                <w:szCs w:val="20"/>
              </w:rPr>
            </w:pPr>
            <w:r w:rsidRPr="009D71CC">
              <w:rPr>
                <w:sz w:val="20"/>
                <w:szCs w:val="20"/>
              </w:rPr>
              <w:t>21. (04346)2-11-49, E-mail: zamoroka2016@ukr.net</w:t>
            </w:r>
          </w:p>
          <w:p w:rsidR="00B15988" w:rsidRPr="009D71CC" w:rsidRDefault="00B15988" w:rsidP="00764580">
            <w:pPr>
              <w:jc w:val="both"/>
              <w:rPr>
                <w:sz w:val="20"/>
                <w:szCs w:val="20"/>
              </w:rPr>
            </w:pPr>
            <w:r w:rsidRPr="009D71CC">
              <w:rPr>
                <w:sz w:val="20"/>
                <w:szCs w:val="20"/>
              </w:rPr>
              <w:t>22. (04353) 2-19-09, E-mail: teplikcnap@ukr.net</w:t>
            </w:r>
          </w:p>
          <w:p w:rsidR="00B15988" w:rsidRPr="009D71CC" w:rsidRDefault="00B15988" w:rsidP="00764580">
            <w:pPr>
              <w:jc w:val="both"/>
              <w:rPr>
                <w:sz w:val="20"/>
                <w:szCs w:val="20"/>
              </w:rPr>
            </w:pPr>
            <w:r w:rsidRPr="009D71CC">
              <w:rPr>
                <w:sz w:val="20"/>
                <w:szCs w:val="20"/>
              </w:rPr>
              <w:t>23. (04353)3-11-38, E-mail: sobolivka_sr@teprada.gov.ua</w:t>
            </w:r>
          </w:p>
          <w:p w:rsidR="00B15988" w:rsidRPr="009D71CC" w:rsidRDefault="00B15988" w:rsidP="00764580">
            <w:pPr>
              <w:jc w:val="both"/>
              <w:rPr>
                <w:sz w:val="20"/>
                <w:szCs w:val="20"/>
              </w:rPr>
            </w:pPr>
            <w:r w:rsidRPr="009D71CC">
              <w:rPr>
                <w:sz w:val="20"/>
                <w:szCs w:val="20"/>
              </w:rPr>
              <w:t>24. (04355)2-16-05, 2-14-88, E-mail: tyvrivska-rda.gov.ua</w:t>
            </w:r>
          </w:p>
          <w:p w:rsidR="00B15988" w:rsidRPr="009D71CC" w:rsidRDefault="00B15988" w:rsidP="00764580">
            <w:pPr>
              <w:jc w:val="both"/>
              <w:rPr>
                <w:sz w:val="20"/>
                <w:szCs w:val="20"/>
              </w:rPr>
            </w:pPr>
            <w:r w:rsidRPr="009D71CC">
              <w:rPr>
                <w:sz w:val="20"/>
                <w:szCs w:val="20"/>
              </w:rPr>
              <w:t>25. (04355)3-30-68,  E-mail: cnapgnivan@ukr.net</w:t>
            </w:r>
          </w:p>
          <w:p w:rsidR="00B15988" w:rsidRPr="009D71CC" w:rsidRDefault="00B15988" w:rsidP="00764580">
            <w:pPr>
              <w:jc w:val="both"/>
              <w:rPr>
                <w:sz w:val="20"/>
                <w:szCs w:val="20"/>
              </w:rPr>
            </w:pPr>
            <w:r w:rsidRPr="009D71CC">
              <w:rPr>
                <w:sz w:val="20"/>
                <w:szCs w:val="20"/>
              </w:rPr>
              <w:t>26. (04348)2-15-76, E-mail: tomcnap@vin.gov.ua</w:t>
            </w:r>
          </w:p>
          <w:p w:rsidR="00B15988" w:rsidRPr="009D71CC" w:rsidRDefault="00B15988" w:rsidP="00764580">
            <w:pPr>
              <w:jc w:val="both"/>
              <w:rPr>
                <w:sz w:val="20"/>
                <w:szCs w:val="20"/>
              </w:rPr>
            </w:pPr>
            <w:r w:rsidRPr="009D71CC">
              <w:rPr>
                <w:sz w:val="20"/>
                <w:szCs w:val="20"/>
              </w:rPr>
              <w:t>27. (04343)2-12-50, Е-mail: trost.znap@vin.gov.ua</w:t>
            </w:r>
          </w:p>
          <w:p w:rsidR="00B15988" w:rsidRPr="009D71CC" w:rsidRDefault="00B15988" w:rsidP="00764580">
            <w:pPr>
              <w:jc w:val="both"/>
              <w:rPr>
                <w:sz w:val="20"/>
                <w:szCs w:val="20"/>
              </w:rPr>
            </w:pPr>
            <w:r w:rsidRPr="009D71CC">
              <w:rPr>
                <w:sz w:val="20"/>
                <w:szCs w:val="20"/>
              </w:rPr>
              <w:t>28. (04343)6-14-84, E-mail: administrator_lad@ukr.net</w:t>
            </w:r>
          </w:p>
          <w:p w:rsidR="00B15988" w:rsidRPr="009D71CC" w:rsidRDefault="00B15988" w:rsidP="00764580">
            <w:pPr>
              <w:jc w:val="both"/>
              <w:rPr>
                <w:sz w:val="20"/>
                <w:szCs w:val="20"/>
              </w:rPr>
            </w:pPr>
            <w:r w:rsidRPr="009D71CC">
              <w:rPr>
                <w:sz w:val="20"/>
                <w:szCs w:val="20"/>
              </w:rPr>
              <w:t>29. (04335) 2-10-30, E-mail: tul-tsnap@ukr.net</w:t>
            </w:r>
          </w:p>
          <w:p w:rsidR="00B15988" w:rsidRPr="009D71CC" w:rsidRDefault="00B15988" w:rsidP="00764580">
            <w:pPr>
              <w:jc w:val="both"/>
              <w:rPr>
                <w:sz w:val="20"/>
                <w:szCs w:val="20"/>
              </w:rPr>
            </w:pPr>
            <w:r w:rsidRPr="009D71CC">
              <w:rPr>
                <w:sz w:val="20"/>
                <w:szCs w:val="20"/>
              </w:rPr>
              <w:lastRenderedPageBreak/>
              <w:t>30. (04338) 2-20-85, E-mail: admincentr-hm@uk.net</w:t>
            </w:r>
          </w:p>
          <w:p w:rsidR="00B15988" w:rsidRPr="009D71CC" w:rsidRDefault="00B15988" w:rsidP="00764580">
            <w:pPr>
              <w:jc w:val="both"/>
              <w:rPr>
                <w:sz w:val="20"/>
                <w:szCs w:val="20"/>
              </w:rPr>
            </w:pPr>
            <w:r w:rsidRPr="009D71CC">
              <w:rPr>
                <w:sz w:val="20"/>
                <w:szCs w:val="20"/>
              </w:rPr>
              <w:t>31. (04357) 2-10-93, E-mail: chernivtsicnap@gmail.com</w:t>
            </w:r>
          </w:p>
          <w:p w:rsidR="00B15988" w:rsidRPr="009D71CC" w:rsidRDefault="00B15988" w:rsidP="00764580">
            <w:pPr>
              <w:jc w:val="both"/>
              <w:rPr>
                <w:sz w:val="20"/>
                <w:szCs w:val="20"/>
              </w:rPr>
            </w:pPr>
            <w:r w:rsidRPr="009D71CC">
              <w:rPr>
                <w:sz w:val="20"/>
                <w:szCs w:val="20"/>
              </w:rPr>
              <w:t>32. (04351)2-13-56, Е-mail: cnapchech@i.ua</w:t>
            </w:r>
          </w:p>
          <w:p w:rsidR="00B15988" w:rsidRPr="009D71CC" w:rsidRDefault="00B15988" w:rsidP="00764580">
            <w:pPr>
              <w:jc w:val="both"/>
              <w:rPr>
                <w:sz w:val="20"/>
                <w:szCs w:val="20"/>
              </w:rPr>
            </w:pPr>
            <w:r w:rsidRPr="009D71CC">
              <w:rPr>
                <w:sz w:val="20"/>
                <w:szCs w:val="20"/>
              </w:rPr>
              <w:t>33. (04344) 2-23-47, E-mail: сnapshargorod@ukr.net</w:t>
            </w:r>
          </w:p>
          <w:p w:rsidR="00B15988" w:rsidRPr="009D71CC" w:rsidRDefault="00B15988" w:rsidP="00764580">
            <w:pPr>
              <w:jc w:val="both"/>
              <w:rPr>
                <w:sz w:val="20"/>
                <w:szCs w:val="20"/>
              </w:rPr>
            </w:pPr>
            <w:r w:rsidRPr="009D71CC">
              <w:rPr>
                <w:sz w:val="20"/>
                <w:szCs w:val="20"/>
              </w:rPr>
              <w:t>34. (04336) 2-22-33, E-mail: yampilcnap@ukr.net</w:t>
            </w:r>
          </w:p>
          <w:p w:rsidR="00B15988" w:rsidRPr="009D71CC" w:rsidRDefault="00B15988" w:rsidP="00764580">
            <w:pPr>
              <w:jc w:val="both"/>
              <w:rPr>
                <w:sz w:val="20"/>
                <w:szCs w:val="20"/>
              </w:rPr>
            </w:pPr>
            <w:r w:rsidRPr="009D71CC">
              <w:rPr>
                <w:sz w:val="20"/>
                <w:szCs w:val="20"/>
              </w:rPr>
              <w:t xml:space="preserve">35. (0432) 50-86-31, E-mail: stehova@vmr.gov.ua </w:t>
            </w:r>
          </w:p>
          <w:p w:rsidR="00B15988" w:rsidRPr="009D71CC" w:rsidRDefault="00B15988" w:rsidP="00764580">
            <w:pPr>
              <w:jc w:val="both"/>
              <w:rPr>
                <w:sz w:val="20"/>
                <w:szCs w:val="20"/>
              </w:rPr>
            </w:pPr>
            <w:r w:rsidRPr="009D71CC">
              <w:rPr>
                <w:sz w:val="20"/>
                <w:szCs w:val="20"/>
              </w:rPr>
              <w:t xml:space="preserve">      (0432) 50-86-20, E-mail: mryshchuk@vmr.gov.ua </w:t>
            </w:r>
          </w:p>
          <w:p w:rsidR="00B15988" w:rsidRPr="009D71CC" w:rsidRDefault="00B15988" w:rsidP="00764580">
            <w:pPr>
              <w:jc w:val="both"/>
              <w:rPr>
                <w:sz w:val="20"/>
                <w:szCs w:val="20"/>
              </w:rPr>
            </w:pPr>
            <w:r w:rsidRPr="009D71CC">
              <w:rPr>
                <w:sz w:val="20"/>
                <w:szCs w:val="20"/>
              </w:rPr>
              <w:t xml:space="preserve">      (0432) 50-86-40, E-mail: kravets@vmr.gov.ua </w:t>
            </w:r>
          </w:p>
          <w:p w:rsidR="003142D0" w:rsidRDefault="00B15988" w:rsidP="00764580">
            <w:pPr>
              <w:jc w:val="both"/>
              <w:rPr>
                <w:sz w:val="20"/>
                <w:szCs w:val="20"/>
              </w:rPr>
            </w:pPr>
            <w:r w:rsidRPr="009D71CC">
              <w:rPr>
                <w:sz w:val="20"/>
                <w:szCs w:val="20"/>
              </w:rPr>
              <w:t xml:space="preserve">      (0432) 59-50-67, E-mail: ischuk@vmr.gov.ua</w:t>
            </w:r>
          </w:p>
          <w:p w:rsidR="007D34DC" w:rsidRPr="009D71CC" w:rsidRDefault="007D34DC" w:rsidP="00764580">
            <w:pPr>
              <w:jc w:val="both"/>
              <w:rPr>
                <w:sz w:val="20"/>
                <w:szCs w:val="20"/>
              </w:rPr>
            </w:pPr>
            <w:r w:rsidRPr="009D71CC">
              <w:rPr>
                <w:sz w:val="20"/>
                <w:szCs w:val="20"/>
              </w:rPr>
              <w:t>3</w:t>
            </w:r>
            <w:r>
              <w:rPr>
                <w:sz w:val="20"/>
                <w:szCs w:val="20"/>
              </w:rPr>
              <w:t>6</w:t>
            </w:r>
            <w:r w:rsidRPr="009D71CC">
              <w:rPr>
                <w:sz w:val="20"/>
                <w:szCs w:val="20"/>
              </w:rPr>
              <w:t xml:space="preserve">. (0432) 50-86-31, E-mail: stehova@vmr.gov.ua </w:t>
            </w:r>
          </w:p>
          <w:p w:rsidR="007D34DC" w:rsidRPr="009D71CC" w:rsidRDefault="007D34DC" w:rsidP="00764580">
            <w:pPr>
              <w:jc w:val="both"/>
              <w:rPr>
                <w:sz w:val="20"/>
                <w:szCs w:val="20"/>
              </w:rPr>
            </w:pPr>
            <w:r w:rsidRPr="009D71CC">
              <w:rPr>
                <w:sz w:val="20"/>
                <w:szCs w:val="20"/>
              </w:rPr>
              <w:t xml:space="preserve">      (0432) 50-86-20, E-mail: mryshchuk@vmr.gov.ua </w:t>
            </w:r>
          </w:p>
          <w:p w:rsidR="007D34DC" w:rsidRPr="009D71CC" w:rsidRDefault="007D34DC" w:rsidP="00764580">
            <w:pPr>
              <w:jc w:val="both"/>
              <w:rPr>
                <w:sz w:val="20"/>
                <w:szCs w:val="20"/>
              </w:rPr>
            </w:pPr>
            <w:r w:rsidRPr="009D71CC">
              <w:rPr>
                <w:sz w:val="20"/>
                <w:szCs w:val="20"/>
              </w:rPr>
              <w:t xml:space="preserve">      (0432) 50-86-40, E-mail: kravets@vmr.gov.ua </w:t>
            </w:r>
          </w:p>
          <w:p w:rsidR="007D34DC" w:rsidRPr="00E00828" w:rsidRDefault="007D34DC" w:rsidP="00764580">
            <w:pPr>
              <w:jc w:val="both"/>
              <w:rPr>
                <w:sz w:val="20"/>
                <w:szCs w:val="20"/>
              </w:rPr>
            </w:pPr>
            <w:r w:rsidRPr="009D71CC">
              <w:rPr>
                <w:sz w:val="20"/>
                <w:szCs w:val="20"/>
              </w:rPr>
              <w:t xml:space="preserve">      (0432) 59-50-67, E-mail: ischuk@vmr.gov.ua</w:t>
            </w: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lastRenderedPageBreak/>
              <w:t>Нормативні акти, якими регламентується надання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4.</w:t>
            </w:r>
          </w:p>
        </w:tc>
        <w:tc>
          <w:tcPr>
            <w:tcW w:w="1942" w:type="dxa"/>
          </w:tcPr>
          <w:p w:rsidR="003142D0" w:rsidRPr="00E00828" w:rsidRDefault="003142D0" w:rsidP="00764580">
            <w:pPr>
              <w:jc w:val="center"/>
              <w:rPr>
                <w:sz w:val="20"/>
                <w:szCs w:val="20"/>
              </w:rPr>
            </w:pPr>
            <w:r w:rsidRPr="00E00828">
              <w:rPr>
                <w:sz w:val="20"/>
                <w:szCs w:val="20"/>
              </w:rPr>
              <w:t xml:space="preserve">Закони України </w:t>
            </w:r>
          </w:p>
        </w:tc>
        <w:tc>
          <w:tcPr>
            <w:tcW w:w="7418" w:type="dxa"/>
          </w:tcPr>
          <w:p w:rsidR="003142D0" w:rsidRPr="00E00828" w:rsidRDefault="003142D0" w:rsidP="00764580">
            <w:pPr>
              <w:rPr>
                <w:sz w:val="20"/>
                <w:szCs w:val="20"/>
              </w:rPr>
            </w:pPr>
            <w:r w:rsidRPr="00E00828">
              <w:rPr>
                <w:sz w:val="20"/>
                <w:szCs w:val="20"/>
              </w:rPr>
              <w:t xml:space="preserve">Стаття 38 Закону України </w:t>
            </w:r>
            <w:r w:rsidR="00DB60FA" w:rsidRPr="00E00828">
              <w:rPr>
                <w:sz w:val="20"/>
                <w:szCs w:val="20"/>
              </w:rPr>
              <w:t>«</w:t>
            </w:r>
            <w:r w:rsidRPr="00E00828">
              <w:rPr>
                <w:sz w:val="20"/>
                <w:szCs w:val="20"/>
              </w:rPr>
              <w:t>Про Державний земельний кадастр</w:t>
            </w:r>
            <w:r w:rsidR="00DB60FA"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5.</w:t>
            </w:r>
          </w:p>
        </w:tc>
        <w:tc>
          <w:tcPr>
            <w:tcW w:w="1942" w:type="dxa"/>
          </w:tcPr>
          <w:p w:rsidR="003142D0" w:rsidRPr="00E00828" w:rsidRDefault="003142D0" w:rsidP="00764580">
            <w:pPr>
              <w:jc w:val="center"/>
              <w:rPr>
                <w:sz w:val="20"/>
                <w:szCs w:val="20"/>
              </w:rPr>
            </w:pPr>
            <w:r w:rsidRPr="00E00828">
              <w:rPr>
                <w:sz w:val="20"/>
                <w:szCs w:val="20"/>
              </w:rPr>
              <w:t xml:space="preserve">Акти Кабінету Міністрів України </w:t>
            </w:r>
          </w:p>
        </w:tc>
        <w:tc>
          <w:tcPr>
            <w:tcW w:w="7418" w:type="dxa"/>
          </w:tcPr>
          <w:p w:rsidR="003142D0" w:rsidRPr="00E00828" w:rsidRDefault="003142D0" w:rsidP="00764580">
            <w:pPr>
              <w:jc w:val="both"/>
              <w:rPr>
                <w:sz w:val="20"/>
                <w:szCs w:val="20"/>
              </w:rPr>
            </w:pPr>
            <w:r w:rsidRPr="00E00828">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E00828" w:rsidRDefault="003142D0" w:rsidP="00764580">
            <w:pPr>
              <w:jc w:val="both"/>
              <w:rPr>
                <w:sz w:val="20"/>
                <w:szCs w:val="20"/>
              </w:rPr>
            </w:pPr>
            <w:r w:rsidRPr="00E00828">
              <w:rPr>
                <w:sz w:val="20"/>
                <w:szCs w:val="20"/>
              </w:rPr>
              <w:t xml:space="preserve">Розпорядження Кабінету Міністрів України від 16 травня               2014 р. № 523-р </w:t>
            </w:r>
            <w:r w:rsidR="00DB60FA" w:rsidRPr="00E00828">
              <w:rPr>
                <w:sz w:val="20"/>
                <w:szCs w:val="20"/>
              </w:rPr>
              <w:t>«</w:t>
            </w:r>
            <w:r w:rsidRPr="00E00828">
              <w:rPr>
                <w:sz w:val="20"/>
                <w:szCs w:val="20"/>
              </w:rPr>
              <w:t xml:space="preserve">Деякі питання надання адміністративних послуг органів виконавчої влади через центри </w:t>
            </w:r>
            <w:r w:rsidR="00DB60FA" w:rsidRPr="00E00828">
              <w:rPr>
                <w:sz w:val="20"/>
                <w:szCs w:val="20"/>
              </w:rPr>
              <w:t>надання адміністративних послуг»</w:t>
            </w:r>
            <w:r w:rsidRPr="00E00828">
              <w:rPr>
                <w:sz w:val="20"/>
                <w:szCs w:val="20"/>
              </w:rPr>
              <w:t xml:space="preserve">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6.</w:t>
            </w:r>
          </w:p>
        </w:tc>
        <w:tc>
          <w:tcPr>
            <w:tcW w:w="1942" w:type="dxa"/>
          </w:tcPr>
          <w:p w:rsidR="003142D0" w:rsidRPr="00E00828" w:rsidRDefault="003142D0" w:rsidP="00764580">
            <w:pPr>
              <w:jc w:val="center"/>
              <w:rPr>
                <w:sz w:val="20"/>
                <w:szCs w:val="20"/>
              </w:rPr>
            </w:pPr>
            <w:r w:rsidRPr="00E00828">
              <w:rPr>
                <w:sz w:val="20"/>
                <w:szCs w:val="20"/>
              </w:rPr>
              <w:t>Акти центральних органів виконавчої влади</w:t>
            </w:r>
          </w:p>
        </w:tc>
        <w:tc>
          <w:tcPr>
            <w:tcW w:w="7418" w:type="dxa"/>
          </w:tcPr>
          <w:p w:rsidR="003142D0" w:rsidRPr="00E00828" w:rsidRDefault="003142D0" w:rsidP="00764580">
            <w:pPr>
              <w:jc w:val="center"/>
              <w:rPr>
                <w:sz w:val="20"/>
                <w:szCs w:val="20"/>
              </w:rPr>
            </w:pP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7.</w:t>
            </w:r>
          </w:p>
        </w:tc>
        <w:tc>
          <w:tcPr>
            <w:tcW w:w="1942" w:type="dxa"/>
          </w:tcPr>
          <w:p w:rsidR="003142D0" w:rsidRPr="00E00828" w:rsidRDefault="003142D0" w:rsidP="00764580">
            <w:pPr>
              <w:jc w:val="center"/>
              <w:rPr>
                <w:sz w:val="20"/>
                <w:szCs w:val="20"/>
              </w:rPr>
            </w:pPr>
            <w:r w:rsidRPr="00E00828">
              <w:rPr>
                <w:sz w:val="20"/>
                <w:szCs w:val="20"/>
              </w:rPr>
              <w:t>Акти місцевих органів виконавчої влади/органів місцевого самоврядування</w:t>
            </w:r>
          </w:p>
        </w:tc>
        <w:tc>
          <w:tcPr>
            <w:tcW w:w="7418" w:type="dxa"/>
          </w:tcPr>
          <w:p w:rsidR="003142D0" w:rsidRPr="00E00828" w:rsidRDefault="003142D0" w:rsidP="00764580">
            <w:pPr>
              <w:jc w:val="center"/>
              <w:rPr>
                <w:sz w:val="20"/>
                <w:szCs w:val="20"/>
              </w:rPr>
            </w:pP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Умови отримання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8.</w:t>
            </w:r>
          </w:p>
        </w:tc>
        <w:tc>
          <w:tcPr>
            <w:tcW w:w="1942" w:type="dxa"/>
          </w:tcPr>
          <w:p w:rsidR="003142D0" w:rsidRPr="00E00828" w:rsidRDefault="003142D0" w:rsidP="00764580">
            <w:pPr>
              <w:jc w:val="center"/>
              <w:rPr>
                <w:sz w:val="20"/>
                <w:szCs w:val="20"/>
              </w:rPr>
            </w:pPr>
            <w:r w:rsidRPr="00E00828">
              <w:rPr>
                <w:sz w:val="20"/>
                <w:szCs w:val="20"/>
              </w:rPr>
              <w:t>Підстава для одержання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9.</w:t>
            </w:r>
          </w:p>
        </w:tc>
        <w:tc>
          <w:tcPr>
            <w:tcW w:w="1942" w:type="dxa"/>
          </w:tcPr>
          <w:p w:rsidR="003142D0" w:rsidRPr="00E00828" w:rsidRDefault="003142D0"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418" w:type="dxa"/>
          </w:tcPr>
          <w:p w:rsidR="003142D0" w:rsidRPr="00E00828" w:rsidRDefault="003142D0"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 xml:space="preserve">1. Заява </w:t>
            </w:r>
            <w:r w:rsidRPr="00E00828">
              <w:rPr>
                <w:sz w:val="20"/>
                <w:szCs w:val="20"/>
              </w:rPr>
              <w:t xml:space="preserve">про надання відомостей з  Державного земельного кадастру </w:t>
            </w:r>
            <w:r w:rsidRPr="00E00828">
              <w:rPr>
                <w:bCs/>
                <w:iCs/>
                <w:sz w:val="20"/>
                <w:szCs w:val="20"/>
              </w:rPr>
              <w:t xml:space="preserve">за </w:t>
            </w:r>
            <w:r w:rsidRPr="00E00828">
              <w:rPr>
                <w:sz w:val="20"/>
                <w:szCs w:val="20"/>
                <w:lang w:eastAsia="uk-UA"/>
              </w:rPr>
              <w:t>формою, встановленою</w:t>
            </w:r>
            <w:r w:rsidRPr="00E00828">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00828">
              <w:rPr>
                <w:sz w:val="20"/>
                <w:szCs w:val="20"/>
                <w:lang w:eastAsia="uk-UA"/>
              </w:rPr>
              <w:t xml:space="preserve"> </w:t>
            </w:r>
            <w:r w:rsidRPr="00E00828">
              <w:rPr>
                <w:sz w:val="20"/>
                <w:szCs w:val="20"/>
              </w:rPr>
              <w:t>(форма заяви додається)*</w:t>
            </w:r>
          </w:p>
          <w:p w:rsidR="003142D0" w:rsidRPr="00E00828" w:rsidRDefault="003142D0" w:rsidP="00764580">
            <w:pPr>
              <w:jc w:val="both"/>
              <w:rPr>
                <w:color w:val="000000"/>
                <w:sz w:val="20"/>
                <w:szCs w:val="20"/>
                <w:shd w:val="clear" w:color="auto" w:fill="FFFFFF"/>
              </w:rPr>
            </w:pPr>
            <w:r w:rsidRPr="00E00828">
              <w:rPr>
                <w:sz w:val="20"/>
                <w:szCs w:val="20"/>
              </w:rPr>
              <w:t>2. Документ, що підтверджує оплату послуг з надання довідки, що містить узагальнену інформацію про землі (території)</w:t>
            </w:r>
            <w:r w:rsidR="0090727E" w:rsidRPr="00E00828">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E00828" w:rsidRDefault="003142D0" w:rsidP="00764580">
            <w:pPr>
              <w:jc w:val="both"/>
              <w:rPr>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10.</w:t>
            </w:r>
          </w:p>
        </w:tc>
        <w:tc>
          <w:tcPr>
            <w:tcW w:w="1942" w:type="dxa"/>
          </w:tcPr>
          <w:p w:rsidR="003142D0" w:rsidRPr="00E00828" w:rsidRDefault="003142D0"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418" w:type="dxa"/>
          </w:tcPr>
          <w:p w:rsidR="00134FB5" w:rsidRPr="00E00828" w:rsidRDefault="00134FB5" w:rsidP="00764580">
            <w:pPr>
              <w:jc w:val="both"/>
              <w:rPr>
                <w:sz w:val="20"/>
                <w:szCs w:val="20"/>
              </w:rPr>
            </w:pPr>
            <w:r w:rsidRPr="00E00828">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E00828" w:rsidRDefault="003142D0" w:rsidP="00764580">
            <w:pPr>
              <w:jc w:val="both"/>
              <w:rPr>
                <w:sz w:val="20"/>
                <w:szCs w:val="20"/>
              </w:rPr>
            </w:pPr>
            <w:r w:rsidRPr="00E008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w:t>
            </w:r>
          </w:p>
        </w:tc>
        <w:tc>
          <w:tcPr>
            <w:tcW w:w="1942" w:type="dxa"/>
          </w:tcPr>
          <w:p w:rsidR="003142D0" w:rsidRPr="00E00828" w:rsidRDefault="003142D0" w:rsidP="00764580">
            <w:pPr>
              <w:jc w:val="center"/>
              <w:rPr>
                <w:sz w:val="20"/>
                <w:szCs w:val="20"/>
              </w:rPr>
            </w:pPr>
            <w:r w:rsidRPr="00E00828">
              <w:rPr>
                <w:sz w:val="20"/>
                <w:szCs w:val="20"/>
              </w:rPr>
              <w:t>Платність (безоплатність) надання адміністративної послуги</w:t>
            </w:r>
          </w:p>
        </w:tc>
        <w:tc>
          <w:tcPr>
            <w:tcW w:w="7418" w:type="dxa"/>
          </w:tcPr>
          <w:p w:rsidR="003142D0" w:rsidRPr="00E00828" w:rsidRDefault="003142D0" w:rsidP="00764580">
            <w:pPr>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E00828" w:rsidTr="00D279FA">
        <w:tc>
          <w:tcPr>
            <w:tcW w:w="720" w:type="dxa"/>
          </w:tcPr>
          <w:p w:rsidR="003142D0" w:rsidRPr="00E00828" w:rsidRDefault="003142D0" w:rsidP="00764580">
            <w:pPr>
              <w:rPr>
                <w:sz w:val="20"/>
                <w:szCs w:val="20"/>
              </w:rPr>
            </w:pPr>
          </w:p>
        </w:tc>
        <w:tc>
          <w:tcPr>
            <w:tcW w:w="9360" w:type="dxa"/>
            <w:gridSpan w:val="2"/>
          </w:tcPr>
          <w:p w:rsidR="003142D0" w:rsidRPr="00E00828" w:rsidRDefault="003142D0" w:rsidP="00764580">
            <w:pPr>
              <w:jc w:val="center"/>
              <w:rPr>
                <w:sz w:val="20"/>
                <w:szCs w:val="20"/>
              </w:rPr>
            </w:pPr>
            <w:r w:rsidRPr="00E00828">
              <w:rPr>
                <w:i/>
                <w:sz w:val="20"/>
                <w:szCs w:val="20"/>
              </w:rPr>
              <w:t>У разі платності</w:t>
            </w:r>
            <w:r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11.1</w:t>
            </w:r>
          </w:p>
        </w:tc>
        <w:tc>
          <w:tcPr>
            <w:tcW w:w="1942" w:type="dxa"/>
          </w:tcPr>
          <w:p w:rsidR="003142D0" w:rsidRPr="00E00828" w:rsidRDefault="003142D0" w:rsidP="00764580">
            <w:pPr>
              <w:jc w:val="center"/>
              <w:rPr>
                <w:sz w:val="20"/>
                <w:szCs w:val="20"/>
              </w:rPr>
            </w:pPr>
            <w:r w:rsidRPr="00E00828">
              <w:rPr>
                <w:sz w:val="20"/>
                <w:szCs w:val="20"/>
              </w:rPr>
              <w:t xml:space="preserve">Нормативно-правові акти, на </w:t>
            </w:r>
            <w:r w:rsidRPr="00E00828">
              <w:rPr>
                <w:sz w:val="20"/>
                <w:szCs w:val="20"/>
              </w:rPr>
              <w:lastRenderedPageBreak/>
              <w:t>підставі яких стягується плата</w:t>
            </w:r>
          </w:p>
        </w:tc>
        <w:tc>
          <w:tcPr>
            <w:tcW w:w="7418" w:type="dxa"/>
          </w:tcPr>
          <w:p w:rsidR="003142D0" w:rsidRPr="00E00828" w:rsidRDefault="003142D0" w:rsidP="00764580">
            <w:pPr>
              <w:jc w:val="both"/>
              <w:rPr>
                <w:sz w:val="20"/>
                <w:szCs w:val="20"/>
              </w:rPr>
            </w:pPr>
            <w:r w:rsidRPr="00E00828">
              <w:rPr>
                <w:sz w:val="20"/>
                <w:szCs w:val="20"/>
              </w:rPr>
              <w:lastRenderedPageBreak/>
              <w:t xml:space="preserve">Стаття </w:t>
            </w:r>
            <w:r w:rsidR="00EE4762" w:rsidRPr="00E00828">
              <w:rPr>
                <w:sz w:val="20"/>
                <w:szCs w:val="20"/>
              </w:rPr>
              <w:t>41</w:t>
            </w:r>
            <w:r w:rsidRPr="00E00828">
              <w:rPr>
                <w:sz w:val="20"/>
                <w:szCs w:val="20"/>
              </w:rPr>
              <w:t xml:space="preserve"> Закону України «Про Державний земельний кадастр»</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11.2.</w:t>
            </w:r>
          </w:p>
        </w:tc>
        <w:tc>
          <w:tcPr>
            <w:tcW w:w="1942" w:type="dxa"/>
          </w:tcPr>
          <w:p w:rsidR="003142D0" w:rsidRPr="00E00828" w:rsidRDefault="003142D0"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418" w:type="dxa"/>
          </w:tcPr>
          <w:p w:rsidR="003142D0" w:rsidRPr="00E00828" w:rsidRDefault="003142D0" w:rsidP="00764580">
            <w:pPr>
              <w:jc w:val="both"/>
              <w:rPr>
                <w:sz w:val="20"/>
                <w:szCs w:val="20"/>
              </w:rPr>
            </w:pPr>
            <w:r w:rsidRPr="00E00828">
              <w:rPr>
                <w:sz w:val="20"/>
                <w:szCs w:val="20"/>
              </w:rPr>
              <w:t xml:space="preserve">Розмір плати за надання послуги – </w:t>
            </w:r>
            <w:r w:rsidRPr="00E00828">
              <w:rPr>
                <w:bCs/>
                <w:sz w:val="20"/>
                <w:szCs w:val="20"/>
              </w:rPr>
              <w:t>0,06 розміру прожиткового мінімуму для працездатних осіб</w:t>
            </w:r>
            <w:r w:rsidR="00DE2DE3" w:rsidRPr="00E00828">
              <w:rPr>
                <w:bCs/>
                <w:sz w:val="20"/>
                <w:szCs w:val="20"/>
              </w:rPr>
              <w:t>, встановленого законом</w:t>
            </w:r>
            <w:r w:rsidRPr="00E00828">
              <w:rPr>
                <w:bCs/>
                <w:sz w:val="20"/>
                <w:szCs w:val="20"/>
              </w:rPr>
              <w:t xml:space="preserve">  на 1 січня календарного року, в якому надається відповідна адміністративна послуга</w:t>
            </w:r>
          </w:p>
          <w:p w:rsidR="003142D0" w:rsidRPr="00E00828" w:rsidRDefault="003142D0" w:rsidP="00764580">
            <w:pPr>
              <w:jc w:val="both"/>
              <w:rPr>
                <w:sz w:val="20"/>
                <w:szCs w:val="20"/>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E00828" w:rsidRDefault="009A5164" w:rsidP="00764580">
            <w:pPr>
              <w:jc w:val="both"/>
              <w:rPr>
                <w:color w:val="000000"/>
                <w:sz w:val="20"/>
                <w:szCs w:val="20"/>
                <w:shd w:val="clear" w:color="auto" w:fill="FFFFFF"/>
              </w:rPr>
            </w:pPr>
            <w:r w:rsidRPr="00E00828">
              <w:rPr>
                <w:color w:val="000000"/>
                <w:sz w:val="20"/>
                <w:szCs w:val="20"/>
                <w:shd w:val="clear" w:color="auto" w:fill="FFFFFF"/>
              </w:rPr>
              <w:t>(або інформація (реквізити платежу) про сплату збору (внесення плати) в будь-якій формі,</w:t>
            </w:r>
            <w:r w:rsidR="0090727E" w:rsidRPr="00E00828">
              <w:rPr>
                <w:color w:val="000000"/>
                <w:sz w:val="20"/>
                <w:szCs w:val="20"/>
                <w:shd w:val="clear" w:color="auto" w:fill="FFFFFF"/>
              </w:rPr>
              <w:t xml:space="preserve"> надані суб’єктом</w:t>
            </w:r>
            <w:r w:rsidRPr="00E00828">
              <w:rPr>
                <w:color w:val="000000"/>
                <w:sz w:val="20"/>
                <w:szCs w:val="20"/>
                <w:shd w:val="clear" w:color="auto" w:fill="FFFFFF"/>
              </w:rPr>
              <w:t xml:space="preserve"> звернення **)</w:t>
            </w:r>
          </w:p>
          <w:p w:rsidR="009A5164" w:rsidRPr="00E00828" w:rsidRDefault="009A5164" w:rsidP="00764580">
            <w:pPr>
              <w:jc w:val="both"/>
              <w:rPr>
                <w:sz w:val="20"/>
                <w:szCs w:val="20"/>
              </w:rPr>
            </w:pPr>
            <w:r w:rsidRPr="00E00828">
              <w:rPr>
                <w:sz w:val="19"/>
                <w:szCs w:val="19"/>
              </w:rPr>
              <w:t>Оплата послуг здійснюється з урахуванням вимог Закону України «Про платіжні системи та переказ коштів в Україні»</w:t>
            </w:r>
          </w:p>
          <w:p w:rsidR="009A5164" w:rsidRPr="00E00828" w:rsidRDefault="00134FB5" w:rsidP="00764580">
            <w:pPr>
              <w:jc w:val="both"/>
              <w:rPr>
                <w:sz w:val="20"/>
                <w:szCs w:val="20"/>
              </w:rPr>
            </w:pPr>
            <w:r w:rsidRPr="00E00828">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11.3.</w:t>
            </w:r>
          </w:p>
        </w:tc>
        <w:tc>
          <w:tcPr>
            <w:tcW w:w="1942" w:type="dxa"/>
          </w:tcPr>
          <w:p w:rsidR="003142D0" w:rsidRPr="00E00828" w:rsidRDefault="003142D0" w:rsidP="00764580">
            <w:pPr>
              <w:jc w:val="center"/>
              <w:rPr>
                <w:sz w:val="20"/>
                <w:szCs w:val="20"/>
              </w:rPr>
            </w:pPr>
            <w:r w:rsidRPr="00E00828">
              <w:rPr>
                <w:sz w:val="20"/>
                <w:szCs w:val="20"/>
              </w:rPr>
              <w:t>Розрахунковий рахунок для внесення плати</w:t>
            </w:r>
          </w:p>
        </w:tc>
        <w:tc>
          <w:tcPr>
            <w:tcW w:w="7418" w:type="dxa"/>
          </w:tcPr>
          <w:p w:rsidR="00483B80" w:rsidRPr="00483B80" w:rsidRDefault="00483B80" w:rsidP="00764580">
            <w:pPr>
              <w:jc w:val="both"/>
              <w:rPr>
                <w:sz w:val="20"/>
                <w:szCs w:val="20"/>
              </w:rPr>
            </w:pPr>
            <w:r w:rsidRPr="00483B80">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83B80" w:rsidRDefault="00483B80" w:rsidP="00764580">
            <w:pPr>
              <w:jc w:val="both"/>
              <w:rPr>
                <w:sz w:val="20"/>
                <w:szCs w:val="20"/>
              </w:rPr>
            </w:pPr>
            <w:r w:rsidRPr="00483B80">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83B80" w:rsidRDefault="00483B80" w:rsidP="00764580">
            <w:pPr>
              <w:jc w:val="both"/>
              <w:rPr>
                <w:sz w:val="20"/>
                <w:szCs w:val="20"/>
              </w:rPr>
            </w:pPr>
            <w:r w:rsidRPr="00483B80">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83B80" w:rsidRDefault="00483B80" w:rsidP="00764580">
            <w:pPr>
              <w:jc w:val="both"/>
              <w:rPr>
                <w:sz w:val="20"/>
                <w:szCs w:val="20"/>
              </w:rPr>
            </w:pPr>
            <w:r w:rsidRPr="00483B80">
              <w:rPr>
                <w:sz w:val="20"/>
                <w:szCs w:val="20"/>
              </w:rPr>
              <w:t>4. Отримувач: УК у Гайс.р-н/Гайсинський р-н/22012500,  Код отримувача (ЄДРПОУ) 37957640, Банк отримувача Казначейство України (ел. адм. подат.),  Номер рахунку (IBAN) UA518999980334109879027002104,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(IBAN) UA028999980334179879027002105,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6. Отримувач: УК у Гайс.р/отг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83B80" w:rsidRDefault="00483B80" w:rsidP="00764580">
            <w:pPr>
              <w:jc w:val="both"/>
              <w:rPr>
                <w:sz w:val="20"/>
                <w:szCs w:val="20"/>
              </w:rPr>
            </w:pPr>
            <w:r w:rsidRPr="00483B80">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83B80" w:rsidRDefault="00483B80" w:rsidP="00764580">
            <w:pPr>
              <w:jc w:val="both"/>
              <w:rPr>
                <w:sz w:val="20"/>
                <w:szCs w:val="20"/>
              </w:rPr>
            </w:pPr>
            <w:r w:rsidRPr="00483B80">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83B80" w:rsidRDefault="00483B80" w:rsidP="00764580">
            <w:pPr>
              <w:jc w:val="both"/>
              <w:rPr>
                <w:sz w:val="20"/>
                <w:szCs w:val="20"/>
              </w:rPr>
            </w:pPr>
            <w:r w:rsidRPr="00483B80">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83B80" w:rsidRDefault="00483B80" w:rsidP="00764580">
            <w:pPr>
              <w:jc w:val="both"/>
              <w:rPr>
                <w:sz w:val="20"/>
                <w:szCs w:val="20"/>
              </w:rPr>
            </w:pPr>
            <w:r w:rsidRPr="00483B80">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83B80" w:rsidRDefault="00483B80" w:rsidP="00764580">
            <w:pPr>
              <w:jc w:val="both"/>
              <w:rPr>
                <w:sz w:val="20"/>
                <w:szCs w:val="20"/>
              </w:rPr>
            </w:pPr>
            <w:r w:rsidRPr="00483B80">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12. Отримувач: УК у Криж.р-ні/смт Крижопiль/22012500 Код отримувача (ЄДРПОУ) 37338187, Банк отримувача Казначейство України (ел. адм. подат.), </w:t>
            </w:r>
            <w:r w:rsidRPr="00483B80">
              <w:rPr>
                <w:sz w:val="20"/>
                <w:szCs w:val="20"/>
              </w:rPr>
              <w:lastRenderedPageBreak/>
              <w:t>Номер рахунку (IBAN) UA468999980334199879027002253, Код класифікації доходів бюджету 22012500</w:t>
            </w:r>
          </w:p>
          <w:p w:rsidR="00483B80" w:rsidRPr="00483B80" w:rsidRDefault="00483B80" w:rsidP="00764580">
            <w:pPr>
              <w:jc w:val="both"/>
              <w:rPr>
                <w:sz w:val="20"/>
                <w:szCs w:val="20"/>
              </w:rPr>
            </w:pPr>
            <w:r w:rsidRPr="00483B80">
              <w:rPr>
                <w:sz w:val="20"/>
                <w:szCs w:val="20"/>
              </w:rPr>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83B80" w:rsidRDefault="00483B80" w:rsidP="00764580">
            <w:pPr>
              <w:jc w:val="both"/>
              <w:rPr>
                <w:sz w:val="20"/>
                <w:szCs w:val="20"/>
              </w:rPr>
            </w:pPr>
            <w:r w:rsidRPr="00483B80">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83B80" w:rsidRDefault="00483B80" w:rsidP="00764580">
            <w:pPr>
              <w:jc w:val="both"/>
              <w:rPr>
                <w:sz w:val="20"/>
                <w:szCs w:val="20"/>
              </w:rPr>
            </w:pPr>
            <w:r w:rsidRPr="00483B80">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83B80" w:rsidRDefault="00483B80" w:rsidP="00764580">
            <w:pPr>
              <w:jc w:val="both"/>
              <w:rPr>
                <w:sz w:val="20"/>
                <w:szCs w:val="20"/>
              </w:rPr>
            </w:pPr>
            <w:r w:rsidRPr="00483B80">
              <w:rPr>
                <w:sz w:val="20"/>
                <w:szCs w:val="20"/>
              </w:rPr>
              <w:t>16. Отримувач: УК у Мур.-Кур.р-н/смт М.-Кур./22012500, Код отримувача (ЄДРПОУ) 37619070, Банк отримувача Казначейство України (ел. адм. подат.), Номер рахунку (IBAN) UA938999980334149879027002355, Код класифікації доходів бюджету 22012500</w:t>
            </w:r>
          </w:p>
          <w:p w:rsidR="00483B80" w:rsidRPr="00483B80" w:rsidRDefault="00483B80" w:rsidP="00764580">
            <w:pPr>
              <w:jc w:val="both"/>
              <w:rPr>
                <w:sz w:val="20"/>
                <w:szCs w:val="20"/>
              </w:rPr>
            </w:pPr>
            <w:r w:rsidRPr="00483B80">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83B80" w:rsidRDefault="00483B80" w:rsidP="00764580">
            <w:pPr>
              <w:jc w:val="both"/>
              <w:rPr>
                <w:sz w:val="20"/>
                <w:szCs w:val="20"/>
              </w:rPr>
            </w:pPr>
            <w:r w:rsidRPr="00483B80">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83B80" w:rsidRDefault="00483B80" w:rsidP="00764580">
            <w:pPr>
              <w:jc w:val="both"/>
              <w:rPr>
                <w:sz w:val="20"/>
                <w:szCs w:val="20"/>
              </w:rPr>
            </w:pPr>
            <w:r w:rsidRPr="00483B80">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83B80" w:rsidRDefault="00483B80" w:rsidP="00764580">
            <w:pPr>
              <w:jc w:val="both"/>
              <w:rPr>
                <w:sz w:val="20"/>
                <w:szCs w:val="20"/>
              </w:rPr>
            </w:pPr>
            <w:r w:rsidRPr="00483B80">
              <w:rPr>
                <w:sz w:val="20"/>
                <w:szCs w:val="20"/>
              </w:rPr>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83B80" w:rsidRDefault="00483B80" w:rsidP="00764580">
            <w:pPr>
              <w:jc w:val="both"/>
              <w:rPr>
                <w:sz w:val="20"/>
                <w:szCs w:val="20"/>
              </w:rPr>
            </w:pPr>
            <w:r w:rsidRPr="00483B80">
              <w:rPr>
                <w:sz w:val="20"/>
                <w:szCs w:val="20"/>
              </w:rPr>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83B80" w:rsidRDefault="00483B80" w:rsidP="00764580">
            <w:pPr>
              <w:jc w:val="both"/>
              <w:rPr>
                <w:sz w:val="20"/>
                <w:szCs w:val="20"/>
              </w:rPr>
            </w:pPr>
            <w:r w:rsidRPr="00483B80">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83B80" w:rsidRDefault="00483B80" w:rsidP="00764580">
            <w:pPr>
              <w:jc w:val="both"/>
              <w:rPr>
                <w:sz w:val="20"/>
                <w:szCs w:val="20"/>
              </w:rPr>
            </w:pPr>
            <w:r w:rsidRPr="00483B80">
              <w:rPr>
                <w:sz w:val="20"/>
                <w:szCs w:val="20"/>
              </w:rPr>
              <w:t>25. Одержувач УК у Тиврів.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83B80" w:rsidRDefault="00483B80" w:rsidP="00764580">
            <w:pPr>
              <w:jc w:val="both"/>
              <w:rPr>
                <w:sz w:val="20"/>
                <w:szCs w:val="20"/>
              </w:rPr>
            </w:pPr>
            <w:r w:rsidRPr="00483B80">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83B80" w:rsidRDefault="00483B80" w:rsidP="00764580">
            <w:pPr>
              <w:jc w:val="both"/>
              <w:rPr>
                <w:sz w:val="20"/>
                <w:szCs w:val="20"/>
              </w:rPr>
            </w:pPr>
            <w:r w:rsidRPr="00483B80">
              <w:rPr>
                <w:sz w:val="20"/>
                <w:szCs w:val="20"/>
              </w:rPr>
              <w:t>27. Отримувач: УК у Тростян.р-ні/Тростян.р-н/22012500 Код отримувача (ЄДРПОУ) 38051690, Банк отримувача Казначейство України (ел. адм. подат.),  Номер рахунку (IBAN) UA768999980334159879027002549, Код класифікації доходів бюджету 22012500</w:t>
            </w:r>
          </w:p>
          <w:p w:rsidR="00483B80" w:rsidRPr="00483B80" w:rsidRDefault="00483B80" w:rsidP="00764580">
            <w:pPr>
              <w:jc w:val="both"/>
              <w:rPr>
                <w:sz w:val="20"/>
                <w:szCs w:val="20"/>
              </w:rPr>
            </w:pPr>
            <w:r w:rsidRPr="00483B80">
              <w:rPr>
                <w:sz w:val="20"/>
                <w:szCs w:val="20"/>
              </w:rPr>
              <w:lastRenderedPageBreak/>
              <w:t>28. Отримувач: УК у м.Ладижині/м.Ладижин/22012500 Код отримувача (ЄДРПОУ) 35878997, Банк отримувача Казначейство України (ел. адм. подат.),  Номер рахунку (IBAN) UA028999980334179879027002008, Код класифікації доходів бюджету 22012500</w:t>
            </w:r>
          </w:p>
          <w:p w:rsidR="00483B80" w:rsidRPr="00483B80" w:rsidRDefault="00483B80" w:rsidP="00764580">
            <w:pPr>
              <w:jc w:val="both"/>
              <w:rPr>
                <w:sz w:val="20"/>
                <w:szCs w:val="20"/>
              </w:rPr>
            </w:pPr>
            <w:r w:rsidRPr="00483B80">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83B80" w:rsidRDefault="00483B80" w:rsidP="00764580">
            <w:pPr>
              <w:jc w:val="both"/>
              <w:rPr>
                <w:sz w:val="20"/>
                <w:szCs w:val="20"/>
              </w:rPr>
            </w:pPr>
            <w:r w:rsidRPr="00483B80">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83B80" w:rsidRDefault="00483B80" w:rsidP="00764580">
            <w:pPr>
              <w:jc w:val="both"/>
              <w:rPr>
                <w:sz w:val="20"/>
                <w:szCs w:val="20"/>
              </w:rPr>
            </w:pPr>
            <w:r w:rsidRPr="00483B80">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83B80" w:rsidRDefault="00483B80" w:rsidP="00764580">
            <w:pPr>
              <w:jc w:val="both"/>
              <w:rPr>
                <w:sz w:val="20"/>
                <w:szCs w:val="20"/>
              </w:rPr>
            </w:pPr>
            <w:r w:rsidRPr="00483B80">
              <w:rPr>
                <w:sz w:val="20"/>
                <w:szCs w:val="20"/>
              </w:rPr>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83B80" w:rsidRDefault="00483B80" w:rsidP="00764580">
            <w:pPr>
              <w:jc w:val="both"/>
              <w:rPr>
                <w:sz w:val="20"/>
                <w:szCs w:val="20"/>
              </w:rPr>
            </w:pPr>
            <w:r w:rsidRPr="00483B80">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83B80" w:rsidRDefault="00483B80" w:rsidP="00764580">
            <w:pPr>
              <w:jc w:val="both"/>
              <w:rPr>
                <w:sz w:val="20"/>
                <w:szCs w:val="20"/>
              </w:rPr>
            </w:pPr>
            <w:r w:rsidRPr="00483B80">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3142D0" w:rsidRDefault="00483B80" w:rsidP="00764580">
            <w:pPr>
              <w:jc w:val="both"/>
              <w:rPr>
                <w:sz w:val="20"/>
                <w:szCs w:val="20"/>
              </w:rPr>
            </w:pPr>
            <w:r w:rsidRPr="00483B80">
              <w:rPr>
                <w:sz w:val="20"/>
                <w:szCs w:val="20"/>
              </w:rPr>
              <w:t>35.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7D34DC" w:rsidRPr="00E00828" w:rsidRDefault="007D34DC" w:rsidP="00764580">
            <w:pPr>
              <w:jc w:val="both"/>
              <w:rPr>
                <w:sz w:val="20"/>
                <w:szCs w:val="20"/>
              </w:rPr>
            </w:pPr>
            <w:r w:rsidRPr="00483B80">
              <w:rPr>
                <w:sz w:val="20"/>
                <w:szCs w:val="20"/>
              </w:rPr>
              <w:t>3</w:t>
            </w:r>
            <w:r>
              <w:rPr>
                <w:sz w:val="20"/>
                <w:szCs w:val="20"/>
              </w:rPr>
              <w:t>6</w:t>
            </w:r>
            <w:r w:rsidRPr="00483B80">
              <w:rPr>
                <w:sz w:val="20"/>
                <w:szCs w:val="20"/>
              </w:rPr>
              <w:t>.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12.</w:t>
            </w:r>
          </w:p>
        </w:tc>
        <w:tc>
          <w:tcPr>
            <w:tcW w:w="1942" w:type="dxa"/>
          </w:tcPr>
          <w:p w:rsidR="003142D0" w:rsidRPr="00E00828" w:rsidRDefault="003142D0" w:rsidP="00764580">
            <w:pPr>
              <w:jc w:val="center"/>
              <w:rPr>
                <w:sz w:val="20"/>
                <w:szCs w:val="20"/>
              </w:rPr>
            </w:pPr>
            <w:r w:rsidRPr="00E00828">
              <w:rPr>
                <w:sz w:val="20"/>
                <w:szCs w:val="20"/>
              </w:rPr>
              <w:t>Строк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Протягом 10 робочих днів з д</w:t>
            </w:r>
            <w:r w:rsidR="004F348D" w:rsidRPr="00E00828">
              <w:rPr>
                <w:sz w:val="20"/>
                <w:szCs w:val="20"/>
              </w:rPr>
              <w:t>ня</w:t>
            </w:r>
            <w:r w:rsidRPr="00E00828">
              <w:rPr>
                <w:sz w:val="20"/>
                <w:szCs w:val="20"/>
              </w:rPr>
              <w:t xml:space="preserve"> реєстрації </w:t>
            </w:r>
            <w:r w:rsidR="004F348D" w:rsidRPr="00E00828">
              <w:rPr>
                <w:sz w:val="20"/>
                <w:szCs w:val="20"/>
              </w:rPr>
              <w:t xml:space="preserve">відповідної </w:t>
            </w:r>
            <w:r w:rsidRPr="00E00828">
              <w:rPr>
                <w:sz w:val="20"/>
                <w:szCs w:val="20"/>
              </w:rPr>
              <w:t xml:space="preserve">заяви у </w:t>
            </w:r>
            <w:r w:rsidR="006250C4" w:rsidRPr="00E00828">
              <w:rPr>
                <w:sz w:val="20"/>
                <w:szCs w:val="20"/>
              </w:rPr>
              <w:t>територіальному органі Держгеокадастру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13.</w:t>
            </w:r>
          </w:p>
        </w:tc>
        <w:tc>
          <w:tcPr>
            <w:tcW w:w="1942" w:type="dxa"/>
          </w:tcPr>
          <w:p w:rsidR="003142D0" w:rsidRPr="00E00828" w:rsidRDefault="003142D0" w:rsidP="00764580">
            <w:pPr>
              <w:jc w:val="center"/>
              <w:rPr>
                <w:sz w:val="20"/>
                <w:szCs w:val="20"/>
              </w:rPr>
            </w:pPr>
            <w:r w:rsidRPr="00E00828">
              <w:rPr>
                <w:sz w:val="20"/>
                <w:szCs w:val="20"/>
              </w:rPr>
              <w:t>Перелік підстав для відмови у наданні адміністративної послуги</w:t>
            </w:r>
          </w:p>
        </w:tc>
        <w:tc>
          <w:tcPr>
            <w:tcW w:w="7418" w:type="dxa"/>
          </w:tcPr>
          <w:p w:rsidR="003142D0" w:rsidRPr="00E00828" w:rsidRDefault="003142D0" w:rsidP="00764580">
            <w:pPr>
              <w:jc w:val="both"/>
              <w:rPr>
                <w:sz w:val="20"/>
                <w:szCs w:val="20"/>
                <w:lang w:eastAsia="uk-UA"/>
              </w:rPr>
            </w:pPr>
            <w:r w:rsidRPr="00E00828">
              <w:rPr>
                <w:sz w:val="20"/>
                <w:szCs w:val="20"/>
              </w:rPr>
              <w:t>1. У Державному земельному кадастрі відсутні запитувані відомості</w:t>
            </w:r>
          </w:p>
          <w:p w:rsidR="003142D0" w:rsidRPr="00E00828" w:rsidRDefault="003142D0" w:rsidP="00764580">
            <w:pPr>
              <w:ind w:firstLine="43"/>
              <w:jc w:val="both"/>
              <w:rPr>
                <w:sz w:val="20"/>
                <w:szCs w:val="20"/>
                <w:lang w:eastAsia="uk-UA"/>
              </w:rPr>
            </w:pPr>
            <w:r w:rsidRPr="00E00828">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E00828">
              <w:rPr>
                <w:sz w:val="20"/>
              </w:rPr>
              <w:t xml:space="preserve"> </w:t>
            </w:r>
            <w:r w:rsidRPr="00E00828">
              <w:rPr>
                <w:sz w:val="20"/>
                <w:szCs w:val="20"/>
              </w:rPr>
              <w:t xml:space="preserve">надано </w:t>
            </w:r>
            <w:r w:rsidRPr="00E00828">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E00828">
              <w:rPr>
                <w:sz w:val="20"/>
                <w:szCs w:val="20"/>
              </w:rPr>
              <w:t>).</w:t>
            </w:r>
          </w:p>
          <w:p w:rsidR="003142D0" w:rsidRPr="00E00828" w:rsidRDefault="003142D0" w:rsidP="00764580">
            <w:pPr>
              <w:ind w:firstLine="43"/>
              <w:jc w:val="both"/>
              <w:rPr>
                <w:sz w:val="20"/>
                <w:szCs w:val="20"/>
              </w:rPr>
            </w:pPr>
            <w:r w:rsidRPr="00E00828">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E00828">
              <w:rPr>
                <w:sz w:val="20"/>
                <w:szCs w:val="20"/>
              </w:rPr>
              <w:t xml:space="preserve"> </w:t>
            </w:r>
            <w:r w:rsidR="0090727E" w:rsidRPr="00E00828">
              <w:rPr>
                <w:color w:val="000000"/>
                <w:sz w:val="20"/>
                <w:szCs w:val="20"/>
                <w:shd w:val="clear" w:color="auto" w:fill="FFFFFF"/>
              </w:rPr>
              <w:t>(або інформації (реквізитів платежу)**)</w:t>
            </w:r>
            <w:r w:rsidR="0090727E" w:rsidRPr="00E00828">
              <w:rPr>
                <w:color w:val="000000"/>
                <w:sz w:val="20"/>
                <w:szCs w:val="20"/>
              </w:rPr>
              <w:t>,</w:t>
            </w:r>
            <w:r w:rsidRPr="00E00828">
              <w:rPr>
                <w:sz w:val="20"/>
                <w:szCs w:val="20"/>
              </w:rPr>
              <w:t xml:space="preserve"> та/або не відповідають вимогам, встановленим законом (заява не відповідає встановленій формі)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14.</w:t>
            </w:r>
          </w:p>
        </w:tc>
        <w:tc>
          <w:tcPr>
            <w:tcW w:w="1942" w:type="dxa"/>
          </w:tcPr>
          <w:p w:rsidR="003142D0" w:rsidRPr="00E00828" w:rsidRDefault="003142D0" w:rsidP="00764580">
            <w:pPr>
              <w:jc w:val="center"/>
              <w:rPr>
                <w:sz w:val="20"/>
                <w:szCs w:val="20"/>
              </w:rPr>
            </w:pPr>
            <w:r w:rsidRPr="00E00828">
              <w:rPr>
                <w:sz w:val="20"/>
                <w:szCs w:val="20"/>
              </w:rPr>
              <w:t>Результат надання адміністративної послуги</w:t>
            </w:r>
          </w:p>
        </w:tc>
        <w:tc>
          <w:tcPr>
            <w:tcW w:w="7418" w:type="dxa"/>
          </w:tcPr>
          <w:p w:rsidR="003142D0" w:rsidRPr="00E00828" w:rsidRDefault="003142D0" w:rsidP="00764580">
            <w:pPr>
              <w:jc w:val="both"/>
              <w:rPr>
                <w:sz w:val="20"/>
                <w:szCs w:val="20"/>
              </w:rPr>
            </w:pPr>
            <w:r w:rsidRPr="00E00828">
              <w:rPr>
                <w:sz w:val="20"/>
              </w:rPr>
              <w:t xml:space="preserve">Довідка, що містить узагальнену інформацію про землі (території) </w:t>
            </w:r>
            <w:r w:rsidRPr="00E00828">
              <w:rPr>
                <w:sz w:val="20"/>
                <w:szCs w:val="20"/>
              </w:rPr>
              <w:t>або повідомлення про відмову у наданні відомостей з Державного земельного кадастру</w:t>
            </w:r>
          </w:p>
        </w:tc>
      </w:tr>
      <w:tr w:rsidR="00420271" w:rsidRPr="00E00828" w:rsidTr="00755103">
        <w:tc>
          <w:tcPr>
            <w:tcW w:w="720" w:type="dxa"/>
          </w:tcPr>
          <w:p w:rsidR="00420271" w:rsidRPr="00E00828" w:rsidRDefault="00420271" w:rsidP="00764580">
            <w:pPr>
              <w:jc w:val="center"/>
              <w:rPr>
                <w:b/>
                <w:sz w:val="20"/>
                <w:szCs w:val="20"/>
              </w:rPr>
            </w:pPr>
            <w:r w:rsidRPr="00E00828">
              <w:rPr>
                <w:b/>
                <w:sz w:val="20"/>
                <w:szCs w:val="20"/>
              </w:rPr>
              <w:t>15.</w:t>
            </w:r>
          </w:p>
        </w:tc>
        <w:tc>
          <w:tcPr>
            <w:tcW w:w="1942" w:type="dxa"/>
          </w:tcPr>
          <w:p w:rsidR="00420271" w:rsidRPr="00E00828" w:rsidRDefault="00420271" w:rsidP="00764580">
            <w:pPr>
              <w:jc w:val="center"/>
              <w:rPr>
                <w:sz w:val="20"/>
                <w:szCs w:val="20"/>
              </w:rPr>
            </w:pPr>
            <w:r w:rsidRPr="00E00828">
              <w:rPr>
                <w:sz w:val="20"/>
                <w:szCs w:val="20"/>
              </w:rPr>
              <w:t>Способи отримання відповіді (результату)</w:t>
            </w:r>
          </w:p>
        </w:tc>
        <w:tc>
          <w:tcPr>
            <w:tcW w:w="7418" w:type="dxa"/>
          </w:tcPr>
          <w:p w:rsidR="00420271" w:rsidRPr="00E00828" w:rsidRDefault="00420271" w:rsidP="00764580">
            <w:pPr>
              <w:jc w:val="both"/>
              <w:rPr>
                <w:sz w:val="20"/>
                <w:szCs w:val="20"/>
              </w:rPr>
            </w:pPr>
            <w:r w:rsidRPr="00E008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16.</w:t>
            </w:r>
          </w:p>
        </w:tc>
        <w:tc>
          <w:tcPr>
            <w:tcW w:w="1942" w:type="dxa"/>
          </w:tcPr>
          <w:p w:rsidR="003142D0" w:rsidRPr="00E00828" w:rsidRDefault="003142D0" w:rsidP="00764580">
            <w:pPr>
              <w:jc w:val="center"/>
              <w:rPr>
                <w:sz w:val="20"/>
                <w:szCs w:val="20"/>
              </w:rPr>
            </w:pPr>
            <w:r w:rsidRPr="00E00828">
              <w:rPr>
                <w:sz w:val="20"/>
                <w:szCs w:val="20"/>
              </w:rPr>
              <w:t>Примітка</w:t>
            </w:r>
          </w:p>
        </w:tc>
        <w:tc>
          <w:tcPr>
            <w:tcW w:w="7418" w:type="dxa"/>
          </w:tcPr>
          <w:p w:rsidR="003142D0" w:rsidRPr="00E00828" w:rsidRDefault="003142D0" w:rsidP="00764580">
            <w:pPr>
              <w:jc w:val="both"/>
              <w:rPr>
                <w:sz w:val="20"/>
                <w:szCs w:val="20"/>
              </w:rPr>
            </w:pPr>
            <w:r w:rsidRPr="00E00828">
              <w:rPr>
                <w:sz w:val="20"/>
                <w:szCs w:val="20"/>
              </w:rPr>
              <w:t>*Форма заяви про надання відомостей з Державного земельного кадастру наведена у додатку до</w:t>
            </w:r>
            <w:r w:rsidR="00CE106F" w:rsidRPr="00E00828">
              <w:rPr>
                <w:sz w:val="20"/>
                <w:szCs w:val="20"/>
                <w:lang w:eastAsia="uk-UA"/>
              </w:rPr>
              <w:t xml:space="preserve"> Типової</w:t>
            </w:r>
            <w:r w:rsidRPr="00E00828">
              <w:rPr>
                <w:sz w:val="20"/>
                <w:szCs w:val="20"/>
              </w:rPr>
              <w:t xml:space="preserve"> </w:t>
            </w:r>
            <w:r w:rsidR="00CE106F" w:rsidRPr="00E00828">
              <w:rPr>
                <w:sz w:val="20"/>
                <w:szCs w:val="20"/>
              </w:rPr>
              <w:t>і</w:t>
            </w:r>
            <w:r w:rsidRPr="00E00828">
              <w:rPr>
                <w:sz w:val="20"/>
                <w:szCs w:val="20"/>
              </w:rPr>
              <w:t>нформаційної картки адміністративної послуги</w:t>
            </w:r>
          </w:p>
          <w:p w:rsidR="0090727E" w:rsidRPr="00E00828" w:rsidRDefault="0090727E" w:rsidP="00764580">
            <w:pPr>
              <w:jc w:val="both"/>
              <w:rPr>
                <w:sz w:val="20"/>
                <w:szCs w:val="20"/>
              </w:rPr>
            </w:pPr>
            <w:r w:rsidRPr="00E00828">
              <w:rPr>
                <w:color w:val="000000"/>
                <w:sz w:val="20"/>
                <w:szCs w:val="20"/>
                <w:shd w:val="clear" w:color="auto" w:fill="FFFFFF"/>
              </w:rPr>
              <w:t>**до 31 грудня 2021 р.</w:t>
            </w:r>
          </w:p>
        </w:tc>
      </w:tr>
    </w:tbl>
    <w:p w:rsidR="003142D0" w:rsidRPr="00E00828" w:rsidRDefault="003142D0" w:rsidP="00764580">
      <w:pPr>
        <w:ind w:left="5670"/>
        <w:rPr>
          <w:lang w:eastAsia="uk-UA"/>
        </w:rPr>
      </w:pPr>
      <w:r w:rsidRPr="00E00828">
        <w:rPr>
          <w:lang w:eastAsia="uk-UA"/>
        </w:rPr>
        <w:lastRenderedPageBreak/>
        <w:t xml:space="preserve">Додаток </w:t>
      </w:r>
    </w:p>
    <w:p w:rsidR="003142D0" w:rsidRPr="00E00828" w:rsidRDefault="004B6265" w:rsidP="00764580">
      <w:pPr>
        <w:ind w:left="5670"/>
      </w:pPr>
      <w:r w:rsidRPr="00E00828">
        <w:rPr>
          <w:lang w:eastAsia="uk-UA"/>
        </w:rPr>
        <w:t>д</w:t>
      </w:r>
      <w:r w:rsidR="003142D0" w:rsidRPr="00E00828">
        <w:rPr>
          <w:lang w:eastAsia="uk-UA"/>
        </w:rPr>
        <w:t>о</w:t>
      </w:r>
      <w:r w:rsidR="00B26301" w:rsidRPr="00E00828">
        <w:rPr>
          <w:lang w:eastAsia="uk-UA"/>
        </w:rPr>
        <w:t xml:space="preserve"> Типової і</w:t>
      </w:r>
      <w:r w:rsidR="003142D0" w:rsidRPr="00E00828">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E00828">
        <w:t>довід</w:t>
      </w:r>
      <w:r w:rsidR="00DE2DE3" w:rsidRPr="00E00828">
        <w:t>ок</w:t>
      </w:r>
      <w:r w:rsidR="003142D0" w:rsidRPr="00E00828">
        <w:t>, що міст</w:t>
      </w:r>
      <w:r w:rsidR="00DE2DE3" w:rsidRPr="00E00828">
        <w:t>я</w:t>
      </w:r>
      <w:r w:rsidR="003142D0" w:rsidRPr="00E00828">
        <w:t>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CB0FC4" w:rsidRPr="00E00828" w:rsidTr="005830ED">
        <w:trPr>
          <w:jc w:val="center"/>
        </w:trPr>
        <w:tc>
          <w:tcPr>
            <w:tcW w:w="4008" w:type="dxa"/>
          </w:tcPr>
          <w:p w:rsidR="00CB0FC4" w:rsidRPr="00E00828" w:rsidRDefault="00CB0FC4" w:rsidP="00764580">
            <w:pPr>
              <w:pBdr>
                <w:top w:val="nil"/>
                <w:left w:val="nil"/>
                <w:bottom w:val="nil"/>
                <w:right w:val="nil"/>
                <w:between w:val="nil"/>
              </w:pBdr>
              <w:rPr>
                <w:color w:val="000000"/>
              </w:rPr>
            </w:pPr>
          </w:p>
        </w:tc>
        <w:tc>
          <w:tcPr>
            <w:tcW w:w="5459" w:type="dxa"/>
          </w:tcPr>
          <w:p w:rsidR="00CB0FC4" w:rsidRPr="00E00828" w:rsidRDefault="00CB0FC4" w:rsidP="00764580">
            <w:pPr>
              <w:pBdr>
                <w:top w:val="nil"/>
                <w:left w:val="nil"/>
                <w:bottom w:val="nil"/>
                <w:right w:val="nil"/>
                <w:between w:val="nil"/>
              </w:pBdr>
              <w:jc w:val="center"/>
              <w:rPr>
                <w:color w:val="000000"/>
                <w:sz w:val="18"/>
                <w:szCs w:val="18"/>
              </w:rPr>
            </w:pPr>
            <w:r w:rsidRPr="00E00828">
              <w:rPr>
                <w:color w:val="000000"/>
                <w:sz w:val="18"/>
                <w:szCs w:val="18"/>
              </w:rPr>
              <w:t>___________________________________</w:t>
            </w:r>
            <w:r w:rsidRPr="00E00828">
              <w:rPr>
                <w:color w:val="000000"/>
                <w:sz w:val="18"/>
                <w:szCs w:val="18"/>
              </w:rPr>
              <w:b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CB0FC4" w:rsidRPr="00E00828" w:rsidRDefault="00CB0FC4"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E00828" w:rsidTr="005830ED">
        <w:trPr>
          <w:trHeight w:val="20"/>
        </w:trPr>
        <w:tc>
          <w:tcPr>
            <w:tcW w:w="9475" w:type="dxa"/>
            <w:gridSpan w:val="2"/>
            <w:tcBorders>
              <w:top w:val="nil"/>
              <w:left w:val="nil"/>
              <w:bottom w:val="nil"/>
              <w:right w:val="nil"/>
            </w:tcBorders>
          </w:tcPr>
          <w:p w:rsidR="00CB0FC4" w:rsidRPr="00E00828" w:rsidRDefault="00CB0FC4" w:rsidP="00764580">
            <w:pPr>
              <w:pStyle w:val="a5"/>
              <w:numPr>
                <w:ilvl w:val="0"/>
                <w:numId w:val="2"/>
              </w:numPr>
              <w:spacing w:before="0"/>
              <w:ind w:left="313" w:hanging="284"/>
              <w:rPr>
                <w:rFonts w:ascii="Times New Roman" w:hAnsi="Times New Roman"/>
                <w:sz w:val="24"/>
                <w:szCs w:val="24"/>
              </w:rPr>
            </w:pPr>
            <w:r w:rsidRPr="00E00828">
              <w:rPr>
                <w:rFonts w:ascii="Times New Roman" w:hAnsi="Times New Roman"/>
                <w:sz w:val="24"/>
                <w:szCs w:val="24"/>
              </w:rPr>
              <w:t>довідку, що містить узагальнену інформацію про землі (території);</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E00828" w:rsidTr="005830ED">
        <w:tc>
          <w:tcPr>
            <w:tcW w:w="161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E00828" w:rsidTr="005830ED">
        <w:tc>
          <w:tcPr>
            <w:tcW w:w="5637"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00828" w:rsidRDefault="00CB0FC4" w:rsidP="00764580">
            <w:pPr>
              <w:pStyle w:val="a5"/>
              <w:spacing w:before="0"/>
              <w:ind w:firstLine="0"/>
              <w:rPr>
                <w:rFonts w:ascii="Times New Roman" w:hAnsi="Times New Roman"/>
                <w:sz w:val="24"/>
                <w:szCs w:val="24"/>
              </w:rPr>
            </w:pPr>
          </w:p>
        </w:tc>
      </w:tr>
    </w:tbl>
    <w:p w:rsidR="00CB0FC4" w:rsidRPr="00E00828" w:rsidRDefault="00CB0FC4" w:rsidP="00764580">
      <w:pPr>
        <w:pStyle w:val="a5"/>
        <w:spacing w:before="0"/>
        <w:rPr>
          <w:rFonts w:ascii="Times New Roman" w:hAnsi="Times New Roman"/>
          <w:sz w:val="24"/>
          <w:szCs w:val="24"/>
        </w:rPr>
      </w:pPr>
    </w:p>
    <w:p w:rsidR="00CB0FC4" w:rsidRPr="00E00828" w:rsidRDefault="00CB0FC4"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B0FC4" w:rsidRPr="00E00828" w:rsidRDefault="00CB0FC4"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E00828" w:rsidTr="005830ED">
        <w:tc>
          <w:tcPr>
            <w:tcW w:w="4224"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t>(у разі подання заяви уповноваженою особою заявника);</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Службова інформація</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Реєстраційний номер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реєстрації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B0FC4"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B0FC4" w:rsidRPr="00E00828" w:rsidTr="005830ED">
        <w:tc>
          <w:tcPr>
            <w:tcW w:w="274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bl>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r w:rsidRPr="00E00828">
        <w:rPr>
          <w:color w:val="000000"/>
        </w:rPr>
        <w:t>МП</w:t>
      </w:r>
    </w:p>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2D13DB" w:rsidRPr="00E00828" w:rsidRDefault="002D13DB" w:rsidP="00764580"/>
    <w:p w:rsidR="00C14437" w:rsidRPr="00E00828" w:rsidRDefault="00C14437" w:rsidP="00764580"/>
    <w:p w:rsidR="00C14437" w:rsidRPr="00E00828" w:rsidRDefault="00C14437" w:rsidP="00764580"/>
    <w:p w:rsidR="00E51F49" w:rsidRPr="00E00828" w:rsidRDefault="00E51F49" w:rsidP="00764580">
      <w:r w:rsidRPr="00E00828">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418"/>
      </w:tblGrid>
      <w:tr w:rsidR="003142D0" w:rsidRPr="00E00828" w:rsidTr="00D279FA">
        <w:tc>
          <w:tcPr>
            <w:tcW w:w="10080" w:type="dxa"/>
            <w:gridSpan w:val="3"/>
            <w:tcBorders>
              <w:top w:val="nil"/>
              <w:left w:val="nil"/>
              <w:bottom w:val="nil"/>
              <w:right w:val="nil"/>
            </w:tcBorders>
          </w:tcPr>
          <w:p w:rsidR="000F1000" w:rsidRPr="00E00828" w:rsidRDefault="003142D0" w:rsidP="00764580">
            <w:pPr>
              <w:jc w:val="center"/>
              <w:rPr>
                <w:color w:val="000000"/>
                <w:sz w:val="25"/>
                <w:szCs w:val="25"/>
              </w:rPr>
            </w:pPr>
            <w:r w:rsidRPr="00E00828">
              <w:lastRenderedPageBreak/>
              <w:br w:type="page"/>
            </w:r>
            <w:r w:rsidR="000F1000">
              <w:rPr>
                <w:color w:val="000000"/>
                <w:sz w:val="25"/>
                <w:szCs w:val="25"/>
              </w:rPr>
              <w:t xml:space="preserve">                             </w:t>
            </w:r>
            <w:r w:rsidR="000F1000"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3142D0" w:rsidRPr="00E00828" w:rsidRDefault="003142D0" w:rsidP="00764580">
            <w:pPr>
              <w:jc w:val="center"/>
              <w:rPr>
                <w:sz w:val="22"/>
                <w:szCs w:val="22"/>
              </w:rPr>
            </w:pPr>
            <w:r w:rsidRPr="00E00828">
              <w:rPr>
                <w:b/>
                <w:sz w:val="22"/>
                <w:szCs w:val="22"/>
              </w:rPr>
              <w:t>ТИПОВА ІНФОРМАЦІЙНА КАРТКА АДМІНІСТРАТИВНОЇ ПОСЛУГИ</w:t>
            </w:r>
          </w:p>
        </w:tc>
      </w:tr>
      <w:tr w:rsidR="003142D0" w:rsidRPr="00E00828" w:rsidTr="00D279FA">
        <w:tc>
          <w:tcPr>
            <w:tcW w:w="10080" w:type="dxa"/>
            <w:gridSpan w:val="3"/>
            <w:tcBorders>
              <w:top w:val="nil"/>
              <w:left w:val="nil"/>
              <w:bottom w:val="nil"/>
              <w:right w:val="nil"/>
            </w:tcBorders>
          </w:tcPr>
          <w:p w:rsidR="008B466E" w:rsidRPr="00E00828" w:rsidRDefault="003142D0" w:rsidP="00764580">
            <w:pPr>
              <w:jc w:val="center"/>
              <w:rPr>
                <w:sz w:val="22"/>
                <w:szCs w:val="22"/>
                <w:u w:val="single"/>
              </w:rPr>
            </w:pPr>
            <w:r w:rsidRPr="00E00828">
              <w:rPr>
                <w:sz w:val="22"/>
                <w:szCs w:val="22"/>
                <w:u w:val="single"/>
              </w:rPr>
              <w:t>НАДАННЯ ВІДОМОСТЕЙ З ДЕРЖАВНОГО ЗЕМЕЛЬНОГО КАДАСТРУ У ФОРМІ ВИКОПІЮВАН</w:t>
            </w:r>
            <w:r w:rsidR="008B466E" w:rsidRPr="00E00828">
              <w:rPr>
                <w:sz w:val="22"/>
                <w:szCs w:val="22"/>
                <w:u w:val="single"/>
              </w:rPr>
              <w:t>Ь</w:t>
            </w:r>
            <w:r w:rsidRPr="00E00828">
              <w:rPr>
                <w:sz w:val="22"/>
                <w:szCs w:val="22"/>
                <w:u w:val="single"/>
              </w:rPr>
              <w:t xml:space="preserve"> З КАРТОГРАФІЧНОЇ ОСНОВИ ДЕРЖАВНОГО ЗЕМЕЛЬНОГО КАДАСТРУ, КАДАСТРОВОЇ </w:t>
            </w:r>
          </w:p>
          <w:p w:rsidR="003142D0" w:rsidRPr="00E00828" w:rsidRDefault="003142D0" w:rsidP="00764580">
            <w:pPr>
              <w:jc w:val="center"/>
              <w:rPr>
                <w:sz w:val="22"/>
                <w:szCs w:val="22"/>
                <w:u w:val="single"/>
              </w:rPr>
            </w:pPr>
            <w:r w:rsidRPr="00E00828">
              <w:rPr>
                <w:sz w:val="22"/>
                <w:szCs w:val="22"/>
                <w:u w:val="single"/>
              </w:rPr>
              <w:t>КАРТИ (ПЛАНУ)</w:t>
            </w:r>
          </w:p>
        </w:tc>
      </w:tr>
      <w:tr w:rsidR="003142D0" w:rsidRPr="00E00828" w:rsidTr="00D279FA">
        <w:tc>
          <w:tcPr>
            <w:tcW w:w="10080" w:type="dxa"/>
            <w:gridSpan w:val="3"/>
            <w:tcBorders>
              <w:top w:val="nil"/>
              <w:left w:val="nil"/>
              <w:bottom w:val="single" w:sz="4" w:space="0" w:color="auto"/>
              <w:right w:val="nil"/>
            </w:tcBorders>
          </w:tcPr>
          <w:p w:rsidR="003142D0" w:rsidRPr="00E00828" w:rsidRDefault="003142D0" w:rsidP="00764580">
            <w:pPr>
              <w:jc w:val="center"/>
              <w:rPr>
                <w:sz w:val="16"/>
                <w:szCs w:val="16"/>
              </w:rPr>
            </w:pPr>
            <w:r w:rsidRPr="00E00828">
              <w:rPr>
                <w:sz w:val="16"/>
                <w:szCs w:val="16"/>
              </w:rPr>
              <w:t>(назва адміністративної послуги)</w:t>
            </w: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3142D0" w:rsidRPr="00E00828" w:rsidRDefault="003142D0" w:rsidP="00764580">
            <w:pPr>
              <w:jc w:val="center"/>
            </w:pPr>
            <w:r w:rsidRPr="00E00828">
              <w:rPr>
                <w:sz w:val="16"/>
                <w:szCs w:val="16"/>
              </w:rPr>
              <w:t xml:space="preserve"> (найменування суб’єкта надання послуги)</w:t>
            </w:r>
          </w:p>
        </w:tc>
      </w:tr>
      <w:tr w:rsidR="003142D0" w:rsidRPr="00E00828" w:rsidTr="00D279FA">
        <w:tc>
          <w:tcPr>
            <w:tcW w:w="10080" w:type="dxa"/>
            <w:gridSpan w:val="3"/>
            <w:tcBorders>
              <w:top w:val="single" w:sz="4" w:space="0" w:color="auto"/>
            </w:tcBorders>
          </w:tcPr>
          <w:p w:rsidR="003142D0" w:rsidRPr="00E00828" w:rsidRDefault="003142D0" w:rsidP="00764580">
            <w:pPr>
              <w:jc w:val="center"/>
              <w:rPr>
                <w:b/>
                <w:sz w:val="20"/>
                <w:szCs w:val="20"/>
              </w:rPr>
            </w:pPr>
            <w:r w:rsidRPr="00E00828">
              <w:rPr>
                <w:b/>
                <w:sz w:val="20"/>
                <w:szCs w:val="20"/>
              </w:rPr>
              <w:t>Інформація про центр надання адміністративних послуг</w:t>
            </w:r>
          </w:p>
        </w:tc>
      </w:tr>
      <w:tr w:rsidR="003142D0" w:rsidRPr="00E00828" w:rsidTr="00755103">
        <w:tc>
          <w:tcPr>
            <w:tcW w:w="2662" w:type="dxa"/>
            <w:gridSpan w:val="2"/>
          </w:tcPr>
          <w:p w:rsidR="003142D0" w:rsidRPr="00E00828" w:rsidRDefault="003142D0" w:rsidP="00764580">
            <w:pPr>
              <w:jc w:val="center"/>
              <w:rPr>
                <w:b/>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7418" w:type="dxa"/>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3142D0" w:rsidRPr="00E00828" w:rsidRDefault="00E00828" w:rsidP="00764580">
            <w:pPr>
              <w:jc w:val="center"/>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w:t>
            </w:r>
          </w:p>
        </w:tc>
        <w:tc>
          <w:tcPr>
            <w:tcW w:w="1942" w:type="dxa"/>
          </w:tcPr>
          <w:p w:rsidR="003142D0" w:rsidRPr="00E00828" w:rsidRDefault="003142D0" w:rsidP="00764580">
            <w:pPr>
              <w:jc w:val="center"/>
              <w:rPr>
                <w:sz w:val="20"/>
                <w:szCs w:val="20"/>
              </w:rPr>
            </w:pPr>
            <w:r w:rsidRPr="00E00828">
              <w:rPr>
                <w:sz w:val="20"/>
                <w:szCs w:val="20"/>
              </w:rPr>
              <w:t>Місцезнаходження центру надання адміністративної послуги</w:t>
            </w:r>
          </w:p>
        </w:tc>
        <w:tc>
          <w:tcPr>
            <w:tcW w:w="7418"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3142D0" w:rsidRPr="00E00828" w:rsidRDefault="007B16C3" w:rsidP="00764580">
            <w:pPr>
              <w:jc w:val="both"/>
              <w:rPr>
                <w:sz w:val="20"/>
                <w:szCs w:val="20"/>
              </w:rPr>
            </w:pPr>
            <w:r w:rsidRPr="00454513">
              <w:rPr>
                <w:sz w:val="20"/>
                <w:szCs w:val="20"/>
              </w:rPr>
              <w:t xml:space="preserve">       вул. Соборна, 59, м. Вінниця, 21049</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2.</w:t>
            </w:r>
          </w:p>
        </w:tc>
        <w:tc>
          <w:tcPr>
            <w:tcW w:w="1942" w:type="dxa"/>
          </w:tcPr>
          <w:p w:rsidR="003142D0" w:rsidRPr="00E00828" w:rsidRDefault="003142D0" w:rsidP="00764580">
            <w:pPr>
              <w:jc w:val="center"/>
              <w:rPr>
                <w:sz w:val="20"/>
                <w:szCs w:val="20"/>
              </w:rPr>
            </w:pPr>
            <w:r w:rsidRPr="00E00828">
              <w:rPr>
                <w:sz w:val="20"/>
                <w:szCs w:val="20"/>
              </w:rPr>
              <w:t xml:space="preserve">Інформація щодо режиму роботи центру надання </w:t>
            </w:r>
            <w:r w:rsidRPr="00E00828">
              <w:rPr>
                <w:sz w:val="20"/>
                <w:szCs w:val="20"/>
              </w:rPr>
              <w:lastRenderedPageBreak/>
              <w:t xml:space="preserve">адміністративної послуги </w:t>
            </w:r>
          </w:p>
        </w:tc>
        <w:tc>
          <w:tcPr>
            <w:tcW w:w="7418" w:type="dxa"/>
          </w:tcPr>
          <w:p w:rsidR="00696F48" w:rsidRPr="00FC0AC4" w:rsidRDefault="00696F48" w:rsidP="00764580">
            <w:pPr>
              <w:jc w:val="both"/>
              <w:rPr>
                <w:sz w:val="20"/>
                <w:szCs w:val="20"/>
              </w:rPr>
            </w:pPr>
            <w:r w:rsidRPr="00FC0AC4">
              <w:rPr>
                <w:sz w:val="20"/>
                <w:szCs w:val="20"/>
              </w:rPr>
              <w:lastRenderedPageBreak/>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lastRenderedPageBreak/>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lastRenderedPageBreak/>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3142D0" w:rsidRPr="00E00828"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3.</w:t>
            </w:r>
          </w:p>
        </w:tc>
        <w:tc>
          <w:tcPr>
            <w:tcW w:w="1942" w:type="dxa"/>
          </w:tcPr>
          <w:p w:rsidR="003142D0" w:rsidRPr="00E00828" w:rsidRDefault="003142D0"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7418" w:type="dxa"/>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3142D0" w:rsidRPr="00E00828" w:rsidRDefault="00483B80" w:rsidP="00764580">
            <w:pPr>
              <w:jc w:val="both"/>
              <w:rPr>
                <w:sz w:val="20"/>
                <w:szCs w:val="20"/>
              </w:rPr>
            </w:pPr>
            <w:r w:rsidRPr="009D71CC">
              <w:rPr>
                <w:sz w:val="20"/>
                <w:szCs w:val="20"/>
              </w:rPr>
              <w:t xml:space="preserve">      (0432) 59-50-67, E-mail: ischuk@vmr.gov.ua</w:t>
            </w: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Нормативні акти, якими регламентується надання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4.</w:t>
            </w:r>
          </w:p>
        </w:tc>
        <w:tc>
          <w:tcPr>
            <w:tcW w:w="1942" w:type="dxa"/>
          </w:tcPr>
          <w:p w:rsidR="003142D0" w:rsidRPr="00E00828" w:rsidRDefault="003142D0" w:rsidP="00764580">
            <w:pPr>
              <w:jc w:val="center"/>
              <w:rPr>
                <w:sz w:val="20"/>
                <w:szCs w:val="20"/>
              </w:rPr>
            </w:pPr>
            <w:r w:rsidRPr="00E00828">
              <w:rPr>
                <w:sz w:val="20"/>
                <w:szCs w:val="20"/>
              </w:rPr>
              <w:t xml:space="preserve">Закони України </w:t>
            </w:r>
          </w:p>
        </w:tc>
        <w:tc>
          <w:tcPr>
            <w:tcW w:w="7418" w:type="dxa"/>
          </w:tcPr>
          <w:p w:rsidR="003142D0" w:rsidRPr="00E00828" w:rsidRDefault="003142D0" w:rsidP="00764580">
            <w:pPr>
              <w:rPr>
                <w:sz w:val="20"/>
                <w:szCs w:val="20"/>
              </w:rPr>
            </w:pPr>
            <w:r w:rsidRPr="00E00828">
              <w:rPr>
                <w:sz w:val="20"/>
                <w:szCs w:val="20"/>
              </w:rPr>
              <w:t xml:space="preserve">Стаття 38 Закону України </w:t>
            </w:r>
            <w:r w:rsidR="00DB60FA" w:rsidRPr="00E00828">
              <w:rPr>
                <w:sz w:val="20"/>
                <w:szCs w:val="20"/>
              </w:rPr>
              <w:t>«</w:t>
            </w:r>
            <w:r w:rsidRPr="00E00828">
              <w:rPr>
                <w:sz w:val="20"/>
                <w:szCs w:val="20"/>
              </w:rPr>
              <w:t>Про Державний земельний кадастр</w:t>
            </w:r>
            <w:r w:rsidR="00DB60FA"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5.</w:t>
            </w:r>
          </w:p>
        </w:tc>
        <w:tc>
          <w:tcPr>
            <w:tcW w:w="1942" w:type="dxa"/>
          </w:tcPr>
          <w:p w:rsidR="003142D0" w:rsidRPr="00E00828" w:rsidRDefault="003142D0" w:rsidP="00764580">
            <w:pPr>
              <w:jc w:val="center"/>
              <w:rPr>
                <w:sz w:val="20"/>
                <w:szCs w:val="20"/>
              </w:rPr>
            </w:pPr>
            <w:r w:rsidRPr="00E00828">
              <w:rPr>
                <w:sz w:val="20"/>
                <w:szCs w:val="20"/>
              </w:rPr>
              <w:t xml:space="preserve">Акти Кабінету Міністрів України </w:t>
            </w:r>
          </w:p>
        </w:tc>
        <w:tc>
          <w:tcPr>
            <w:tcW w:w="7418" w:type="dxa"/>
          </w:tcPr>
          <w:p w:rsidR="003142D0" w:rsidRPr="00E00828" w:rsidRDefault="003142D0" w:rsidP="00764580">
            <w:pPr>
              <w:jc w:val="both"/>
              <w:rPr>
                <w:sz w:val="20"/>
                <w:szCs w:val="20"/>
              </w:rPr>
            </w:pPr>
            <w:r w:rsidRPr="00E00828">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E00828" w:rsidRDefault="003142D0" w:rsidP="00764580">
            <w:pPr>
              <w:jc w:val="both"/>
              <w:rPr>
                <w:sz w:val="20"/>
                <w:szCs w:val="20"/>
              </w:rPr>
            </w:pPr>
            <w:r w:rsidRPr="00E00828">
              <w:rPr>
                <w:sz w:val="20"/>
                <w:szCs w:val="20"/>
              </w:rPr>
              <w:t xml:space="preserve">Розпорядження Кабінету Міністрів України від 16 травня              2014 р. № 523-р </w:t>
            </w:r>
            <w:r w:rsidR="00DB60FA" w:rsidRPr="00E00828">
              <w:rPr>
                <w:sz w:val="20"/>
                <w:szCs w:val="20"/>
              </w:rPr>
              <w:t>«</w:t>
            </w:r>
            <w:r w:rsidRPr="00E00828">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E00828">
              <w:rPr>
                <w:sz w:val="20"/>
                <w:szCs w:val="20"/>
              </w:rPr>
              <w:t>»</w:t>
            </w:r>
            <w:r w:rsidRPr="00E00828">
              <w:rPr>
                <w:sz w:val="20"/>
                <w:szCs w:val="20"/>
              </w:rPr>
              <w:t xml:space="preserve">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6.</w:t>
            </w:r>
          </w:p>
        </w:tc>
        <w:tc>
          <w:tcPr>
            <w:tcW w:w="1942" w:type="dxa"/>
          </w:tcPr>
          <w:p w:rsidR="003142D0" w:rsidRPr="00E00828" w:rsidRDefault="003142D0" w:rsidP="00764580">
            <w:pPr>
              <w:jc w:val="center"/>
              <w:rPr>
                <w:sz w:val="20"/>
                <w:szCs w:val="20"/>
              </w:rPr>
            </w:pPr>
            <w:r w:rsidRPr="00E00828">
              <w:rPr>
                <w:sz w:val="20"/>
                <w:szCs w:val="20"/>
              </w:rPr>
              <w:t>Акти центральних органів виконавчої влади</w:t>
            </w:r>
          </w:p>
        </w:tc>
        <w:tc>
          <w:tcPr>
            <w:tcW w:w="7418" w:type="dxa"/>
          </w:tcPr>
          <w:p w:rsidR="003142D0" w:rsidRPr="00E00828" w:rsidRDefault="003142D0" w:rsidP="00764580">
            <w:pPr>
              <w:jc w:val="center"/>
              <w:rPr>
                <w:sz w:val="20"/>
                <w:szCs w:val="20"/>
              </w:rPr>
            </w:pP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7.</w:t>
            </w:r>
          </w:p>
        </w:tc>
        <w:tc>
          <w:tcPr>
            <w:tcW w:w="1942" w:type="dxa"/>
          </w:tcPr>
          <w:p w:rsidR="003142D0" w:rsidRPr="00E00828" w:rsidRDefault="003142D0" w:rsidP="00764580">
            <w:pPr>
              <w:jc w:val="center"/>
              <w:rPr>
                <w:sz w:val="20"/>
                <w:szCs w:val="20"/>
              </w:rPr>
            </w:pPr>
            <w:r w:rsidRPr="00E00828">
              <w:rPr>
                <w:sz w:val="20"/>
                <w:szCs w:val="20"/>
              </w:rPr>
              <w:t xml:space="preserve">Акти місцевих органів виконавчої влади/органів </w:t>
            </w:r>
            <w:r w:rsidRPr="00E00828">
              <w:rPr>
                <w:sz w:val="20"/>
                <w:szCs w:val="20"/>
              </w:rPr>
              <w:lastRenderedPageBreak/>
              <w:t>місцевого самоврядування</w:t>
            </w:r>
          </w:p>
        </w:tc>
        <w:tc>
          <w:tcPr>
            <w:tcW w:w="7418" w:type="dxa"/>
          </w:tcPr>
          <w:p w:rsidR="003142D0" w:rsidRPr="00E00828" w:rsidRDefault="003142D0" w:rsidP="00764580">
            <w:pPr>
              <w:jc w:val="center"/>
              <w:rPr>
                <w:sz w:val="20"/>
                <w:szCs w:val="20"/>
              </w:rPr>
            </w:pPr>
          </w:p>
        </w:tc>
      </w:tr>
      <w:tr w:rsidR="003142D0" w:rsidRPr="00E00828" w:rsidTr="00D279FA">
        <w:tc>
          <w:tcPr>
            <w:tcW w:w="10080" w:type="dxa"/>
            <w:gridSpan w:val="3"/>
          </w:tcPr>
          <w:p w:rsidR="003142D0" w:rsidRPr="00E00828" w:rsidRDefault="003142D0" w:rsidP="00764580">
            <w:pPr>
              <w:jc w:val="center"/>
              <w:rPr>
                <w:sz w:val="20"/>
                <w:szCs w:val="20"/>
              </w:rPr>
            </w:pPr>
            <w:r w:rsidRPr="00E00828">
              <w:rPr>
                <w:b/>
                <w:sz w:val="20"/>
                <w:szCs w:val="20"/>
              </w:rPr>
              <w:t>Умови отримання адміністративної послуги</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8.</w:t>
            </w:r>
          </w:p>
        </w:tc>
        <w:tc>
          <w:tcPr>
            <w:tcW w:w="1942" w:type="dxa"/>
          </w:tcPr>
          <w:p w:rsidR="003142D0" w:rsidRPr="00E00828" w:rsidRDefault="003142D0" w:rsidP="00764580">
            <w:pPr>
              <w:jc w:val="center"/>
              <w:rPr>
                <w:sz w:val="20"/>
                <w:szCs w:val="20"/>
              </w:rPr>
            </w:pPr>
            <w:r w:rsidRPr="00E00828">
              <w:rPr>
                <w:sz w:val="20"/>
                <w:szCs w:val="20"/>
              </w:rPr>
              <w:t>Підстава для одержання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9.</w:t>
            </w:r>
          </w:p>
        </w:tc>
        <w:tc>
          <w:tcPr>
            <w:tcW w:w="1942" w:type="dxa"/>
          </w:tcPr>
          <w:p w:rsidR="003142D0" w:rsidRPr="00E00828" w:rsidRDefault="003142D0"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418" w:type="dxa"/>
          </w:tcPr>
          <w:p w:rsidR="003142D0" w:rsidRPr="00E00828" w:rsidRDefault="003142D0"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 xml:space="preserve">1. Заява </w:t>
            </w:r>
            <w:r w:rsidRPr="00E00828">
              <w:rPr>
                <w:sz w:val="20"/>
                <w:szCs w:val="20"/>
              </w:rPr>
              <w:t>про надання відомостей з Державного земельного кадастру</w:t>
            </w:r>
            <w:r w:rsidRPr="00E00828">
              <w:rPr>
                <w:bCs/>
                <w:iCs/>
                <w:sz w:val="20"/>
                <w:szCs w:val="20"/>
              </w:rPr>
              <w:t xml:space="preserve"> за </w:t>
            </w:r>
            <w:r w:rsidRPr="00E00828">
              <w:rPr>
                <w:sz w:val="20"/>
                <w:szCs w:val="20"/>
                <w:lang w:eastAsia="uk-UA"/>
              </w:rPr>
              <w:t>формою, встановленою</w:t>
            </w:r>
            <w:r w:rsidRPr="00E00828">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E00828">
              <w:rPr>
                <w:b/>
                <w:sz w:val="20"/>
                <w:szCs w:val="20"/>
              </w:rPr>
              <w:t xml:space="preserve"> </w:t>
            </w:r>
            <w:r w:rsidRPr="00E00828">
              <w:rPr>
                <w:b/>
                <w:sz w:val="20"/>
                <w:szCs w:val="20"/>
                <w:lang w:eastAsia="uk-UA"/>
              </w:rPr>
              <w:t xml:space="preserve"> </w:t>
            </w:r>
            <w:r w:rsidRPr="00E00828">
              <w:rPr>
                <w:sz w:val="20"/>
                <w:szCs w:val="20"/>
              </w:rPr>
              <w:t>(форма заяви додається)*</w:t>
            </w:r>
          </w:p>
          <w:p w:rsidR="00A93D39" w:rsidRPr="00E00828" w:rsidRDefault="003142D0" w:rsidP="00764580">
            <w:pPr>
              <w:jc w:val="both"/>
              <w:rPr>
                <w:color w:val="000000"/>
                <w:sz w:val="20"/>
                <w:szCs w:val="20"/>
                <w:shd w:val="clear" w:color="auto" w:fill="FFFFFF"/>
              </w:rPr>
            </w:pPr>
            <w:r w:rsidRPr="00E00828">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E00828">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E00828" w:rsidRDefault="003142D0" w:rsidP="00764580">
            <w:pPr>
              <w:jc w:val="both"/>
              <w:rPr>
                <w:rFonts w:ascii="Antiqua" w:hAnsi="Antiqua"/>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10.</w:t>
            </w:r>
          </w:p>
        </w:tc>
        <w:tc>
          <w:tcPr>
            <w:tcW w:w="1942" w:type="dxa"/>
          </w:tcPr>
          <w:p w:rsidR="003142D0" w:rsidRPr="00E00828" w:rsidRDefault="003142D0"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418" w:type="dxa"/>
          </w:tcPr>
          <w:p w:rsidR="001214D0" w:rsidRPr="00E00828" w:rsidRDefault="003142D0" w:rsidP="00764580">
            <w:pPr>
              <w:jc w:val="both"/>
              <w:rPr>
                <w:sz w:val="20"/>
                <w:szCs w:val="20"/>
              </w:rPr>
            </w:pPr>
            <w:r w:rsidRPr="00E00828">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E00828">
              <w:rPr>
                <w:sz w:val="20"/>
                <w:szCs w:val="20"/>
              </w:rPr>
              <w:t xml:space="preserve">до </w:t>
            </w:r>
            <w:r w:rsidR="006250C4" w:rsidRPr="00E00828">
              <w:rPr>
                <w:rFonts w:eastAsia="Calibri"/>
                <w:sz w:val="20"/>
                <w:szCs w:val="20"/>
              </w:rPr>
              <w:t xml:space="preserve">центру надання адміністративних послуг </w:t>
            </w:r>
            <w:r w:rsidRPr="00E00828">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E00828">
              <w:rPr>
                <w:sz w:val="20"/>
                <w:szCs w:val="20"/>
              </w:rPr>
              <w:t xml:space="preserve"> </w:t>
            </w:r>
            <w:r w:rsidR="001214D0" w:rsidRPr="00E00828">
              <w:rPr>
                <w:sz w:val="20"/>
                <w:szCs w:val="20"/>
                <w:shd w:val="clear" w:color="auto" w:fill="FFFFFF"/>
              </w:rPr>
              <w:t>або в електронній формі</w:t>
            </w:r>
            <w:r w:rsidR="001214D0" w:rsidRPr="00E00828">
              <w:rPr>
                <w:sz w:val="20"/>
                <w:szCs w:val="20"/>
              </w:rPr>
              <w:t xml:space="preserve"> за власним </w:t>
            </w:r>
            <w:r w:rsidR="00A91111" w:rsidRPr="00E00828">
              <w:rPr>
                <w:sz w:val="20"/>
                <w:szCs w:val="20"/>
              </w:rPr>
              <w:t xml:space="preserve">кваліфікованим електронним </w:t>
            </w:r>
            <w:r w:rsidR="001214D0" w:rsidRPr="00E00828">
              <w:rPr>
                <w:sz w:val="20"/>
                <w:szCs w:val="20"/>
              </w:rPr>
              <w:t>підписом (печаткою) заявника</w:t>
            </w:r>
            <w:r w:rsidR="001214D0" w:rsidRPr="00E00828">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E00828">
              <w:rPr>
                <w:sz w:val="20"/>
                <w:szCs w:val="20"/>
              </w:rPr>
              <w:t xml:space="preserve"> </w:t>
            </w:r>
          </w:p>
          <w:p w:rsidR="003142D0" w:rsidRPr="00E00828" w:rsidRDefault="003142D0" w:rsidP="00764580">
            <w:pPr>
              <w:jc w:val="both"/>
              <w:rPr>
                <w:sz w:val="20"/>
                <w:szCs w:val="20"/>
              </w:rPr>
            </w:pPr>
            <w:r w:rsidRPr="00E00828">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w:t>
            </w:r>
          </w:p>
        </w:tc>
        <w:tc>
          <w:tcPr>
            <w:tcW w:w="1942" w:type="dxa"/>
          </w:tcPr>
          <w:p w:rsidR="003142D0" w:rsidRPr="00E00828" w:rsidRDefault="003142D0" w:rsidP="00764580">
            <w:pPr>
              <w:jc w:val="center"/>
              <w:rPr>
                <w:sz w:val="20"/>
                <w:szCs w:val="20"/>
              </w:rPr>
            </w:pPr>
            <w:r w:rsidRPr="00E00828">
              <w:rPr>
                <w:sz w:val="20"/>
                <w:szCs w:val="20"/>
              </w:rPr>
              <w:t>Платність (безоплатність) надання адміністративної послуги</w:t>
            </w:r>
          </w:p>
        </w:tc>
        <w:tc>
          <w:tcPr>
            <w:tcW w:w="7418" w:type="dxa"/>
          </w:tcPr>
          <w:p w:rsidR="003142D0" w:rsidRPr="00E00828" w:rsidRDefault="003142D0" w:rsidP="00764580">
            <w:pPr>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p w:rsidR="001214D0" w:rsidRPr="00E00828" w:rsidRDefault="001214D0" w:rsidP="00764580">
            <w:pPr>
              <w:rPr>
                <w:sz w:val="20"/>
                <w:szCs w:val="20"/>
              </w:rPr>
            </w:pPr>
          </w:p>
          <w:p w:rsidR="001214D0" w:rsidRPr="00E00828" w:rsidRDefault="001214D0" w:rsidP="00764580">
            <w:pPr>
              <w:jc w:val="both"/>
              <w:rPr>
                <w:sz w:val="20"/>
                <w:szCs w:val="20"/>
              </w:rPr>
            </w:pPr>
            <w:r w:rsidRPr="00E00828">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E00828" w:rsidTr="00D279FA">
        <w:tc>
          <w:tcPr>
            <w:tcW w:w="720" w:type="dxa"/>
          </w:tcPr>
          <w:p w:rsidR="003142D0" w:rsidRPr="00E00828" w:rsidRDefault="003142D0" w:rsidP="00764580">
            <w:pPr>
              <w:rPr>
                <w:sz w:val="20"/>
                <w:szCs w:val="20"/>
              </w:rPr>
            </w:pPr>
          </w:p>
        </w:tc>
        <w:tc>
          <w:tcPr>
            <w:tcW w:w="9360" w:type="dxa"/>
            <w:gridSpan w:val="2"/>
          </w:tcPr>
          <w:p w:rsidR="003142D0" w:rsidRPr="00E00828" w:rsidRDefault="003142D0" w:rsidP="00764580">
            <w:pPr>
              <w:jc w:val="center"/>
              <w:rPr>
                <w:sz w:val="20"/>
                <w:szCs w:val="20"/>
              </w:rPr>
            </w:pPr>
            <w:r w:rsidRPr="00E00828">
              <w:rPr>
                <w:i/>
                <w:sz w:val="20"/>
                <w:szCs w:val="20"/>
              </w:rPr>
              <w:t>У разі платності</w:t>
            </w:r>
            <w:r w:rsidRPr="00E00828">
              <w:rPr>
                <w:sz w:val="20"/>
                <w:szCs w:val="20"/>
              </w:rPr>
              <w:t>:</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11.1</w:t>
            </w:r>
          </w:p>
        </w:tc>
        <w:tc>
          <w:tcPr>
            <w:tcW w:w="1942" w:type="dxa"/>
          </w:tcPr>
          <w:p w:rsidR="003142D0" w:rsidRPr="00E00828" w:rsidRDefault="003142D0" w:rsidP="00764580">
            <w:pPr>
              <w:jc w:val="center"/>
              <w:rPr>
                <w:sz w:val="20"/>
                <w:szCs w:val="20"/>
              </w:rPr>
            </w:pPr>
            <w:r w:rsidRPr="00E00828">
              <w:rPr>
                <w:sz w:val="20"/>
                <w:szCs w:val="20"/>
              </w:rPr>
              <w:t>Нормативно-правові акти, на підставі яких стягується плата</w:t>
            </w:r>
          </w:p>
        </w:tc>
        <w:tc>
          <w:tcPr>
            <w:tcW w:w="7418" w:type="dxa"/>
          </w:tcPr>
          <w:p w:rsidR="003142D0" w:rsidRPr="00E00828" w:rsidRDefault="003142D0" w:rsidP="00764580">
            <w:pPr>
              <w:jc w:val="both"/>
              <w:rPr>
                <w:sz w:val="20"/>
                <w:szCs w:val="20"/>
              </w:rPr>
            </w:pPr>
            <w:r w:rsidRPr="00E00828">
              <w:rPr>
                <w:sz w:val="20"/>
                <w:szCs w:val="20"/>
              </w:rPr>
              <w:t xml:space="preserve">Стаття </w:t>
            </w:r>
            <w:r w:rsidR="00F26049" w:rsidRPr="00E00828">
              <w:rPr>
                <w:sz w:val="20"/>
                <w:szCs w:val="20"/>
              </w:rPr>
              <w:t>41</w:t>
            </w:r>
            <w:r w:rsidRPr="00E00828">
              <w:rPr>
                <w:sz w:val="20"/>
                <w:szCs w:val="20"/>
              </w:rPr>
              <w:t xml:space="preserve"> Закону України «Про Державний земельний кадастр»</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11.2.</w:t>
            </w:r>
          </w:p>
        </w:tc>
        <w:tc>
          <w:tcPr>
            <w:tcW w:w="1942" w:type="dxa"/>
          </w:tcPr>
          <w:p w:rsidR="003142D0" w:rsidRPr="00E00828" w:rsidRDefault="003142D0"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418" w:type="dxa"/>
          </w:tcPr>
          <w:p w:rsidR="003142D0" w:rsidRPr="00E00828" w:rsidRDefault="003142D0" w:rsidP="00764580">
            <w:pPr>
              <w:jc w:val="both"/>
              <w:rPr>
                <w:sz w:val="20"/>
                <w:szCs w:val="20"/>
              </w:rPr>
            </w:pPr>
            <w:r w:rsidRPr="00E00828">
              <w:rPr>
                <w:sz w:val="20"/>
                <w:szCs w:val="20"/>
              </w:rPr>
              <w:t xml:space="preserve">Розмір плати за надання послуги – </w:t>
            </w:r>
            <w:r w:rsidRPr="00E00828">
              <w:rPr>
                <w:bCs/>
                <w:sz w:val="20"/>
                <w:szCs w:val="20"/>
              </w:rPr>
              <w:t>0,03 розміру прожиткового мінімуму для працездатних осіб</w:t>
            </w:r>
            <w:r w:rsidR="008B466E" w:rsidRPr="00E00828">
              <w:rPr>
                <w:bCs/>
                <w:sz w:val="20"/>
                <w:szCs w:val="20"/>
              </w:rPr>
              <w:t>, встановленого законом</w:t>
            </w:r>
            <w:r w:rsidRPr="00E00828">
              <w:rPr>
                <w:bCs/>
                <w:sz w:val="20"/>
                <w:szCs w:val="20"/>
              </w:rPr>
              <w:t xml:space="preserve">  на 1 січня календарного року, в якому надається відповідна адміністративна послуга</w:t>
            </w:r>
          </w:p>
          <w:p w:rsidR="00260816" w:rsidRPr="00E00828" w:rsidRDefault="003142D0" w:rsidP="00764580">
            <w:pPr>
              <w:jc w:val="both"/>
              <w:rPr>
                <w:color w:val="000000"/>
                <w:sz w:val="20"/>
                <w:szCs w:val="20"/>
                <w:shd w:val="clear" w:color="auto" w:fill="FFFFFF"/>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E00828">
              <w:rPr>
                <w:sz w:val="20"/>
                <w:szCs w:val="20"/>
              </w:rPr>
              <w:t xml:space="preserve"> </w:t>
            </w:r>
            <w:r w:rsidR="00260816"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E00828" w:rsidRDefault="00260816" w:rsidP="00764580">
            <w:pPr>
              <w:jc w:val="both"/>
              <w:rPr>
                <w:sz w:val="20"/>
                <w:szCs w:val="20"/>
              </w:rPr>
            </w:pPr>
            <w:r w:rsidRPr="00E00828">
              <w:rPr>
                <w:sz w:val="19"/>
                <w:szCs w:val="19"/>
              </w:rPr>
              <w:t>Оплата послуг здійснюється з урахуванням вимог Закону України «Про платіжні системи та переказ коштів в Україні»</w:t>
            </w:r>
          </w:p>
          <w:p w:rsidR="005458D9" w:rsidRPr="00E00828" w:rsidRDefault="005458D9" w:rsidP="00764580">
            <w:pPr>
              <w:jc w:val="both"/>
              <w:rPr>
                <w:sz w:val="20"/>
                <w:szCs w:val="20"/>
              </w:rPr>
            </w:pPr>
            <w:r w:rsidRPr="00E00828">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11.3.</w:t>
            </w:r>
          </w:p>
        </w:tc>
        <w:tc>
          <w:tcPr>
            <w:tcW w:w="1942" w:type="dxa"/>
          </w:tcPr>
          <w:p w:rsidR="003142D0" w:rsidRPr="00E00828" w:rsidRDefault="003142D0" w:rsidP="00764580">
            <w:pPr>
              <w:jc w:val="center"/>
              <w:rPr>
                <w:sz w:val="20"/>
                <w:szCs w:val="20"/>
              </w:rPr>
            </w:pPr>
            <w:r w:rsidRPr="00E00828">
              <w:rPr>
                <w:sz w:val="20"/>
                <w:szCs w:val="20"/>
              </w:rPr>
              <w:t>Розрахунковий рахунок для внесення плати</w:t>
            </w:r>
          </w:p>
        </w:tc>
        <w:tc>
          <w:tcPr>
            <w:tcW w:w="7418" w:type="dxa"/>
          </w:tcPr>
          <w:p w:rsidR="00483B80" w:rsidRPr="00483B80" w:rsidRDefault="00483B80" w:rsidP="00764580">
            <w:pPr>
              <w:jc w:val="both"/>
              <w:rPr>
                <w:sz w:val="20"/>
                <w:szCs w:val="20"/>
              </w:rPr>
            </w:pPr>
            <w:r w:rsidRPr="00483B80">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83B80" w:rsidRDefault="00483B80" w:rsidP="00764580">
            <w:pPr>
              <w:jc w:val="both"/>
              <w:rPr>
                <w:sz w:val="20"/>
                <w:szCs w:val="20"/>
              </w:rPr>
            </w:pPr>
            <w:r w:rsidRPr="00483B80">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83B80" w:rsidRDefault="00483B80" w:rsidP="00764580">
            <w:pPr>
              <w:jc w:val="both"/>
              <w:rPr>
                <w:sz w:val="20"/>
                <w:szCs w:val="20"/>
              </w:rPr>
            </w:pPr>
            <w:r w:rsidRPr="00483B80">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83B80" w:rsidRDefault="00483B80" w:rsidP="00764580">
            <w:pPr>
              <w:jc w:val="both"/>
              <w:rPr>
                <w:sz w:val="20"/>
                <w:szCs w:val="20"/>
              </w:rPr>
            </w:pPr>
            <w:r w:rsidRPr="00483B80">
              <w:rPr>
                <w:sz w:val="20"/>
                <w:szCs w:val="20"/>
              </w:rPr>
              <w:t>4. Отримувач: УК у Гайс.р-н/Гайсинський р-н/22012500,  Код отримувача (ЄДРПОУ) 37957640, Банк отримувача Казначейство України (ел. адм. подат.),  Номер рахунку (IBAN) UA518999980334109879027002104,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(IBAN) UA028999980334179879027002105,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6. Отримувач: УК у Гайс.р/отг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83B80" w:rsidRDefault="00483B80" w:rsidP="00764580">
            <w:pPr>
              <w:jc w:val="both"/>
              <w:rPr>
                <w:sz w:val="20"/>
                <w:szCs w:val="20"/>
              </w:rPr>
            </w:pPr>
            <w:r w:rsidRPr="00483B80">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83B80" w:rsidRDefault="00483B80" w:rsidP="00764580">
            <w:pPr>
              <w:jc w:val="both"/>
              <w:rPr>
                <w:sz w:val="20"/>
                <w:szCs w:val="20"/>
              </w:rPr>
            </w:pPr>
            <w:r w:rsidRPr="00483B80">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83B80" w:rsidRDefault="00483B80" w:rsidP="00764580">
            <w:pPr>
              <w:jc w:val="both"/>
              <w:rPr>
                <w:sz w:val="20"/>
                <w:szCs w:val="20"/>
              </w:rPr>
            </w:pPr>
            <w:r w:rsidRPr="00483B80">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83B80" w:rsidRDefault="00483B80" w:rsidP="00764580">
            <w:pPr>
              <w:jc w:val="both"/>
              <w:rPr>
                <w:sz w:val="20"/>
                <w:szCs w:val="20"/>
              </w:rPr>
            </w:pPr>
            <w:r w:rsidRPr="00483B80">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83B80" w:rsidRDefault="00483B80" w:rsidP="00764580">
            <w:pPr>
              <w:jc w:val="both"/>
              <w:rPr>
                <w:sz w:val="20"/>
                <w:szCs w:val="20"/>
              </w:rPr>
            </w:pPr>
            <w:r w:rsidRPr="00483B80">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83B80" w:rsidRDefault="00483B80" w:rsidP="00764580">
            <w:pPr>
              <w:jc w:val="both"/>
              <w:rPr>
                <w:sz w:val="20"/>
                <w:szCs w:val="20"/>
              </w:rPr>
            </w:pPr>
            <w:r w:rsidRPr="00483B80">
              <w:rPr>
                <w:sz w:val="20"/>
                <w:szCs w:val="20"/>
              </w:rPr>
              <w:t>12. Отримувач: УК у Криж.р-ні/смт Крижопiль/22012500 Код отримувача (ЄДРПОУ) 37338187, Банк отримувача Казначейство України (ел. адм. подат.), Номер рахунку (IBAN) UA468999980334199879027002253, Код класифікації доходів бюджету 22012500</w:t>
            </w:r>
          </w:p>
          <w:p w:rsidR="00483B80" w:rsidRPr="00483B80" w:rsidRDefault="00483B80" w:rsidP="00764580">
            <w:pPr>
              <w:jc w:val="both"/>
              <w:rPr>
                <w:sz w:val="20"/>
                <w:szCs w:val="20"/>
              </w:rPr>
            </w:pPr>
            <w:r w:rsidRPr="00483B80">
              <w:rPr>
                <w:sz w:val="20"/>
                <w:szCs w:val="20"/>
              </w:rPr>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83B80" w:rsidRDefault="00483B80" w:rsidP="00764580">
            <w:pPr>
              <w:jc w:val="both"/>
              <w:rPr>
                <w:sz w:val="20"/>
                <w:szCs w:val="20"/>
              </w:rPr>
            </w:pPr>
            <w:r w:rsidRPr="00483B80">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83B80" w:rsidRDefault="00483B80" w:rsidP="00764580">
            <w:pPr>
              <w:jc w:val="both"/>
              <w:rPr>
                <w:sz w:val="20"/>
                <w:szCs w:val="20"/>
              </w:rPr>
            </w:pPr>
            <w:r w:rsidRPr="00483B80">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16. Отримувач: УК у Мур.-Кур.р-н/смт М.-Кур./22012500, Код отримувача (ЄДРПОУ) 37619070, Банк отримувача Казначейство України (ел. адм. подат.), </w:t>
            </w:r>
            <w:r w:rsidRPr="00483B80">
              <w:rPr>
                <w:sz w:val="20"/>
                <w:szCs w:val="20"/>
              </w:rPr>
              <w:lastRenderedPageBreak/>
              <w:t>Номер рахунку (IBAN) UA938999980334149879027002355, Код класифікації доходів бюджету 22012500</w:t>
            </w:r>
          </w:p>
          <w:p w:rsidR="00483B80" w:rsidRPr="00483B80" w:rsidRDefault="00483B80" w:rsidP="00764580">
            <w:pPr>
              <w:jc w:val="both"/>
              <w:rPr>
                <w:sz w:val="20"/>
                <w:szCs w:val="20"/>
              </w:rPr>
            </w:pPr>
            <w:r w:rsidRPr="00483B80">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83B80" w:rsidRDefault="00483B80" w:rsidP="00764580">
            <w:pPr>
              <w:jc w:val="both"/>
              <w:rPr>
                <w:sz w:val="20"/>
                <w:szCs w:val="20"/>
              </w:rPr>
            </w:pPr>
            <w:r w:rsidRPr="00483B80">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83B80" w:rsidRDefault="00483B80" w:rsidP="00764580">
            <w:pPr>
              <w:jc w:val="both"/>
              <w:rPr>
                <w:sz w:val="20"/>
                <w:szCs w:val="20"/>
              </w:rPr>
            </w:pPr>
            <w:r w:rsidRPr="00483B80">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83B80" w:rsidRDefault="00483B80" w:rsidP="00764580">
            <w:pPr>
              <w:jc w:val="both"/>
              <w:rPr>
                <w:sz w:val="20"/>
                <w:szCs w:val="20"/>
              </w:rPr>
            </w:pPr>
            <w:r w:rsidRPr="00483B80">
              <w:rPr>
                <w:sz w:val="20"/>
                <w:szCs w:val="20"/>
              </w:rPr>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83B80" w:rsidRDefault="00483B80" w:rsidP="00764580">
            <w:pPr>
              <w:jc w:val="both"/>
              <w:rPr>
                <w:sz w:val="20"/>
                <w:szCs w:val="20"/>
              </w:rPr>
            </w:pPr>
            <w:r w:rsidRPr="00483B80">
              <w:rPr>
                <w:sz w:val="20"/>
                <w:szCs w:val="20"/>
              </w:rPr>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83B80" w:rsidRDefault="00483B80" w:rsidP="00764580">
            <w:pPr>
              <w:jc w:val="both"/>
              <w:rPr>
                <w:sz w:val="20"/>
                <w:szCs w:val="20"/>
              </w:rPr>
            </w:pPr>
            <w:r w:rsidRPr="00483B80">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83B80" w:rsidRDefault="00483B80" w:rsidP="00764580">
            <w:pPr>
              <w:jc w:val="both"/>
              <w:rPr>
                <w:sz w:val="20"/>
                <w:szCs w:val="20"/>
              </w:rPr>
            </w:pPr>
            <w:r w:rsidRPr="00483B80">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83B80" w:rsidRDefault="00483B80" w:rsidP="00764580">
            <w:pPr>
              <w:jc w:val="both"/>
              <w:rPr>
                <w:sz w:val="20"/>
                <w:szCs w:val="20"/>
              </w:rPr>
            </w:pPr>
            <w:r w:rsidRPr="00483B80">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83B80" w:rsidRDefault="00483B80" w:rsidP="00764580">
            <w:pPr>
              <w:jc w:val="both"/>
              <w:rPr>
                <w:sz w:val="20"/>
                <w:szCs w:val="20"/>
              </w:rPr>
            </w:pPr>
            <w:r w:rsidRPr="00483B80">
              <w:rPr>
                <w:sz w:val="20"/>
                <w:szCs w:val="20"/>
              </w:rPr>
              <w:t>25. Одержувач УК у Тиврів.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83B80" w:rsidRDefault="00483B80" w:rsidP="00764580">
            <w:pPr>
              <w:jc w:val="both"/>
              <w:rPr>
                <w:sz w:val="20"/>
                <w:szCs w:val="20"/>
              </w:rPr>
            </w:pPr>
            <w:r w:rsidRPr="00483B80">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83B80" w:rsidRDefault="00483B80" w:rsidP="00764580">
            <w:pPr>
              <w:jc w:val="both"/>
              <w:rPr>
                <w:sz w:val="20"/>
                <w:szCs w:val="20"/>
              </w:rPr>
            </w:pPr>
            <w:r w:rsidRPr="00483B80">
              <w:rPr>
                <w:sz w:val="20"/>
                <w:szCs w:val="20"/>
              </w:rPr>
              <w:t>27. Отримувач: УК у Тростян.р-ні/Тростян.р-н/22012500 Код отримувача (ЄДРПОУ) 38051690, Банк отримувача Казначейство України (ел. адм. подат.),  Номер рахунку (IBAN) UA768999980334159879027002549, Код класифікації доходів бюджету 22012500</w:t>
            </w:r>
          </w:p>
          <w:p w:rsidR="00483B80" w:rsidRPr="00483B80" w:rsidRDefault="00483B80" w:rsidP="00764580">
            <w:pPr>
              <w:jc w:val="both"/>
              <w:rPr>
                <w:sz w:val="20"/>
                <w:szCs w:val="20"/>
              </w:rPr>
            </w:pPr>
            <w:r w:rsidRPr="00483B80">
              <w:rPr>
                <w:sz w:val="20"/>
                <w:szCs w:val="20"/>
              </w:rPr>
              <w:t>28. Отримувач: УК у м.Ладижині/м.Ладижин/22012500 Код отримувача (ЄДРПОУ) 35878997, Банк отримувача Казначейство України (ел. адм. подат.),  Номер рахунку (IBAN) UA028999980334179879027002008, Код класифікації доходів бюджету 22012500</w:t>
            </w:r>
          </w:p>
          <w:p w:rsidR="00483B80" w:rsidRPr="00483B80" w:rsidRDefault="00483B80" w:rsidP="00764580">
            <w:pPr>
              <w:jc w:val="both"/>
              <w:rPr>
                <w:sz w:val="20"/>
                <w:szCs w:val="20"/>
              </w:rPr>
            </w:pPr>
            <w:r w:rsidRPr="00483B80">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83B80" w:rsidRDefault="00483B80" w:rsidP="00764580">
            <w:pPr>
              <w:jc w:val="both"/>
              <w:rPr>
                <w:sz w:val="20"/>
                <w:szCs w:val="20"/>
              </w:rPr>
            </w:pPr>
            <w:r w:rsidRPr="00483B80">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83B80" w:rsidRDefault="00483B80" w:rsidP="00764580">
            <w:pPr>
              <w:jc w:val="both"/>
              <w:rPr>
                <w:sz w:val="20"/>
                <w:szCs w:val="20"/>
              </w:rPr>
            </w:pPr>
            <w:r w:rsidRPr="00483B80">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83B80" w:rsidRDefault="00483B80" w:rsidP="00764580">
            <w:pPr>
              <w:jc w:val="both"/>
              <w:rPr>
                <w:sz w:val="20"/>
                <w:szCs w:val="20"/>
              </w:rPr>
            </w:pPr>
            <w:r w:rsidRPr="00483B80">
              <w:rPr>
                <w:sz w:val="20"/>
                <w:szCs w:val="20"/>
              </w:rPr>
              <w:lastRenderedPageBreak/>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83B80" w:rsidRDefault="00483B80" w:rsidP="00764580">
            <w:pPr>
              <w:jc w:val="both"/>
              <w:rPr>
                <w:sz w:val="20"/>
                <w:szCs w:val="20"/>
              </w:rPr>
            </w:pPr>
            <w:r w:rsidRPr="00483B80">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83B80" w:rsidRDefault="00483B80" w:rsidP="00764580">
            <w:pPr>
              <w:jc w:val="both"/>
              <w:rPr>
                <w:sz w:val="20"/>
                <w:szCs w:val="20"/>
              </w:rPr>
            </w:pPr>
            <w:r w:rsidRPr="00483B80">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3142D0" w:rsidRPr="00E00828" w:rsidRDefault="00483B80" w:rsidP="00764580">
            <w:pPr>
              <w:jc w:val="both"/>
              <w:rPr>
                <w:sz w:val="20"/>
                <w:szCs w:val="20"/>
              </w:rPr>
            </w:pPr>
            <w:r w:rsidRPr="00483B80">
              <w:rPr>
                <w:sz w:val="20"/>
                <w:szCs w:val="20"/>
              </w:rPr>
              <w:t>35.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lastRenderedPageBreak/>
              <w:t>12.</w:t>
            </w:r>
          </w:p>
        </w:tc>
        <w:tc>
          <w:tcPr>
            <w:tcW w:w="1942" w:type="dxa"/>
          </w:tcPr>
          <w:p w:rsidR="003142D0" w:rsidRPr="00E00828" w:rsidRDefault="003142D0" w:rsidP="00764580">
            <w:pPr>
              <w:jc w:val="center"/>
              <w:rPr>
                <w:sz w:val="20"/>
                <w:szCs w:val="20"/>
              </w:rPr>
            </w:pPr>
            <w:r w:rsidRPr="00E00828">
              <w:rPr>
                <w:sz w:val="20"/>
                <w:szCs w:val="20"/>
              </w:rPr>
              <w:t>Строк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 xml:space="preserve">Протягом </w:t>
            </w:r>
            <w:r w:rsidR="008A15C0" w:rsidRPr="00E00828">
              <w:rPr>
                <w:sz w:val="20"/>
                <w:szCs w:val="20"/>
              </w:rPr>
              <w:t>3</w:t>
            </w:r>
            <w:r w:rsidRPr="00E00828">
              <w:rPr>
                <w:sz w:val="20"/>
                <w:szCs w:val="20"/>
              </w:rPr>
              <w:t xml:space="preserve"> робочих днів з д</w:t>
            </w:r>
            <w:r w:rsidR="00420271" w:rsidRPr="00E00828">
              <w:rPr>
                <w:sz w:val="20"/>
                <w:szCs w:val="20"/>
              </w:rPr>
              <w:t>ня</w:t>
            </w:r>
            <w:r w:rsidRPr="00E00828">
              <w:rPr>
                <w:sz w:val="20"/>
                <w:szCs w:val="20"/>
              </w:rPr>
              <w:t xml:space="preserve"> реєстрації </w:t>
            </w:r>
            <w:r w:rsidR="00420271" w:rsidRPr="00E00828">
              <w:rPr>
                <w:sz w:val="20"/>
                <w:szCs w:val="20"/>
              </w:rPr>
              <w:t xml:space="preserve">відповідної </w:t>
            </w:r>
            <w:r w:rsidRPr="00E00828">
              <w:rPr>
                <w:sz w:val="20"/>
                <w:szCs w:val="20"/>
              </w:rPr>
              <w:t xml:space="preserve">заяви у </w:t>
            </w:r>
            <w:r w:rsidR="006250C4" w:rsidRPr="00E00828">
              <w:rPr>
                <w:sz w:val="20"/>
                <w:szCs w:val="20"/>
              </w:rPr>
              <w:t>територіальному органі Держгеокадастру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13.</w:t>
            </w:r>
          </w:p>
        </w:tc>
        <w:tc>
          <w:tcPr>
            <w:tcW w:w="1942" w:type="dxa"/>
          </w:tcPr>
          <w:p w:rsidR="003142D0" w:rsidRPr="00E00828" w:rsidRDefault="003142D0" w:rsidP="00764580">
            <w:pPr>
              <w:jc w:val="center"/>
              <w:rPr>
                <w:sz w:val="20"/>
                <w:szCs w:val="20"/>
              </w:rPr>
            </w:pPr>
            <w:r w:rsidRPr="00E00828">
              <w:rPr>
                <w:sz w:val="20"/>
                <w:szCs w:val="20"/>
              </w:rPr>
              <w:t>Перелік підстав для відмови у наданні адміністративної послуги</w:t>
            </w:r>
          </w:p>
        </w:tc>
        <w:tc>
          <w:tcPr>
            <w:tcW w:w="7418" w:type="dxa"/>
          </w:tcPr>
          <w:p w:rsidR="003142D0" w:rsidRPr="00E00828" w:rsidRDefault="003142D0" w:rsidP="00764580">
            <w:pPr>
              <w:jc w:val="both"/>
              <w:rPr>
                <w:sz w:val="20"/>
                <w:szCs w:val="20"/>
                <w:lang w:eastAsia="uk-UA"/>
              </w:rPr>
            </w:pPr>
            <w:r w:rsidRPr="00E00828">
              <w:rPr>
                <w:sz w:val="20"/>
                <w:szCs w:val="20"/>
              </w:rPr>
              <w:t>1. У Державному земельному кадастрі відсутні запитувані відомості</w:t>
            </w:r>
          </w:p>
          <w:p w:rsidR="003142D0" w:rsidRPr="00E00828" w:rsidRDefault="001214D0" w:rsidP="00764580">
            <w:pPr>
              <w:jc w:val="both"/>
              <w:rPr>
                <w:sz w:val="20"/>
                <w:szCs w:val="20"/>
              </w:rPr>
            </w:pPr>
            <w:bookmarkStart w:id="7" w:name="n1370"/>
            <w:bookmarkEnd w:id="7"/>
            <w:r w:rsidRPr="00E00828">
              <w:rPr>
                <w:sz w:val="20"/>
                <w:szCs w:val="20"/>
              </w:rPr>
              <w:t>2</w:t>
            </w:r>
            <w:r w:rsidR="003142D0" w:rsidRPr="00E00828">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E00828">
              <w:rPr>
                <w:sz w:val="20"/>
                <w:szCs w:val="20"/>
              </w:rPr>
              <w:t xml:space="preserve"> </w:t>
            </w:r>
            <w:r w:rsidR="002C7ECC" w:rsidRPr="00E00828">
              <w:rPr>
                <w:color w:val="000000"/>
                <w:sz w:val="20"/>
                <w:szCs w:val="20"/>
                <w:shd w:val="clear" w:color="auto" w:fill="FFFFFF"/>
              </w:rPr>
              <w:t>(або інформації (реквізитів платежу)**)</w:t>
            </w:r>
            <w:r w:rsidR="002C7ECC" w:rsidRPr="00E00828">
              <w:rPr>
                <w:color w:val="000000"/>
                <w:sz w:val="20"/>
                <w:szCs w:val="20"/>
              </w:rPr>
              <w:t>,</w:t>
            </w:r>
            <w:r w:rsidR="003142D0" w:rsidRPr="00E00828">
              <w:rPr>
                <w:sz w:val="20"/>
                <w:szCs w:val="20"/>
              </w:rPr>
              <w:t xml:space="preserve"> та/або не відповідають вимогам, встановленим законом (заява не відповідає встановленій формі)</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14.</w:t>
            </w:r>
          </w:p>
        </w:tc>
        <w:tc>
          <w:tcPr>
            <w:tcW w:w="1942" w:type="dxa"/>
          </w:tcPr>
          <w:p w:rsidR="003142D0" w:rsidRPr="00E00828" w:rsidRDefault="003142D0" w:rsidP="00764580">
            <w:pPr>
              <w:jc w:val="center"/>
              <w:rPr>
                <w:sz w:val="20"/>
                <w:szCs w:val="20"/>
              </w:rPr>
            </w:pPr>
            <w:r w:rsidRPr="00E00828">
              <w:rPr>
                <w:sz w:val="20"/>
                <w:szCs w:val="20"/>
              </w:rPr>
              <w:t>Результат надання адміністративної послуги</w:t>
            </w:r>
          </w:p>
        </w:tc>
        <w:tc>
          <w:tcPr>
            <w:tcW w:w="7418" w:type="dxa"/>
          </w:tcPr>
          <w:p w:rsidR="003142D0" w:rsidRPr="00E00828" w:rsidRDefault="003142D0" w:rsidP="00764580">
            <w:pPr>
              <w:jc w:val="both"/>
              <w:rPr>
                <w:sz w:val="20"/>
                <w:szCs w:val="20"/>
              </w:rPr>
            </w:pPr>
            <w:r w:rsidRPr="00E00828">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E00828" w:rsidTr="00755103">
        <w:tc>
          <w:tcPr>
            <w:tcW w:w="720" w:type="dxa"/>
          </w:tcPr>
          <w:p w:rsidR="00420271" w:rsidRPr="00E00828" w:rsidRDefault="00420271" w:rsidP="00764580">
            <w:pPr>
              <w:jc w:val="center"/>
              <w:rPr>
                <w:b/>
                <w:sz w:val="20"/>
                <w:szCs w:val="20"/>
              </w:rPr>
            </w:pPr>
            <w:r w:rsidRPr="00E00828">
              <w:rPr>
                <w:b/>
                <w:sz w:val="20"/>
                <w:szCs w:val="20"/>
              </w:rPr>
              <w:t>15.</w:t>
            </w:r>
          </w:p>
        </w:tc>
        <w:tc>
          <w:tcPr>
            <w:tcW w:w="1942" w:type="dxa"/>
          </w:tcPr>
          <w:p w:rsidR="00420271" w:rsidRPr="00E00828" w:rsidRDefault="00420271" w:rsidP="00764580">
            <w:pPr>
              <w:jc w:val="center"/>
              <w:rPr>
                <w:sz w:val="20"/>
                <w:szCs w:val="20"/>
              </w:rPr>
            </w:pPr>
            <w:r w:rsidRPr="00E00828">
              <w:rPr>
                <w:sz w:val="20"/>
                <w:szCs w:val="20"/>
              </w:rPr>
              <w:t>Способи отримання відповіді (результату)</w:t>
            </w:r>
          </w:p>
        </w:tc>
        <w:tc>
          <w:tcPr>
            <w:tcW w:w="7418" w:type="dxa"/>
          </w:tcPr>
          <w:p w:rsidR="00420271" w:rsidRPr="00E00828" w:rsidRDefault="00420271" w:rsidP="00764580">
            <w:pPr>
              <w:jc w:val="both"/>
              <w:rPr>
                <w:sz w:val="20"/>
                <w:szCs w:val="20"/>
              </w:rPr>
            </w:pPr>
            <w:r w:rsidRPr="00E008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E00828" w:rsidRDefault="001214D0" w:rsidP="00764580">
            <w:pPr>
              <w:jc w:val="both"/>
              <w:rPr>
                <w:sz w:val="20"/>
                <w:szCs w:val="20"/>
              </w:rPr>
            </w:pPr>
            <w:r w:rsidRPr="00E00828">
              <w:rPr>
                <w:sz w:val="20"/>
                <w:szCs w:val="20"/>
              </w:rPr>
              <w:t xml:space="preserve">У разі подання заяви в електронній формі за власним </w:t>
            </w:r>
            <w:r w:rsidR="00A91111" w:rsidRPr="00E00828">
              <w:rPr>
                <w:sz w:val="20"/>
                <w:szCs w:val="20"/>
              </w:rPr>
              <w:t xml:space="preserve">кваліфікованим електронним </w:t>
            </w:r>
            <w:r w:rsidRPr="00E00828">
              <w:rPr>
                <w:sz w:val="20"/>
                <w:szCs w:val="20"/>
              </w:rPr>
              <w:t>підписом (печаткою) заявника відомості з Державного земельного кадастру</w:t>
            </w:r>
            <w:r w:rsidR="00315C81" w:rsidRPr="00E00828">
              <w:rPr>
                <w:sz w:val="20"/>
                <w:szCs w:val="20"/>
              </w:rPr>
              <w:t xml:space="preserve"> у формі викопіювання з картографічної основи державного земельного кадастру, кадастрової карти (плану) </w:t>
            </w:r>
            <w:r w:rsidRPr="00E00828">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E00828" w:rsidTr="00755103">
        <w:tc>
          <w:tcPr>
            <w:tcW w:w="720" w:type="dxa"/>
          </w:tcPr>
          <w:p w:rsidR="003142D0" w:rsidRPr="00E00828" w:rsidRDefault="003142D0" w:rsidP="00764580">
            <w:pPr>
              <w:jc w:val="center"/>
              <w:rPr>
                <w:b/>
                <w:sz w:val="20"/>
                <w:szCs w:val="20"/>
              </w:rPr>
            </w:pPr>
            <w:r w:rsidRPr="00E00828">
              <w:rPr>
                <w:b/>
                <w:sz w:val="20"/>
                <w:szCs w:val="20"/>
              </w:rPr>
              <w:t>16.</w:t>
            </w:r>
          </w:p>
        </w:tc>
        <w:tc>
          <w:tcPr>
            <w:tcW w:w="1942" w:type="dxa"/>
          </w:tcPr>
          <w:p w:rsidR="003142D0" w:rsidRPr="00E00828" w:rsidRDefault="003142D0" w:rsidP="00764580">
            <w:pPr>
              <w:jc w:val="center"/>
              <w:rPr>
                <w:sz w:val="20"/>
                <w:szCs w:val="20"/>
              </w:rPr>
            </w:pPr>
            <w:r w:rsidRPr="00E00828">
              <w:rPr>
                <w:sz w:val="20"/>
                <w:szCs w:val="20"/>
              </w:rPr>
              <w:t>Примітка</w:t>
            </w:r>
          </w:p>
        </w:tc>
        <w:tc>
          <w:tcPr>
            <w:tcW w:w="7418" w:type="dxa"/>
          </w:tcPr>
          <w:p w:rsidR="003142D0" w:rsidRPr="00E00828" w:rsidRDefault="003142D0" w:rsidP="00764580">
            <w:pPr>
              <w:jc w:val="both"/>
              <w:rPr>
                <w:sz w:val="20"/>
                <w:szCs w:val="20"/>
              </w:rPr>
            </w:pPr>
            <w:r w:rsidRPr="00E00828">
              <w:rPr>
                <w:sz w:val="20"/>
                <w:szCs w:val="20"/>
              </w:rPr>
              <w:t xml:space="preserve">* Форма заяви про надання відомостей з Державного земельного кадастру наведена у додатку до </w:t>
            </w:r>
            <w:r w:rsidR="00CE106F" w:rsidRPr="00E00828">
              <w:rPr>
                <w:sz w:val="20"/>
                <w:szCs w:val="20"/>
                <w:lang w:eastAsia="uk-UA"/>
              </w:rPr>
              <w:t>Типової і</w:t>
            </w:r>
            <w:r w:rsidRPr="00E00828">
              <w:rPr>
                <w:sz w:val="20"/>
                <w:szCs w:val="20"/>
              </w:rPr>
              <w:t>нформаційної картки адміністративної послуги</w:t>
            </w:r>
          </w:p>
          <w:p w:rsidR="00345295" w:rsidRPr="00E00828" w:rsidRDefault="00345295" w:rsidP="00764580">
            <w:pPr>
              <w:jc w:val="both"/>
              <w:rPr>
                <w:sz w:val="20"/>
                <w:szCs w:val="20"/>
              </w:rPr>
            </w:pPr>
            <w:r w:rsidRPr="00E00828">
              <w:rPr>
                <w:color w:val="000000"/>
                <w:sz w:val="20"/>
                <w:szCs w:val="20"/>
                <w:shd w:val="clear" w:color="auto" w:fill="FFFFFF"/>
              </w:rPr>
              <w:t>**до 31 грудня 2021 р.</w:t>
            </w:r>
          </w:p>
        </w:tc>
      </w:tr>
    </w:tbl>
    <w:p w:rsidR="00EC3387" w:rsidRPr="00E00828" w:rsidRDefault="00EC3387" w:rsidP="00764580">
      <w:pPr>
        <w:ind w:left="4956" w:firstLine="708"/>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C14437" w:rsidRPr="00E00828" w:rsidRDefault="00C14437" w:rsidP="00764580">
      <w:pPr>
        <w:ind w:left="4956" w:firstLine="709"/>
        <w:rPr>
          <w:lang w:eastAsia="uk-UA"/>
        </w:rPr>
      </w:pPr>
    </w:p>
    <w:p w:rsidR="008F2BEE" w:rsidRDefault="008F2BEE" w:rsidP="00764580">
      <w:pPr>
        <w:rPr>
          <w:lang w:eastAsia="uk-UA"/>
        </w:rPr>
      </w:pPr>
      <w:r>
        <w:rPr>
          <w:lang w:eastAsia="uk-UA"/>
        </w:rPr>
        <w:br w:type="page"/>
      </w:r>
    </w:p>
    <w:p w:rsidR="003142D0" w:rsidRPr="00E00828" w:rsidRDefault="003142D0" w:rsidP="00764580">
      <w:pPr>
        <w:ind w:left="4956" w:firstLine="709"/>
        <w:rPr>
          <w:lang w:eastAsia="uk-UA"/>
        </w:rPr>
      </w:pPr>
      <w:r w:rsidRPr="00E00828">
        <w:rPr>
          <w:lang w:eastAsia="uk-UA"/>
        </w:rPr>
        <w:lastRenderedPageBreak/>
        <w:t xml:space="preserve">Додаток </w:t>
      </w:r>
    </w:p>
    <w:p w:rsidR="003142D0" w:rsidRPr="00E00828" w:rsidRDefault="003142D0" w:rsidP="00764580">
      <w:pPr>
        <w:ind w:left="5670"/>
      </w:pPr>
      <w:r w:rsidRPr="00E00828">
        <w:rPr>
          <w:lang w:eastAsia="uk-UA"/>
        </w:rPr>
        <w:t xml:space="preserve">до </w:t>
      </w:r>
      <w:r w:rsidR="00B26301" w:rsidRPr="00E00828">
        <w:rPr>
          <w:lang w:eastAsia="uk-UA"/>
        </w:rPr>
        <w:t>Типової і</w:t>
      </w:r>
      <w:r w:rsidRPr="00E00828">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E00828">
        <w:t>викопіювань</w:t>
      </w:r>
      <w:r w:rsidRPr="00E00828">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CB0FC4" w:rsidRPr="00E00828" w:rsidTr="005830ED">
        <w:trPr>
          <w:jc w:val="center"/>
        </w:trPr>
        <w:tc>
          <w:tcPr>
            <w:tcW w:w="4008" w:type="dxa"/>
          </w:tcPr>
          <w:p w:rsidR="00CB0FC4" w:rsidRPr="00E00828" w:rsidRDefault="00CB0FC4" w:rsidP="00764580">
            <w:pPr>
              <w:pBdr>
                <w:top w:val="nil"/>
                <w:left w:val="nil"/>
                <w:bottom w:val="nil"/>
                <w:right w:val="nil"/>
                <w:between w:val="nil"/>
              </w:pBdr>
              <w:rPr>
                <w:color w:val="000000"/>
              </w:rPr>
            </w:pPr>
          </w:p>
        </w:tc>
        <w:tc>
          <w:tcPr>
            <w:tcW w:w="5459" w:type="dxa"/>
          </w:tcPr>
          <w:p w:rsidR="00CB0FC4" w:rsidRPr="00E00828" w:rsidRDefault="00CB0FC4" w:rsidP="00764580">
            <w:pPr>
              <w:pBdr>
                <w:top w:val="nil"/>
                <w:left w:val="nil"/>
                <w:bottom w:val="nil"/>
                <w:right w:val="nil"/>
                <w:between w:val="nil"/>
              </w:pBdr>
              <w:jc w:val="center"/>
              <w:rPr>
                <w:color w:val="000000"/>
                <w:sz w:val="20"/>
              </w:rPr>
            </w:pPr>
            <w:r w:rsidRPr="00E00828">
              <w:rPr>
                <w:color w:val="000000"/>
                <w:sz w:val="20"/>
              </w:rPr>
              <w:t>___________________________________</w:t>
            </w:r>
            <w:r w:rsidRPr="00E00828">
              <w:rPr>
                <w:color w:val="000000"/>
                <w:sz w:val="20"/>
              </w:rPr>
              <w:br/>
            </w:r>
            <w:r w:rsidRPr="00E00828">
              <w:rPr>
                <w:color w:val="000000"/>
                <w:sz w:val="18"/>
                <w:szCs w:val="18"/>
              </w:rP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CB0FC4" w:rsidRPr="00E00828" w:rsidRDefault="00CB0FC4"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E00828" w:rsidTr="005830ED">
        <w:trPr>
          <w:trHeight w:val="20"/>
        </w:trPr>
        <w:tc>
          <w:tcPr>
            <w:tcW w:w="9475" w:type="dxa"/>
            <w:gridSpan w:val="2"/>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CB0FC4" w:rsidRPr="00E00828" w:rsidRDefault="00CB0FC4" w:rsidP="00764580">
            <w:pPr>
              <w:pStyle w:val="a5"/>
              <w:numPr>
                <w:ilvl w:val="0"/>
                <w:numId w:val="2"/>
              </w:numPr>
              <w:spacing w:before="0"/>
              <w:ind w:left="313" w:hanging="284"/>
              <w:rPr>
                <w:rFonts w:ascii="Times New Roman" w:hAnsi="Times New Roman"/>
                <w:sz w:val="24"/>
                <w:szCs w:val="24"/>
              </w:rPr>
            </w:pPr>
            <w:r w:rsidRPr="00E00828">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E00828" w:rsidTr="005830ED">
        <w:tc>
          <w:tcPr>
            <w:tcW w:w="161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E00828" w:rsidTr="005830ED">
        <w:tc>
          <w:tcPr>
            <w:tcW w:w="5637"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00828" w:rsidRDefault="00CB0FC4" w:rsidP="00764580">
            <w:pPr>
              <w:pStyle w:val="a5"/>
              <w:spacing w:before="0"/>
              <w:ind w:firstLine="0"/>
              <w:rPr>
                <w:rFonts w:ascii="Times New Roman" w:hAnsi="Times New Roman"/>
                <w:sz w:val="24"/>
                <w:szCs w:val="24"/>
              </w:rPr>
            </w:pPr>
          </w:p>
        </w:tc>
      </w:tr>
    </w:tbl>
    <w:p w:rsidR="00CB0FC4" w:rsidRPr="00E00828" w:rsidRDefault="00CB0FC4" w:rsidP="00764580">
      <w:pPr>
        <w:pStyle w:val="a5"/>
        <w:spacing w:before="0"/>
        <w:rPr>
          <w:rFonts w:ascii="Times New Roman" w:hAnsi="Times New Roman"/>
          <w:sz w:val="24"/>
          <w:szCs w:val="24"/>
        </w:rPr>
      </w:pPr>
    </w:p>
    <w:p w:rsidR="00CB0FC4" w:rsidRPr="00E00828" w:rsidRDefault="00CB0FC4"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B0FC4" w:rsidRPr="00E00828" w:rsidRDefault="00CB0FC4"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E00828" w:rsidTr="005830ED">
        <w:tc>
          <w:tcPr>
            <w:tcW w:w="4224"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Службова інформація</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Реєстраційний номер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реєстрації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B0FC4"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B0FC4" w:rsidRPr="00E00828" w:rsidTr="005830ED">
        <w:tc>
          <w:tcPr>
            <w:tcW w:w="274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bl>
    <w:p w:rsidR="00C14437" w:rsidRPr="00E00828" w:rsidRDefault="00C14437"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r w:rsidRPr="00E00828">
        <w:rPr>
          <w:color w:val="000000"/>
        </w:rPr>
        <w:t>МП</w:t>
      </w:r>
    </w:p>
    <w:p w:rsidR="00ED0E49" w:rsidRPr="00E00828" w:rsidRDefault="00ED0E49" w:rsidP="00764580"/>
    <w:p w:rsidR="00E51F49" w:rsidRPr="00E00828" w:rsidRDefault="00E51F49" w:rsidP="00764580">
      <w:r w:rsidRPr="00E00828">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2"/>
        <w:gridCol w:w="7371"/>
      </w:tblGrid>
      <w:tr w:rsidR="005A672F" w:rsidRPr="00E00828" w:rsidTr="00DA6594">
        <w:tc>
          <w:tcPr>
            <w:tcW w:w="10033" w:type="dxa"/>
            <w:gridSpan w:val="3"/>
            <w:tcBorders>
              <w:top w:val="nil"/>
              <w:left w:val="nil"/>
              <w:bottom w:val="nil"/>
              <w:right w:val="nil"/>
            </w:tcBorders>
          </w:tcPr>
          <w:p w:rsidR="000F1000" w:rsidRPr="00E00828" w:rsidRDefault="005A672F" w:rsidP="00764580">
            <w:pPr>
              <w:jc w:val="center"/>
              <w:rPr>
                <w:color w:val="000000"/>
                <w:sz w:val="25"/>
                <w:szCs w:val="25"/>
              </w:rPr>
            </w:pPr>
            <w:r w:rsidRPr="00E00828">
              <w:lastRenderedPageBreak/>
              <w:br w:type="page"/>
            </w:r>
            <w:r w:rsidR="000F1000">
              <w:rPr>
                <w:color w:val="000000"/>
                <w:sz w:val="25"/>
                <w:szCs w:val="25"/>
              </w:rPr>
              <w:t xml:space="preserve">                             </w:t>
            </w:r>
            <w:r w:rsidR="000F1000"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5A672F" w:rsidRPr="00E00828" w:rsidRDefault="005A672F" w:rsidP="00764580">
            <w:pPr>
              <w:jc w:val="center"/>
              <w:rPr>
                <w:sz w:val="22"/>
                <w:szCs w:val="22"/>
              </w:rPr>
            </w:pPr>
            <w:r w:rsidRPr="00E00828">
              <w:rPr>
                <w:b/>
                <w:sz w:val="22"/>
                <w:szCs w:val="22"/>
              </w:rPr>
              <w:t>ТИПОВА ІНФОРМАЦІЙНА КАРТКА АДМІНІСТРАТИВНОЇ ПОСЛУГИ</w:t>
            </w:r>
          </w:p>
        </w:tc>
      </w:tr>
      <w:tr w:rsidR="005A672F" w:rsidRPr="00E00828" w:rsidTr="00DA6594">
        <w:tc>
          <w:tcPr>
            <w:tcW w:w="10033" w:type="dxa"/>
            <w:gridSpan w:val="3"/>
            <w:tcBorders>
              <w:top w:val="nil"/>
              <w:left w:val="nil"/>
              <w:bottom w:val="nil"/>
              <w:right w:val="nil"/>
            </w:tcBorders>
          </w:tcPr>
          <w:p w:rsidR="005A672F" w:rsidRPr="00E00828" w:rsidRDefault="005A672F" w:rsidP="00764580">
            <w:pPr>
              <w:jc w:val="center"/>
              <w:rPr>
                <w:sz w:val="22"/>
                <w:szCs w:val="22"/>
                <w:u w:val="single"/>
              </w:rPr>
            </w:pPr>
            <w:r w:rsidRPr="00E00828">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E00828" w:rsidTr="005A672F">
        <w:tc>
          <w:tcPr>
            <w:tcW w:w="10033" w:type="dxa"/>
            <w:gridSpan w:val="3"/>
            <w:tcBorders>
              <w:top w:val="nil"/>
              <w:left w:val="nil"/>
              <w:bottom w:val="single" w:sz="4" w:space="0" w:color="auto"/>
              <w:right w:val="nil"/>
            </w:tcBorders>
          </w:tcPr>
          <w:p w:rsidR="005A672F" w:rsidRPr="00E00828" w:rsidRDefault="005A672F" w:rsidP="00764580">
            <w:pPr>
              <w:jc w:val="center"/>
              <w:rPr>
                <w:sz w:val="16"/>
                <w:szCs w:val="16"/>
              </w:rPr>
            </w:pPr>
            <w:r w:rsidRPr="00E00828">
              <w:rPr>
                <w:sz w:val="16"/>
                <w:szCs w:val="16"/>
              </w:rPr>
              <w:t>(назва адміністративної послуги)</w:t>
            </w:r>
          </w:p>
          <w:p w:rsidR="00E51F49" w:rsidRPr="00E00828" w:rsidRDefault="00E51F4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E51F49" w:rsidRPr="00E00828" w:rsidRDefault="00E51F4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E51F49" w:rsidRPr="00E00828" w:rsidRDefault="00E51F4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5A672F" w:rsidRPr="00E00828" w:rsidRDefault="005A672F" w:rsidP="00764580">
            <w:pPr>
              <w:jc w:val="center"/>
            </w:pPr>
            <w:r w:rsidRPr="00E00828">
              <w:rPr>
                <w:sz w:val="16"/>
                <w:szCs w:val="16"/>
              </w:rPr>
              <w:t xml:space="preserve"> (найменування суб’єкта надання послуги)</w:t>
            </w:r>
          </w:p>
        </w:tc>
      </w:tr>
      <w:tr w:rsidR="005A672F" w:rsidRPr="00E00828" w:rsidTr="005A672F">
        <w:tc>
          <w:tcPr>
            <w:tcW w:w="10033" w:type="dxa"/>
            <w:gridSpan w:val="3"/>
            <w:tcBorders>
              <w:top w:val="single" w:sz="4" w:space="0" w:color="auto"/>
            </w:tcBorders>
          </w:tcPr>
          <w:p w:rsidR="005A672F" w:rsidRPr="00E00828" w:rsidRDefault="005A672F" w:rsidP="00764580">
            <w:pPr>
              <w:jc w:val="center"/>
              <w:rPr>
                <w:b/>
                <w:sz w:val="20"/>
                <w:szCs w:val="20"/>
              </w:rPr>
            </w:pPr>
            <w:r w:rsidRPr="00E00828">
              <w:rPr>
                <w:b/>
                <w:sz w:val="20"/>
                <w:szCs w:val="20"/>
              </w:rPr>
              <w:t>Інформація про центр надання адміністративних послуг</w:t>
            </w:r>
          </w:p>
        </w:tc>
      </w:tr>
      <w:tr w:rsidR="005A672F" w:rsidRPr="00E00828" w:rsidTr="00755103">
        <w:tc>
          <w:tcPr>
            <w:tcW w:w="2662" w:type="dxa"/>
            <w:gridSpan w:val="2"/>
            <w:tcBorders>
              <w:top w:val="nil"/>
            </w:tcBorders>
          </w:tcPr>
          <w:p w:rsidR="005A672F" w:rsidRPr="00E00828" w:rsidRDefault="005A672F" w:rsidP="00764580">
            <w:pPr>
              <w:jc w:val="center"/>
              <w:rPr>
                <w:b/>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7371" w:type="dxa"/>
            <w:tcBorders>
              <w:top w:val="nil"/>
            </w:tcBorders>
          </w:tcPr>
          <w:p w:rsidR="00E00828" w:rsidRPr="00E00828" w:rsidRDefault="00E00828"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5A672F" w:rsidRPr="00E00828" w:rsidRDefault="00E00828" w:rsidP="00764580">
            <w:pPr>
              <w:jc w:val="center"/>
              <w:rPr>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lastRenderedPageBreak/>
              <w:t>1.</w:t>
            </w:r>
          </w:p>
        </w:tc>
        <w:tc>
          <w:tcPr>
            <w:tcW w:w="1942" w:type="dxa"/>
          </w:tcPr>
          <w:p w:rsidR="005A672F" w:rsidRPr="00E00828" w:rsidRDefault="005A672F" w:rsidP="00764580">
            <w:pPr>
              <w:jc w:val="center"/>
              <w:rPr>
                <w:sz w:val="20"/>
                <w:szCs w:val="20"/>
              </w:rPr>
            </w:pPr>
            <w:r w:rsidRPr="00E00828">
              <w:rPr>
                <w:sz w:val="20"/>
                <w:szCs w:val="20"/>
              </w:rPr>
              <w:t>Місцезнаходження центру надання адміністративних послуг</w:t>
            </w:r>
          </w:p>
        </w:tc>
        <w:tc>
          <w:tcPr>
            <w:tcW w:w="7371" w:type="dxa"/>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5A672F" w:rsidRPr="00E00828" w:rsidRDefault="007B16C3" w:rsidP="00764580">
            <w:pPr>
              <w:jc w:val="both"/>
              <w:rPr>
                <w:sz w:val="20"/>
                <w:szCs w:val="20"/>
              </w:rPr>
            </w:pPr>
            <w:r w:rsidRPr="00454513">
              <w:rPr>
                <w:sz w:val="20"/>
                <w:szCs w:val="20"/>
              </w:rPr>
              <w:t xml:space="preserve">       вул. Соборна, 59, м. Вінниця, 21049</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2.</w:t>
            </w:r>
          </w:p>
        </w:tc>
        <w:tc>
          <w:tcPr>
            <w:tcW w:w="1942" w:type="dxa"/>
          </w:tcPr>
          <w:p w:rsidR="005A672F" w:rsidRPr="00E00828" w:rsidRDefault="005A672F" w:rsidP="00764580">
            <w:pPr>
              <w:jc w:val="center"/>
              <w:rPr>
                <w:sz w:val="20"/>
                <w:szCs w:val="20"/>
              </w:rPr>
            </w:pPr>
            <w:r w:rsidRPr="00E00828">
              <w:rPr>
                <w:sz w:val="20"/>
                <w:szCs w:val="20"/>
              </w:rPr>
              <w:t xml:space="preserve">Інформація щодо режиму роботи </w:t>
            </w:r>
            <w:r w:rsidRPr="00E00828">
              <w:rPr>
                <w:sz w:val="20"/>
                <w:szCs w:val="20"/>
              </w:rPr>
              <w:lastRenderedPageBreak/>
              <w:t>центру надання адміністративних послуг</w:t>
            </w:r>
          </w:p>
        </w:tc>
        <w:tc>
          <w:tcPr>
            <w:tcW w:w="7371" w:type="dxa"/>
          </w:tcPr>
          <w:p w:rsidR="00696F48" w:rsidRPr="00FC0AC4" w:rsidRDefault="00696F48" w:rsidP="00764580">
            <w:pPr>
              <w:jc w:val="both"/>
              <w:rPr>
                <w:sz w:val="20"/>
                <w:szCs w:val="20"/>
              </w:rPr>
            </w:pPr>
            <w:r w:rsidRPr="00FC0AC4">
              <w:rPr>
                <w:sz w:val="20"/>
                <w:szCs w:val="20"/>
              </w:rPr>
              <w:lastRenderedPageBreak/>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lastRenderedPageBreak/>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lastRenderedPageBreak/>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5A672F" w:rsidRPr="00E00828"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lastRenderedPageBreak/>
              <w:t>3.</w:t>
            </w:r>
          </w:p>
        </w:tc>
        <w:tc>
          <w:tcPr>
            <w:tcW w:w="1942" w:type="dxa"/>
          </w:tcPr>
          <w:p w:rsidR="005A672F" w:rsidRPr="00E00828" w:rsidRDefault="005A672F" w:rsidP="00764580">
            <w:pPr>
              <w:jc w:val="cente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7371" w:type="dxa"/>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5A672F" w:rsidRPr="00E00828" w:rsidRDefault="00483B80" w:rsidP="00764580">
            <w:pPr>
              <w:jc w:val="both"/>
              <w:rPr>
                <w:sz w:val="20"/>
                <w:szCs w:val="20"/>
              </w:rPr>
            </w:pPr>
            <w:r w:rsidRPr="009D71CC">
              <w:rPr>
                <w:sz w:val="20"/>
                <w:szCs w:val="20"/>
              </w:rPr>
              <w:t xml:space="preserve">      (0432) 59-50-67, E-mail: ischuk@vmr.gov.ua</w:t>
            </w:r>
          </w:p>
        </w:tc>
      </w:tr>
      <w:tr w:rsidR="005A672F" w:rsidRPr="00E00828" w:rsidTr="00DA6594">
        <w:tc>
          <w:tcPr>
            <w:tcW w:w="10033" w:type="dxa"/>
            <w:gridSpan w:val="3"/>
          </w:tcPr>
          <w:p w:rsidR="005A672F" w:rsidRPr="00E00828" w:rsidRDefault="005A672F" w:rsidP="00764580">
            <w:pPr>
              <w:jc w:val="center"/>
              <w:rPr>
                <w:sz w:val="20"/>
                <w:szCs w:val="20"/>
              </w:rPr>
            </w:pPr>
            <w:r w:rsidRPr="00E00828">
              <w:rPr>
                <w:b/>
                <w:sz w:val="20"/>
                <w:szCs w:val="20"/>
              </w:rPr>
              <w:t>Нормативні акти, якими регламентується надання адміністративної послуги</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4.</w:t>
            </w:r>
          </w:p>
        </w:tc>
        <w:tc>
          <w:tcPr>
            <w:tcW w:w="1942" w:type="dxa"/>
          </w:tcPr>
          <w:p w:rsidR="005A672F" w:rsidRPr="00E00828" w:rsidRDefault="005A672F" w:rsidP="00764580">
            <w:pPr>
              <w:jc w:val="center"/>
              <w:rPr>
                <w:sz w:val="20"/>
                <w:szCs w:val="20"/>
              </w:rPr>
            </w:pPr>
            <w:r w:rsidRPr="00E00828">
              <w:rPr>
                <w:sz w:val="20"/>
                <w:szCs w:val="20"/>
              </w:rPr>
              <w:t xml:space="preserve">Закони України </w:t>
            </w:r>
          </w:p>
        </w:tc>
        <w:tc>
          <w:tcPr>
            <w:tcW w:w="7371" w:type="dxa"/>
          </w:tcPr>
          <w:p w:rsidR="005A672F" w:rsidRPr="00E00828" w:rsidRDefault="005A672F" w:rsidP="00764580">
            <w:pPr>
              <w:jc w:val="both"/>
              <w:rPr>
                <w:sz w:val="20"/>
                <w:szCs w:val="20"/>
              </w:rPr>
            </w:pPr>
            <w:r w:rsidRPr="00E00828">
              <w:rPr>
                <w:sz w:val="20"/>
                <w:szCs w:val="20"/>
              </w:rPr>
              <w:t>Стаття 38 Закону України «Про Державний земельний кадастр»</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5.</w:t>
            </w:r>
          </w:p>
        </w:tc>
        <w:tc>
          <w:tcPr>
            <w:tcW w:w="1942" w:type="dxa"/>
          </w:tcPr>
          <w:p w:rsidR="005A672F" w:rsidRPr="00E00828" w:rsidRDefault="005A672F" w:rsidP="00764580">
            <w:pPr>
              <w:jc w:val="center"/>
              <w:rPr>
                <w:sz w:val="20"/>
                <w:szCs w:val="20"/>
              </w:rPr>
            </w:pPr>
            <w:r w:rsidRPr="00E00828">
              <w:rPr>
                <w:sz w:val="20"/>
                <w:szCs w:val="20"/>
              </w:rPr>
              <w:t xml:space="preserve">Акти Кабінету Міністрів України </w:t>
            </w:r>
          </w:p>
        </w:tc>
        <w:tc>
          <w:tcPr>
            <w:tcW w:w="7371" w:type="dxa"/>
          </w:tcPr>
          <w:p w:rsidR="005A672F" w:rsidRPr="00E00828" w:rsidRDefault="005A672F" w:rsidP="00764580">
            <w:pPr>
              <w:jc w:val="both"/>
              <w:rPr>
                <w:sz w:val="20"/>
                <w:szCs w:val="20"/>
              </w:rPr>
            </w:pPr>
            <w:r w:rsidRPr="00E00828">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6.</w:t>
            </w:r>
          </w:p>
        </w:tc>
        <w:tc>
          <w:tcPr>
            <w:tcW w:w="1942" w:type="dxa"/>
          </w:tcPr>
          <w:p w:rsidR="005A672F" w:rsidRPr="00E00828" w:rsidRDefault="005A672F" w:rsidP="00764580">
            <w:pPr>
              <w:jc w:val="center"/>
              <w:rPr>
                <w:sz w:val="20"/>
                <w:szCs w:val="20"/>
              </w:rPr>
            </w:pPr>
            <w:r w:rsidRPr="00E00828">
              <w:rPr>
                <w:sz w:val="20"/>
                <w:szCs w:val="20"/>
              </w:rPr>
              <w:t>Акти центральних органів виконавчої влади</w:t>
            </w:r>
          </w:p>
        </w:tc>
        <w:tc>
          <w:tcPr>
            <w:tcW w:w="7371" w:type="dxa"/>
          </w:tcPr>
          <w:p w:rsidR="005A672F" w:rsidRPr="00E00828" w:rsidRDefault="005A672F" w:rsidP="00764580">
            <w:pPr>
              <w:jc w:val="center"/>
              <w:rPr>
                <w:sz w:val="20"/>
                <w:szCs w:val="20"/>
              </w:rPr>
            </w:pP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7.</w:t>
            </w:r>
          </w:p>
        </w:tc>
        <w:tc>
          <w:tcPr>
            <w:tcW w:w="1942" w:type="dxa"/>
          </w:tcPr>
          <w:p w:rsidR="005A672F" w:rsidRPr="00E00828" w:rsidRDefault="005A672F" w:rsidP="00764580">
            <w:pPr>
              <w:jc w:val="center"/>
              <w:rPr>
                <w:sz w:val="20"/>
                <w:szCs w:val="20"/>
              </w:rPr>
            </w:pPr>
            <w:r w:rsidRPr="00E00828">
              <w:rPr>
                <w:sz w:val="20"/>
                <w:szCs w:val="20"/>
              </w:rPr>
              <w:t xml:space="preserve">Акти місцевих органів виконавчої влади/органів </w:t>
            </w:r>
            <w:r w:rsidRPr="00E00828">
              <w:rPr>
                <w:sz w:val="20"/>
                <w:szCs w:val="20"/>
              </w:rPr>
              <w:lastRenderedPageBreak/>
              <w:t>місцевого самоврядування</w:t>
            </w:r>
          </w:p>
        </w:tc>
        <w:tc>
          <w:tcPr>
            <w:tcW w:w="7371" w:type="dxa"/>
          </w:tcPr>
          <w:p w:rsidR="005A672F" w:rsidRPr="00E00828" w:rsidRDefault="005A672F" w:rsidP="00764580">
            <w:pPr>
              <w:jc w:val="center"/>
              <w:rPr>
                <w:sz w:val="20"/>
                <w:szCs w:val="20"/>
              </w:rPr>
            </w:pPr>
          </w:p>
        </w:tc>
      </w:tr>
      <w:tr w:rsidR="005A672F" w:rsidRPr="00E00828" w:rsidTr="00DA6594">
        <w:tc>
          <w:tcPr>
            <w:tcW w:w="10033" w:type="dxa"/>
            <w:gridSpan w:val="3"/>
          </w:tcPr>
          <w:p w:rsidR="005A672F" w:rsidRPr="00E00828" w:rsidRDefault="005A672F" w:rsidP="00764580">
            <w:pPr>
              <w:jc w:val="center"/>
              <w:rPr>
                <w:sz w:val="20"/>
                <w:szCs w:val="20"/>
              </w:rPr>
            </w:pPr>
            <w:r w:rsidRPr="00E00828">
              <w:rPr>
                <w:b/>
                <w:sz w:val="20"/>
                <w:szCs w:val="20"/>
              </w:rPr>
              <w:t>Умови отримання адміністративної послуги</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8.</w:t>
            </w:r>
          </w:p>
        </w:tc>
        <w:tc>
          <w:tcPr>
            <w:tcW w:w="1942" w:type="dxa"/>
          </w:tcPr>
          <w:p w:rsidR="005A672F" w:rsidRPr="00E00828" w:rsidRDefault="005A672F" w:rsidP="00764580">
            <w:pPr>
              <w:jc w:val="center"/>
              <w:rPr>
                <w:sz w:val="20"/>
                <w:szCs w:val="20"/>
              </w:rPr>
            </w:pPr>
            <w:r w:rsidRPr="00E00828">
              <w:rPr>
                <w:sz w:val="20"/>
                <w:szCs w:val="20"/>
              </w:rPr>
              <w:t>Підстава для одержання адміністративної послуги</w:t>
            </w:r>
          </w:p>
        </w:tc>
        <w:tc>
          <w:tcPr>
            <w:tcW w:w="7371" w:type="dxa"/>
          </w:tcPr>
          <w:p w:rsidR="005A672F" w:rsidRPr="00E00828" w:rsidRDefault="005A672F" w:rsidP="00764580">
            <w:pPr>
              <w:jc w:val="both"/>
              <w:rPr>
                <w:sz w:val="20"/>
                <w:szCs w:val="20"/>
              </w:rPr>
            </w:pPr>
            <w:r w:rsidRPr="00E00828">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9.</w:t>
            </w:r>
          </w:p>
        </w:tc>
        <w:tc>
          <w:tcPr>
            <w:tcW w:w="1942" w:type="dxa"/>
          </w:tcPr>
          <w:p w:rsidR="005A672F" w:rsidRPr="00E00828" w:rsidRDefault="005A672F" w:rsidP="00764580">
            <w:pPr>
              <w:jc w:val="cente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371" w:type="dxa"/>
          </w:tcPr>
          <w:p w:rsidR="005A672F" w:rsidRPr="00E00828" w:rsidRDefault="005A672F"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00828">
              <w:rPr>
                <w:bCs/>
                <w:iCs/>
                <w:sz w:val="20"/>
                <w:szCs w:val="20"/>
              </w:rPr>
              <w:t xml:space="preserve">1. Заява </w:t>
            </w:r>
            <w:r w:rsidRPr="00E00828">
              <w:rPr>
                <w:sz w:val="20"/>
                <w:szCs w:val="20"/>
              </w:rPr>
              <w:t xml:space="preserve">про надання відомостей з Державного земельного кадастру </w:t>
            </w:r>
            <w:r w:rsidRPr="00E00828">
              <w:rPr>
                <w:bCs/>
                <w:iCs/>
                <w:sz w:val="20"/>
                <w:szCs w:val="20"/>
              </w:rPr>
              <w:t xml:space="preserve">за </w:t>
            </w:r>
            <w:r w:rsidRPr="00E00828">
              <w:rPr>
                <w:sz w:val="20"/>
                <w:szCs w:val="20"/>
                <w:lang w:eastAsia="uk-UA"/>
              </w:rPr>
              <w:t>формою, встановленою</w:t>
            </w:r>
            <w:r w:rsidRPr="00E00828">
              <w:rPr>
                <w:b/>
                <w:sz w:val="20"/>
                <w:szCs w:val="20"/>
              </w:rPr>
              <w:t xml:space="preserve"> </w:t>
            </w:r>
            <w:r w:rsidRPr="00E00828">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00828">
              <w:rPr>
                <w:sz w:val="20"/>
                <w:szCs w:val="20"/>
                <w:lang w:eastAsia="uk-UA"/>
              </w:rPr>
              <w:t xml:space="preserve"> </w:t>
            </w:r>
          </w:p>
          <w:p w:rsidR="005A672F" w:rsidRPr="00E00828" w:rsidRDefault="005A672F" w:rsidP="00764580">
            <w:pPr>
              <w:jc w:val="both"/>
              <w:rPr>
                <w:sz w:val="20"/>
                <w:szCs w:val="20"/>
              </w:rPr>
            </w:pPr>
            <w:r w:rsidRPr="00E00828">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E00828" w:rsidRDefault="005A672F" w:rsidP="00764580">
            <w:pPr>
              <w:jc w:val="both"/>
              <w:rPr>
                <w:sz w:val="20"/>
                <w:szCs w:val="20"/>
              </w:rPr>
            </w:pPr>
            <w:r w:rsidRPr="00E00828">
              <w:rPr>
                <w:bCs/>
                <w:iCs/>
                <w:sz w:val="20"/>
                <w:szCs w:val="20"/>
              </w:rPr>
              <w:t>3. </w:t>
            </w:r>
            <w:r w:rsidRPr="00E00828">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10.</w:t>
            </w:r>
          </w:p>
        </w:tc>
        <w:tc>
          <w:tcPr>
            <w:tcW w:w="1942" w:type="dxa"/>
          </w:tcPr>
          <w:p w:rsidR="005A672F" w:rsidRPr="00E00828" w:rsidRDefault="005A672F" w:rsidP="00764580">
            <w:pPr>
              <w:jc w:val="cente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371" w:type="dxa"/>
          </w:tcPr>
          <w:p w:rsidR="005A672F" w:rsidRPr="00E00828" w:rsidRDefault="005A672F" w:rsidP="00764580">
            <w:pPr>
              <w:jc w:val="both"/>
              <w:rPr>
                <w:sz w:val="20"/>
                <w:szCs w:val="20"/>
              </w:rPr>
            </w:pPr>
            <w:r w:rsidRPr="00E00828">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11.</w:t>
            </w:r>
          </w:p>
        </w:tc>
        <w:tc>
          <w:tcPr>
            <w:tcW w:w="1942" w:type="dxa"/>
          </w:tcPr>
          <w:p w:rsidR="005A672F" w:rsidRPr="00E00828" w:rsidRDefault="005A672F" w:rsidP="00764580">
            <w:pPr>
              <w:jc w:val="center"/>
              <w:rPr>
                <w:sz w:val="20"/>
                <w:szCs w:val="20"/>
              </w:rPr>
            </w:pPr>
            <w:r w:rsidRPr="00E00828">
              <w:rPr>
                <w:sz w:val="20"/>
                <w:szCs w:val="20"/>
              </w:rPr>
              <w:t>Платність (безоплатність) надання адміністративної послуги</w:t>
            </w:r>
          </w:p>
        </w:tc>
        <w:tc>
          <w:tcPr>
            <w:tcW w:w="7371" w:type="dxa"/>
          </w:tcPr>
          <w:p w:rsidR="005A672F" w:rsidRPr="00E00828" w:rsidRDefault="005A672F" w:rsidP="00764580">
            <w:pPr>
              <w:jc w:val="both"/>
              <w:rPr>
                <w:sz w:val="20"/>
                <w:szCs w:val="20"/>
              </w:rPr>
            </w:pPr>
            <w:r w:rsidRPr="00E00828">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E00828" w:rsidTr="00DA6594">
        <w:tc>
          <w:tcPr>
            <w:tcW w:w="720" w:type="dxa"/>
          </w:tcPr>
          <w:p w:rsidR="005A672F" w:rsidRPr="00E00828" w:rsidRDefault="005A672F" w:rsidP="00764580">
            <w:pPr>
              <w:rPr>
                <w:sz w:val="20"/>
                <w:szCs w:val="20"/>
              </w:rPr>
            </w:pPr>
          </w:p>
        </w:tc>
        <w:tc>
          <w:tcPr>
            <w:tcW w:w="9313" w:type="dxa"/>
            <w:gridSpan w:val="2"/>
          </w:tcPr>
          <w:p w:rsidR="005A672F" w:rsidRPr="00E00828" w:rsidRDefault="005A672F" w:rsidP="00764580">
            <w:pPr>
              <w:jc w:val="center"/>
              <w:rPr>
                <w:sz w:val="20"/>
                <w:szCs w:val="20"/>
              </w:rPr>
            </w:pPr>
            <w:r w:rsidRPr="00E00828">
              <w:rPr>
                <w:i/>
                <w:sz w:val="20"/>
                <w:szCs w:val="20"/>
              </w:rPr>
              <w:t>У разі платності</w:t>
            </w:r>
            <w:r w:rsidRPr="00E00828">
              <w:rPr>
                <w:sz w:val="20"/>
                <w:szCs w:val="20"/>
              </w:rPr>
              <w:t>:</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11.1</w:t>
            </w:r>
          </w:p>
        </w:tc>
        <w:tc>
          <w:tcPr>
            <w:tcW w:w="1942" w:type="dxa"/>
          </w:tcPr>
          <w:p w:rsidR="005A672F" w:rsidRPr="00E00828" w:rsidRDefault="005A672F" w:rsidP="00764580">
            <w:pPr>
              <w:jc w:val="center"/>
              <w:rPr>
                <w:sz w:val="20"/>
                <w:szCs w:val="20"/>
              </w:rPr>
            </w:pPr>
            <w:r w:rsidRPr="00E00828">
              <w:rPr>
                <w:sz w:val="20"/>
                <w:szCs w:val="20"/>
              </w:rPr>
              <w:t>Нормативно-правові акти, на підставі яких стягується плата</w:t>
            </w:r>
          </w:p>
        </w:tc>
        <w:tc>
          <w:tcPr>
            <w:tcW w:w="7371" w:type="dxa"/>
          </w:tcPr>
          <w:p w:rsidR="005A672F" w:rsidRPr="00E00828" w:rsidRDefault="005A672F" w:rsidP="00764580">
            <w:pPr>
              <w:jc w:val="both"/>
              <w:rPr>
                <w:sz w:val="20"/>
                <w:szCs w:val="20"/>
              </w:rPr>
            </w:pPr>
            <w:r w:rsidRPr="00E00828">
              <w:rPr>
                <w:sz w:val="20"/>
                <w:szCs w:val="20"/>
              </w:rPr>
              <w:t xml:space="preserve">Стаття </w:t>
            </w:r>
            <w:r w:rsidR="00BF511C" w:rsidRPr="00E00828">
              <w:rPr>
                <w:sz w:val="20"/>
                <w:szCs w:val="20"/>
              </w:rPr>
              <w:t>41</w:t>
            </w:r>
            <w:r w:rsidRPr="00E00828">
              <w:rPr>
                <w:sz w:val="20"/>
                <w:szCs w:val="20"/>
              </w:rPr>
              <w:t xml:space="preserve"> Закону України «Про Державний земельний кадастр»</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11.2.</w:t>
            </w:r>
          </w:p>
        </w:tc>
        <w:tc>
          <w:tcPr>
            <w:tcW w:w="1942" w:type="dxa"/>
          </w:tcPr>
          <w:p w:rsidR="005A672F" w:rsidRPr="00E00828" w:rsidRDefault="005A672F" w:rsidP="00764580">
            <w:pPr>
              <w:jc w:val="center"/>
              <w:rPr>
                <w:sz w:val="20"/>
                <w:szCs w:val="20"/>
              </w:rPr>
            </w:pPr>
            <w:r w:rsidRPr="00E00828">
              <w:rPr>
                <w:sz w:val="20"/>
                <w:szCs w:val="20"/>
              </w:rPr>
              <w:t>Розмір та порядок внесення плати (адміністративного збору) за платну адміністративну послугу</w:t>
            </w:r>
          </w:p>
        </w:tc>
        <w:tc>
          <w:tcPr>
            <w:tcW w:w="7371" w:type="dxa"/>
          </w:tcPr>
          <w:p w:rsidR="005A672F" w:rsidRPr="00E00828" w:rsidRDefault="005A672F" w:rsidP="00764580">
            <w:pPr>
              <w:jc w:val="both"/>
              <w:rPr>
                <w:sz w:val="20"/>
                <w:szCs w:val="20"/>
              </w:rPr>
            </w:pPr>
            <w:r w:rsidRPr="00E00828">
              <w:rPr>
                <w:sz w:val="20"/>
                <w:szCs w:val="20"/>
              </w:rPr>
              <w:t xml:space="preserve">Розмір плати за надання послуги – </w:t>
            </w:r>
            <w:r w:rsidRPr="00E00828">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E00828" w:rsidRDefault="005A672F" w:rsidP="00764580">
            <w:pPr>
              <w:jc w:val="both"/>
              <w:rPr>
                <w:sz w:val="20"/>
                <w:szCs w:val="20"/>
              </w:rPr>
            </w:pPr>
            <w:r w:rsidRPr="00E00828">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E00828">
              <w:rPr>
                <w:sz w:val="20"/>
                <w:szCs w:val="20"/>
              </w:rPr>
              <w:t xml:space="preserve"> </w:t>
            </w:r>
            <w:r w:rsidR="003269EC" w:rsidRPr="00E00828">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E00828" w:rsidRDefault="003269EC" w:rsidP="00764580">
            <w:pPr>
              <w:jc w:val="both"/>
              <w:rPr>
                <w:sz w:val="20"/>
                <w:szCs w:val="20"/>
              </w:rPr>
            </w:pPr>
            <w:r w:rsidRPr="00E00828">
              <w:rPr>
                <w:sz w:val="19"/>
                <w:szCs w:val="19"/>
              </w:rPr>
              <w:t>Оплата послуг здійснюється з урахуванням вимог Закону України «Про платіжні системи та переказ коштів в Україні»</w:t>
            </w:r>
          </w:p>
          <w:p w:rsidR="005A672F" w:rsidRPr="00E00828" w:rsidRDefault="005A672F" w:rsidP="00764580">
            <w:pPr>
              <w:jc w:val="both"/>
              <w:rPr>
                <w:sz w:val="20"/>
                <w:szCs w:val="20"/>
              </w:rPr>
            </w:pPr>
            <w:r w:rsidRPr="00E00828">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11.3.</w:t>
            </w:r>
          </w:p>
        </w:tc>
        <w:tc>
          <w:tcPr>
            <w:tcW w:w="1942" w:type="dxa"/>
          </w:tcPr>
          <w:p w:rsidR="005A672F" w:rsidRPr="00E00828" w:rsidRDefault="005A672F" w:rsidP="00764580">
            <w:pPr>
              <w:jc w:val="center"/>
              <w:rPr>
                <w:sz w:val="20"/>
                <w:szCs w:val="20"/>
              </w:rPr>
            </w:pPr>
            <w:r w:rsidRPr="00E00828">
              <w:rPr>
                <w:sz w:val="20"/>
                <w:szCs w:val="20"/>
              </w:rPr>
              <w:t>Розрахунковий рахунок для внесення плати</w:t>
            </w:r>
          </w:p>
        </w:tc>
        <w:tc>
          <w:tcPr>
            <w:tcW w:w="7371" w:type="dxa"/>
          </w:tcPr>
          <w:p w:rsidR="00483B80" w:rsidRPr="004675F9" w:rsidRDefault="00483B80" w:rsidP="00764580">
            <w:pPr>
              <w:jc w:val="both"/>
              <w:rPr>
                <w:sz w:val="20"/>
                <w:szCs w:val="20"/>
              </w:rPr>
            </w:pPr>
            <w:r w:rsidRPr="004675F9">
              <w:rPr>
                <w:sz w:val="20"/>
                <w:szCs w:val="20"/>
              </w:rPr>
              <w:t xml:space="preserve">1. Отримувач: УК у Барськ.р-ні/Барськ.р-н/22012500, Код отримувача (ЄДРПОУ) 38027888, Банк отримувача Казначейство України (ел. адм. подат.), Номер рахунку (IBAN) UA188999980334179879027002011, Код класифікації доходів бюджету 22012500 </w:t>
            </w:r>
          </w:p>
          <w:p w:rsidR="00483B80" w:rsidRPr="004675F9" w:rsidRDefault="00483B80" w:rsidP="00764580">
            <w:pPr>
              <w:jc w:val="both"/>
              <w:rPr>
                <w:sz w:val="20"/>
                <w:szCs w:val="20"/>
              </w:rPr>
            </w:pPr>
            <w:r w:rsidRPr="004675F9">
              <w:rPr>
                <w:sz w:val="20"/>
                <w:szCs w:val="20"/>
              </w:rPr>
              <w:t>2. Отримувач: УК у Бершад. р-ні/Бершад.р-н/22012500, Код отримувача (ЄДРПОУ) 37908394, Банк отримувача Казначейство України (ел. адм. подат.), Номер рахунку (IBAN) UA358999980334149879027002041, Код класифікації доходів бюджету 22012500</w:t>
            </w:r>
          </w:p>
          <w:p w:rsidR="00483B80" w:rsidRPr="004675F9" w:rsidRDefault="00483B80" w:rsidP="00764580">
            <w:pPr>
              <w:jc w:val="both"/>
              <w:rPr>
                <w:sz w:val="20"/>
                <w:szCs w:val="20"/>
              </w:rPr>
            </w:pPr>
            <w:r w:rsidRPr="004675F9">
              <w:rPr>
                <w:sz w:val="20"/>
                <w:szCs w:val="20"/>
              </w:rPr>
              <w:t>3. Отримувач: УК у м.Вінниці/отг м.Вінниця/22012500, Код отримувача (ЄДРПОУ) 38054707, Банк отримувача Казначейство України (ел. адм. подат.), Номер рахунку (IBAN) UA158999980334169879027002856, Код класифікації доходів бюджету 22012500</w:t>
            </w:r>
          </w:p>
          <w:p w:rsidR="00483B80" w:rsidRPr="004675F9" w:rsidRDefault="00483B80" w:rsidP="00764580">
            <w:pPr>
              <w:jc w:val="both"/>
              <w:rPr>
                <w:sz w:val="20"/>
                <w:szCs w:val="20"/>
              </w:rPr>
            </w:pPr>
            <w:r w:rsidRPr="004675F9">
              <w:rPr>
                <w:sz w:val="20"/>
                <w:szCs w:val="20"/>
              </w:rPr>
              <w:t xml:space="preserve">4. Отримувач: УК у Гайс.р-н/Гайсинський р-н/22012500,  Код отримувача (ЄДРПОУ) 37957640, Банк отримувача Казначейство України (ел. адм. подат.),  </w:t>
            </w:r>
            <w:r w:rsidRPr="004675F9">
              <w:rPr>
                <w:sz w:val="20"/>
                <w:szCs w:val="20"/>
              </w:rPr>
              <w:lastRenderedPageBreak/>
              <w:t>Номер рахунку (IBAN) UA518999980334109879027002104, Код класифікації доходів бюджету 22012500</w:t>
            </w:r>
          </w:p>
          <w:p w:rsidR="00483B80" w:rsidRPr="004675F9" w:rsidRDefault="00483B80" w:rsidP="00764580">
            <w:pPr>
              <w:jc w:val="both"/>
              <w:rPr>
                <w:sz w:val="20"/>
                <w:szCs w:val="20"/>
              </w:rPr>
            </w:pPr>
            <w:r w:rsidRPr="004675F9">
              <w:rPr>
                <w:sz w:val="20"/>
                <w:szCs w:val="20"/>
              </w:rPr>
              <w:t xml:space="preserve">5. Отримувач: УК у Гайсин.р-ні/м.Гайсин/22012500  Код отримувача (ЄДРПОУ) 37957640, Банк отримувача Казначейство України (ел. адм. подат.),  Номер рахунку (IBAN) UA028999980334179879027002105, Код класифікації доходів бюджету 22012500 </w:t>
            </w:r>
          </w:p>
          <w:p w:rsidR="00483B80" w:rsidRPr="004675F9" w:rsidRDefault="00483B80" w:rsidP="00764580">
            <w:pPr>
              <w:jc w:val="both"/>
              <w:rPr>
                <w:sz w:val="20"/>
                <w:szCs w:val="20"/>
              </w:rPr>
            </w:pPr>
            <w:r w:rsidRPr="004675F9">
              <w:rPr>
                <w:sz w:val="20"/>
                <w:szCs w:val="20"/>
              </w:rPr>
              <w:t>6. Отримувач: УК у Гайс.р/</w:t>
            </w:r>
            <w:r>
              <w:rPr>
                <w:sz w:val="20"/>
                <w:szCs w:val="20"/>
              </w:rPr>
              <w:t>отг</w:t>
            </w:r>
            <w:r w:rsidRPr="004675F9">
              <w:rPr>
                <w:sz w:val="20"/>
                <w:szCs w:val="20"/>
              </w:rPr>
              <w:t xml:space="preserve"> с. Краснопілка/22012500  Код отримувача (ЄДРПОУ) 37957640, Банк отримувача Казначейство України (ел. адм. подат.),  Номер рахунку (IBAN) UA958999980334199879027002826, Код класифікації доходів бюджету 22012500 </w:t>
            </w:r>
          </w:p>
          <w:p w:rsidR="00483B80" w:rsidRPr="004675F9" w:rsidRDefault="00483B80" w:rsidP="00764580">
            <w:pPr>
              <w:jc w:val="both"/>
              <w:rPr>
                <w:sz w:val="20"/>
                <w:szCs w:val="20"/>
              </w:rPr>
            </w:pPr>
            <w:r w:rsidRPr="004675F9">
              <w:rPr>
                <w:sz w:val="20"/>
                <w:szCs w:val="20"/>
              </w:rPr>
              <w:t>7. Отримувач: УК у Жмерин.р/отг м.Жмеринка/22012500 Код отримувача (ЄДРПОУ) 37755173, Банк отримувача Казначейство України (ел. адм. подат.), Номер рахунку (IBAN) UA408999980334129879027002854, Код класифікації доходів бюджету 22012500</w:t>
            </w:r>
          </w:p>
          <w:p w:rsidR="00483B80" w:rsidRPr="004675F9" w:rsidRDefault="00483B80" w:rsidP="00764580">
            <w:pPr>
              <w:jc w:val="both"/>
              <w:rPr>
                <w:sz w:val="20"/>
                <w:szCs w:val="20"/>
              </w:rPr>
            </w:pPr>
            <w:r w:rsidRPr="004675F9">
              <w:rPr>
                <w:sz w:val="20"/>
                <w:szCs w:val="20"/>
              </w:rPr>
              <w:t>8. Отримувач: УК у Іллінецьк.р-ні/Iллiн.р-н/22012500 Код отримувача (ЄДРПОУ) 37798840, Банк отримувача Казначейство України (ел. адм. подат.), Номер рахунку (IBAN) UA378999980334109879027002162, Код класифікації доходів бюджету 22012500</w:t>
            </w:r>
          </w:p>
          <w:p w:rsidR="00483B80" w:rsidRPr="004675F9" w:rsidRDefault="00483B80" w:rsidP="00764580">
            <w:pPr>
              <w:jc w:val="both"/>
              <w:rPr>
                <w:sz w:val="20"/>
                <w:szCs w:val="20"/>
              </w:rPr>
            </w:pPr>
            <w:r w:rsidRPr="004675F9">
              <w:rPr>
                <w:sz w:val="20"/>
                <w:szCs w:val="20"/>
              </w:rPr>
              <w:t>9. Отримувач: УК у Калинів.р-ні/Калинiв.р-н/22012500, Код отримувача (ЄДРПОУ) 37503268, Банк отримувача Казначейство України (ел. адм. подат.), Номер рахунку (IBAN) UA788999980334159879027002222, Код класифікації доходів бюджету 22012500</w:t>
            </w:r>
          </w:p>
          <w:p w:rsidR="00483B80" w:rsidRPr="004675F9" w:rsidRDefault="00483B80" w:rsidP="00764580">
            <w:pPr>
              <w:jc w:val="both"/>
              <w:rPr>
                <w:sz w:val="20"/>
                <w:szCs w:val="20"/>
              </w:rPr>
            </w:pPr>
            <w:r w:rsidRPr="004675F9">
              <w:rPr>
                <w:sz w:val="20"/>
                <w:szCs w:val="20"/>
              </w:rPr>
              <w:t>10. Отримувач: УК у Калин.р./отг м.Калинівка/22012500, Код отримувача (ЄДРПОУ) 37503268, Банк отримувача Казначейство України (ел. адм. подат.), Номер рахунку (IBAN) UA928999980334139879027002776, Код класифікації доходів бюджету 22012500</w:t>
            </w:r>
          </w:p>
          <w:p w:rsidR="00483B80" w:rsidRPr="004675F9" w:rsidRDefault="00483B80" w:rsidP="00764580">
            <w:pPr>
              <w:jc w:val="both"/>
              <w:rPr>
                <w:sz w:val="20"/>
                <w:szCs w:val="20"/>
              </w:rPr>
            </w:pPr>
            <w:r w:rsidRPr="004675F9">
              <w:rPr>
                <w:sz w:val="20"/>
                <w:szCs w:val="20"/>
              </w:rPr>
              <w:t>11. Отримувач: УК у Козятин.р-ні/м.Козятин/22012500  Код отримувача (ЄДРПОУ) 37926586, Банк отримувача Казначейство України (ел. адм. подат.), Номер рахунку (IBAN) UA518999980334109879027002007, Код класифікації доходів бюджету 22012500</w:t>
            </w:r>
          </w:p>
          <w:p w:rsidR="00483B80" w:rsidRPr="004675F9" w:rsidRDefault="00483B80" w:rsidP="00764580">
            <w:pPr>
              <w:jc w:val="both"/>
              <w:rPr>
                <w:sz w:val="20"/>
                <w:szCs w:val="20"/>
              </w:rPr>
            </w:pPr>
            <w:r w:rsidRPr="004675F9">
              <w:rPr>
                <w:sz w:val="20"/>
                <w:szCs w:val="20"/>
              </w:rPr>
              <w:t>12. Отримувач: УК у Криж.р-ні/смт Крижопiль/22012500 Код отримувача (ЄДРПОУ) 37338187, Банк отримувача Казначейство України (ел. адм. подат.), Номер рахунку (IBAN) UA468999980334199879027002253, Код класифікації доходів бюджету 22012500</w:t>
            </w:r>
          </w:p>
          <w:p w:rsidR="00483B80" w:rsidRPr="004675F9" w:rsidRDefault="00483B80" w:rsidP="00764580">
            <w:pPr>
              <w:jc w:val="both"/>
              <w:rPr>
                <w:sz w:val="20"/>
                <w:szCs w:val="20"/>
              </w:rPr>
            </w:pPr>
            <w:r w:rsidRPr="004675F9">
              <w:rPr>
                <w:sz w:val="20"/>
                <w:szCs w:val="20"/>
              </w:rPr>
              <w:t>13. Отримувач: УК у Липов.р-ні/смт Липовець/22012500 Код отримувача (ЄДРПОУ) 37336986, Банк отримувача Казначейство України (ел. адм. подат.), Номер рахунку (IBAN) UA498999980334149879027002274, Код класифікації доходів бюджету 22012500</w:t>
            </w:r>
          </w:p>
          <w:p w:rsidR="00483B80" w:rsidRPr="004675F9" w:rsidRDefault="00483B80" w:rsidP="00764580">
            <w:pPr>
              <w:jc w:val="both"/>
              <w:rPr>
                <w:sz w:val="20"/>
                <w:szCs w:val="20"/>
              </w:rPr>
            </w:pPr>
            <w:r w:rsidRPr="004675F9">
              <w:rPr>
                <w:sz w:val="20"/>
                <w:szCs w:val="20"/>
              </w:rPr>
              <w:t>14. Отримувач: УК у Літинськ.р-ні/Лiтин.р-н/22012500 Код отримувача (ЄДРПОУ) 37908279, Банк отримувача Казначейство України (ел. адм. подат.), Номер рахунку (IBAN) UA508999980334119879027002301, Код класифікації доходів бюджету 22012500</w:t>
            </w:r>
          </w:p>
          <w:p w:rsidR="00483B80" w:rsidRPr="004675F9" w:rsidRDefault="00483B80" w:rsidP="00764580">
            <w:pPr>
              <w:jc w:val="both"/>
              <w:rPr>
                <w:sz w:val="20"/>
                <w:szCs w:val="20"/>
              </w:rPr>
            </w:pPr>
            <w:r w:rsidRPr="004675F9">
              <w:rPr>
                <w:sz w:val="20"/>
                <w:szCs w:val="20"/>
              </w:rPr>
              <w:t>15. Отримувач: УК у Мог.-Под.р-ні/м.Мог.-Под/22012500 Код отримувача (ЄДРПОУ) 38031302, Банк отримувача Казначейство України (ел. адм. подат.), Номер рахунку (IBAN) UA268999980334149879027002009, Код класифікації доходів бюджету 22012500</w:t>
            </w:r>
          </w:p>
          <w:p w:rsidR="00483B80" w:rsidRPr="004675F9" w:rsidRDefault="00483B80" w:rsidP="00764580">
            <w:pPr>
              <w:jc w:val="both"/>
              <w:rPr>
                <w:sz w:val="20"/>
                <w:szCs w:val="20"/>
              </w:rPr>
            </w:pPr>
            <w:r w:rsidRPr="004675F9">
              <w:rPr>
                <w:sz w:val="20"/>
                <w:szCs w:val="20"/>
              </w:rPr>
              <w:t>16. Отримувач: УК у Мур.-Кур.р-н/смт М.-Кур./22012500, Код отримувача (ЄДРПОУ) 37619070, Банк отримувача Казначейство України (ел. адм. подат.), Номер рахунку (IBAN) UA938999980334149879027002355, Код класифікації доходів бюджету 22012500</w:t>
            </w:r>
          </w:p>
          <w:p w:rsidR="00483B80" w:rsidRPr="004675F9" w:rsidRDefault="00483B80" w:rsidP="00764580">
            <w:pPr>
              <w:jc w:val="both"/>
              <w:rPr>
                <w:sz w:val="20"/>
                <w:szCs w:val="20"/>
              </w:rPr>
            </w:pPr>
            <w:r w:rsidRPr="004675F9">
              <w:rPr>
                <w:sz w:val="20"/>
                <w:szCs w:val="20"/>
              </w:rPr>
              <w:t>17. Отримувач: УК у Нем.р-н/Немирiвський р-н/22012500, Код отримувача (ЄДРПОУ) 37336738, Банк отримувача Казначейство України (ел. адм. подат.), Номер рахунку (IBAN) UA638999980334169879027002380, Код класифікації доходів бюджету 22012500</w:t>
            </w:r>
          </w:p>
          <w:p w:rsidR="00483B80" w:rsidRPr="004675F9" w:rsidRDefault="00483B80" w:rsidP="00764580">
            <w:pPr>
              <w:jc w:val="both"/>
              <w:rPr>
                <w:sz w:val="20"/>
                <w:szCs w:val="20"/>
              </w:rPr>
            </w:pPr>
            <w:r w:rsidRPr="004675F9">
              <w:rPr>
                <w:sz w:val="20"/>
                <w:szCs w:val="20"/>
              </w:rPr>
              <w:t>18. Отримувач: УК у Немир.р/отг м.Немирiв/22012500 Код отримувача (ЄДРПОУ) 37336738, Банк отримувача Казначейство України (ел. адм. подат.), Номер рахунку (IBAN) UA718999980334119879027002796, Код класифікації доходів бюджету 22012500</w:t>
            </w:r>
          </w:p>
          <w:p w:rsidR="00483B80" w:rsidRPr="004675F9" w:rsidRDefault="00483B80" w:rsidP="00764580">
            <w:pPr>
              <w:jc w:val="both"/>
              <w:rPr>
                <w:sz w:val="20"/>
                <w:szCs w:val="20"/>
              </w:rPr>
            </w:pPr>
            <w:r w:rsidRPr="004675F9">
              <w:rPr>
                <w:sz w:val="20"/>
                <w:szCs w:val="20"/>
              </w:rPr>
              <w:t>19. Отримувач: УК у Оратів.р-ні/Оратiв.р-н/22012500, Код отримувача (ЄДРПОУ) 38055454, Банк отримувача Казначейство України (ел. адм. подат.),  Номер рахунку (IBAN) UA278999980334119879027002424, Код класифікації доходів бюджету 22012500</w:t>
            </w:r>
          </w:p>
          <w:p w:rsidR="00483B80" w:rsidRPr="004675F9" w:rsidRDefault="00483B80" w:rsidP="00764580">
            <w:pPr>
              <w:jc w:val="both"/>
              <w:rPr>
                <w:sz w:val="20"/>
                <w:szCs w:val="20"/>
              </w:rPr>
            </w:pPr>
            <w:r w:rsidRPr="004675F9">
              <w:rPr>
                <w:sz w:val="20"/>
                <w:szCs w:val="20"/>
              </w:rPr>
              <w:lastRenderedPageBreak/>
              <w:t>20. Отримувач: УК у Піщан.р-ні/смт Пiщанка/22012500 Код отримувача (ЄДРПОУ) 37908698, Банк отримувача Казначейство України (ел. адм. подат.), Номер рахунку (IBAN) UA688999980334189879027002454, Код класифікації доходів бюджету 22012500</w:t>
            </w:r>
          </w:p>
          <w:p w:rsidR="00483B80" w:rsidRPr="004675F9" w:rsidRDefault="00483B80" w:rsidP="00764580">
            <w:pPr>
              <w:jc w:val="both"/>
              <w:rPr>
                <w:sz w:val="20"/>
                <w:szCs w:val="20"/>
              </w:rPr>
            </w:pPr>
            <w:r w:rsidRPr="004675F9">
              <w:rPr>
                <w:sz w:val="20"/>
                <w:szCs w:val="20"/>
              </w:rPr>
              <w:t>21. Отримувач: УК у Погребищ.р-ні/Погреб.р-н/22012500 Код отримувача (ЄДРПОУ) 37926680, Банк отримувача Казначейство України (ел. адм. подат.), Номер рахунку (IBAN) UA568999980334129879027002469, Код класифікації доходів бюджету 22012500</w:t>
            </w:r>
          </w:p>
          <w:p w:rsidR="00483B80" w:rsidRPr="004675F9" w:rsidRDefault="00483B80" w:rsidP="00764580">
            <w:pPr>
              <w:jc w:val="both"/>
              <w:rPr>
                <w:sz w:val="20"/>
                <w:szCs w:val="20"/>
              </w:rPr>
            </w:pPr>
            <w:r w:rsidRPr="004675F9">
              <w:rPr>
                <w:sz w:val="20"/>
                <w:szCs w:val="20"/>
              </w:rPr>
              <w:t xml:space="preserve">22. Одержувач: УК у Тепл.р-н/отг смт Теплик/22012500 Код отримувача (ЄДРПОУ) 37337576, Банк отримувача Казначейство України (ел. адм. подат.), Номер рахунку (IBAN) UA258999980334119879027002848, Код класифікації доходів бюджету 22012500  </w:t>
            </w:r>
          </w:p>
          <w:p w:rsidR="00483B80" w:rsidRPr="004675F9" w:rsidRDefault="00483B80" w:rsidP="00764580">
            <w:pPr>
              <w:jc w:val="both"/>
              <w:rPr>
                <w:sz w:val="20"/>
                <w:szCs w:val="20"/>
              </w:rPr>
            </w:pPr>
            <w:r w:rsidRPr="004675F9">
              <w:rPr>
                <w:sz w:val="20"/>
                <w:szCs w:val="20"/>
              </w:rPr>
              <w:t xml:space="preserve">23. Одержувач: УК у Теплицькому р-н/ОТГ с. Соболівка/22012500 Код отримувача (ЄДРПОУ) 37337576, Банк отримувача Казначейство України (ел. адм. подат.), Номер рахунку (IBAN) UA558999980334179879000002850, Код класифікації доходів бюджету 22012500   </w:t>
            </w:r>
          </w:p>
          <w:p w:rsidR="00483B80" w:rsidRPr="004675F9" w:rsidRDefault="00483B80" w:rsidP="00764580">
            <w:pPr>
              <w:jc w:val="both"/>
              <w:rPr>
                <w:sz w:val="20"/>
                <w:szCs w:val="20"/>
              </w:rPr>
            </w:pPr>
            <w:r w:rsidRPr="004675F9">
              <w:rPr>
                <w:sz w:val="20"/>
                <w:szCs w:val="20"/>
              </w:rPr>
              <w:t>24. Одержувач УК у Тивр.р-н/Тиврiвський р-н/22012500 Код отримувача (ЄДРПОУ) 37337246, Банк отримувача Казначейство України (ел. адм. подат.), Номер рахунку (IBAN) UA498999980334129879027002595, Код класифікації доходів бюджету 22012500</w:t>
            </w:r>
          </w:p>
          <w:p w:rsidR="00483B80" w:rsidRPr="004675F9" w:rsidRDefault="00483B80" w:rsidP="00764580">
            <w:pPr>
              <w:jc w:val="both"/>
              <w:rPr>
                <w:sz w:val="20"/>
                <w:szCs w:val="20"/>
              </w:rPr>
            </w:pPr>
            <w:r w:rsidRPr="004675F9">
              <w:rPr>
                <w:sz w:val="20"/>
                <w:szCs w:val="20"/>
              </w:rPr>
              <w:t>25. Одержувач УК у Тиврів</w:t>
            </w:r>
            <w:r>
              <w:rPr>
                <w:sz w:val="20"/>
                <w:szCs w:val="20"/>
              </w:rPr>
              <w:t>.</w:t>
            </w:r>
            <w:r w:rsidRPr="004675F9">
              <w:rPr>
                <w:sz w:val="20"/>
                <w:szCs w:val="20"/>
              </w:rPr>
              <w:t xml:space="preserve"> р/отг м. Гнівань/22012500 Код отримувача (ЄДРПОУ) 37337246, Банк отримувача Казначейство України (ел. адм. подат.), Номер рахунку (IBAN) UA088999980334149879027002818, Код класифікації доходів бюджету 22012500</w:t>
            </w:r>
          </w:p>
          <w:p w:rsidR="00483B80" w:rsidRPr="004675F9" w:rsidRDefault="00483B80" w:rsidP="00764580">
            <w:pPr>
              <w:jc w:val="both"/>
              <w:rPr>
                <w:sz w:val="20"/>
                <w:szCs w:val="20"/>
              </w:rPr>
            </w:pPr>
            <w:r w:rsidRPr="004675F9">
              <w:rPr>
                <w:sz w:val="20"/>
                <w:szCs w:val="20"/>
              </w:rPr>
              <w:t>26. Отримувач: УК у Томашп.р-ні/Томашп.р-н/22012500 Код отримувача (ЄДРПОУ) 36331505, Банк отримувача Казначейство України (ел. адм. подат.), Номер рахунку (IBAN) UA268999980334129879027002524, Код класифікації доходів бюджету 22012500</w:t>
            </w:r>
          </w:p>
          <w:p w:rsidR="00483B80" w:rsidRPr="004675F9" w:rsidRDefault="00483B80" w:rsidP="00764580">
            <w:pPr>
              <w:jc w:val="both"/>
              <w:rPr>
                <w:sz w:val="20"/>
                <w:szCs w:val="20"/>
              </w:rPr>
            </w:pPr>
            <w:r w:rsidRPr="004675F9">
              <w:rPr>
                <w:sz w:val="20"/>
                <w:szCs w:val="20"/>
              </w:rPr>
              <w:t>27. Отримувач: УК у Тростян.р-ні/Тростян.р-н/22012500 Код отримувача (ЄДРПОУ) 38051690, Банк отримувача Казначейство України (ел. адм. подат.),  Номер рахунку (IBAN) UA768999980334159879027002549, Код класифікації доходів бюджету 22012500</w:t>
            </w:r>
          </w:p>
          <w:p w:rsidR="00483B80" w:rsidRPr="004675F9" w:rsidRDefault="00483B80" w:rsidP="00764580">
            <w:pPr>
              <w:jc w:val="both"/>
              <w:rPr>
                <w:sz w:val="20"/>
                <w:szCs w:val="20"/>
              </w:rPr>
            </w:pPr>
            <w:r w:rsidRPr="004675F9">
              <w:rPr>
                <w:sz w:val="20"/>
                <w:szCs w:val="20"/>
              </w:rPr>
              <w:t>28. Отримувач: УК у м.Ладижині/м.Ладижин/22012500 Код отримувача (ЄДРПОУ) 35878997, Банк отримувача Казначейство України (ел. адм. подат.),  Номер рахунку (IBAN) UA028999980334179879027002008, Код класифікації доходів бюджету 22012500</w:t>
            </w:r>
          </w:p>
          <w:p w:rsidR="00483B80" w:rsidRPr="004675F9" w:rsidRDefault="00483B80" w:rsidP="00764580">
            <w:pPr>
              <w:jc w:val="both"/>
              <w:rPr>
                <w:sz w:val="20"/>
                <w:szCs w:val="20"/>
              </w:rPr>
            </w:pPr>
            <w:r w:rsidRPr="004675F9">
              <w:rPr>
                <w:sz w:val="20"/>
                <w:szCs w:val="20"/>
              </w:rPr>
              <w:t>29. Отримувач: УК у Тульч.р-н/Тульчинськ.р-н/22012500 Код отримувача (ЄДРПОУ) 37897753, Банк отримувача Казначейство України (ел. адм. подат.),  Номер рахунку (IBAN) UA318999980334169879027002568, Код класифікації доходів бюджету 22012500</w:t>
            </w:r>
          </w:p>
          <w:p w:rsidR="00483B80" w:rsidRPr="004675F9" w:rsidRDefault="00483B80" w:rsidP="00764580">
            <w:pPr>
              <w:jc w:val="both"/>
              <w:rPr>
                <w:sz w:val="20"/>
                <w:szCs w:val="20"/>
              </w:rPr>
            </w:pPr>
            <w:r w:rsidRPr="004675F9">
              <w:rPr>
                <w:sz w:val="20"/>
                <w:szCs w:val="20"/>
              </w:rPr>
              <w:t>30. Отримувач: УК у Хмільн.р/отг м.Хмільник/22012500 Код отримувача (ЄДРПОУ) 37730494, Банк отримувача Казначейство України (ел. адм. подат.), Номер рахунку (IBAN) UA638999980334109879027002858, Код класифікації доходів бюджету 22012500</w:t>
            </w:r>
          </w:p>
          <w:p w:rsidR="00483B80" w:rsidRPr="004675F9" w:rsidRDefault="00483B80" w:rsidP="00764580">
            <w:pPr>
              <w:jc w:val="both"/>
              <w:rPr>
                <w:sz w:val="20"/>
                <w:szCs w:val="20"/>
              </w:rPr>
            </w:pPr>
            <w:r w:rsidRPr="004675F9">
              <w:rPr>
                <w:sz w:val="20"/>
                <w:szCs w:val="20"/>
              </w:rPr>
              <w:t>31. Отримувач: УК у Чернів.р-ні/смт Чернiвцi/22012500 Код отримувача (ЄДРПОУ) 37248172, Банк отримувача Казначейство України (ел. адм. подат.), Номер рахунку (IBAN) UA178999980334149879027002656, Код класифікації доходів бюджету 22012500</w:t>
            </w:r>
          </w:p>
          <w:p w:rsidR="00483B80" w:rsidRPr="004675F9" w:rsidRDefault="00483B80" w:rsidP="00764580">
            <w:pPr>
              <w:jc w:val="both"/>
              <w:rPr>
                <w:sz w:val="20"/>
                <w:szCs w:val="20"/>
              </w:rPr>
            </w:pPr>
            <w:r w:rsidRPr="004675F9">
              <w:rPr>
                <w:sz w:val="20"/>
                <w:szCs w:val="20"/>
              </w:rPr>
              <w:t>32. Отримувач: УК у Чечел.р-н/смт Чечельник/22012500 Код отримувача (ЄДРПОУ) 37647658, Банк отримувача Казначейство України (ел. адм. подат.), Номер рахунку (IBAN) UA468999980334179879027002671, Код класифікації доходів бюджету 22012500</w:t>
            </w:r>
          </w:p>
          <w:p w:rsidR="00483B80" w:rsidRPr="004675F9" w:rsidRDefault="00483B80" w:rsidP="00764580">
            <w:pPr>
              <w:jc w:val="both"/>
              <w:rPr>
                <w:sz w:val="20"/>
                <w:szCs w:val="20"/>
              </w:rPr>
            </w:pPr>
            <w:r w:rsidRPr="004675F9">
              <w:rPr>
                <w:sz w:val="20"/>
                <w:szCs w:val="20"/>
              </w:rPr>
              <w:t>33. Отримувач: УК у Шаргород.р-ні/м.Шаргород/22012500 Код отримувача (ЄДРПОУ) 37337796, Банк отримувача Казначейство України (ел. адм. подат.), Номер рахунку (IBAN) UA098999980334159879027002688, Код класифікації доходів бюджету 22012500</w:t>
            </w:r>
          </w:p>
          <w:p w:rsidR="00483B80" w:rsidRPr="004675F9" w:rsidRDefault="00483B80" w:rsidP="00764580">
            <w:pPr>
              <w:jc w:val="both"/>
              <w:rPr>
                <w:sz w:val="20"/>
                <w:szCs w:val="20"/>
              </w:rPr>
            </w:pPr>
            <w:r w:rsidRPr="004675F9">
              <w:rPr>
                <w:sz w:val="20"/>
                <w:szCs w:val="20"/>
              </w:rPr>
              <w:t>34. Одержувач УК у Ямпільськ.р-ні/м.Ямпiль/22012500 Код отримувача (ЄДРПОУ) 37840876, Банк отримувача Казначейство України (ел. адм. подат.), Номер рахунку (IBAN) UA258999980334139879027002721, Код класифікації доходів бюджету 22012500</w:t>
            </w:r>
          </w:p>
          <w:p w:rsidR="005A672F" w:rsidRPr="00E00828" w:rsidRDefault="00483B80" w:rsidP="00764580">
            <w:pPr>
              <w:jc w:val="both"/>
              <w:rPr>
                <w:sz w:val="20"/>
                <w:szCs w:val="20"/>
              </w:rPr>
            </w:pPr>
            <w:r w:rsidRPr="004675F9">
              <w:rPr>
                <w:sz w:val="20"/>
                <w:szCs w:val="20"/>
              </w:rPr>
              <w:t xml:space="preserve">35. Отримувач: УК у м.Вінниці/отг м.Вінниця/22012500 Код отримувача (ЄДРПОУ) 38054707, Банк отримувача Казначейство України (ел. адм. подат.),  Номер рахунку </w:t>
            </w:r>
            <w:r w:rsidRPr="004675F9">
              <w:rPr>
                <w:sz w:val="20"/>
                <w:szCs w:val="20"/>
              </w:rPr>
              <w:lastRenderedPageBreak/>
              <w:t>(IBAN) UA158999980334169879027002856, Код класифікації доходів бюджету 22012500</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lastRenderedPageBreak/>
              <w:t>12.</w:t>
            </w:r>
          </w:p>
        </w:tc>
        <w:tc>
          <w:tcPr>
            <w:tcW w:w="1942" w:type="dxa"/>
          </w:tcPr>
          <w:p w:rsidR="005A672F" w:rsidRPr="00E00828" w:rsidRDefault="005A672F" w:rsidP="00764580">
            <w:pPr>
              <w:jc w:val="center"/>
              <w:rPr>
                <w:sz w:val="20"/>
                <w:szCs w:val="20"/>
              </w:rPr>
            </w:pPr>
            <w:r w:rsidRPr="00E00828">
              <w:rPr>
                <w:sz w:val="20"/>
                <w:szCs w:val="20"/>
              </w:rPr>
              <w:t>Строк надання адміністративної послуги</w:t>
            </w:r>
          </w:p>
        </w:tc>
        <w:tc>
          <w:tcPr>
            <w:tcW w:w="7371" w:type="dxa"/>
          </w:tcPr>
          <w:p w:rsidR="005A672F" w:rsidRPr="00E00828" w:rsidRDefault="005A672F" w:rsidP="00764580">
            <w:pPr>
              <w:jc w:val="both"/>
              <w:rPr>
                <w:sz w:val="20"/>
                <w:szCs w:val="20"/>
              </w:rPr>
            </w:pPr>
            <w:r w:rsidRPr="00E00828">
              <w:rPr>
                <w:sz w:val="20"/>
                <w:szCs w:val="20"/>
              </w:rPr>
              <w:t>Протягом 10 робочих днів з дня реєстрації відповідної заяви у територіальному органі Держгеокадастру</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13.</w:t>
            </w:r>
          </w:p>
        </w:tc>
        <w:tc>
          <w:tcPr>
            <w:tcW w:w="1942" w:type="dxa"/>
          </w:tcPr>
          <w:p w:rsidR="005A672F" w:rsidRPr="00E00828" w:rsidRDefault="005A672F" w:rsidP="00764580">
            <w:pPr>
              <w:jc w:val="center"/>
              <w:rPr>
                <w:sz w:val="20"/>
                <w:szCs w:val="20"/>
              </w:rPr>
            </w:pPr>
            <w:r w:rsidRPr="00E00828">
              <w:rPr>
                <w:sz w:val="20"/>
                <w:szCs w:val="20"/>
              </w:rPr>
              <w:t>Перелік підстав для відмови у наданні адміністративної послуги</w:t>
            </w:r>
          </w:p>
        </w:tc>
        <w:tc>
          <w:tcPr>
            <w:tcW w:w="7371" w:type="dxa"/>
          </w:tcPr>
          <w:p w:rsidR="005A672F" w:rsidRPr="00E00828" w:rsidRDefault="005A672F" w:rsidP="00764580">
            <w:pPr>
              <w:jc w:val="both"/>
              <w:rPr>
                <w:sz w:val="20"/>
                <w:szCs w:val="20"/>
                <w:lang w:eastAsia="uk-UA"/>
              </w:rPr>
            </w:pPr>
            <w:r w:rsidRPr="00E00828">
              <w:rPr>
                <w:sz w:val="20"/>
                <w:szCs w:val="20"/>
              </w:rPr>
              <w:t>1. У Державному земельному кадастрі відсутні запитувані відомості</w:t>
            </w:r>
          </w:p>
          <w:p w:rsidR="005A672F" w:rsidRPr="00E00828" w:rsidRDefault="005A672F" w:rsidP="00764580">
            <w:pPr>
              <w:jc w:val="both"/>
              <w:rPr>
                <w:sz w:val="20"/>
                <w:szCs w:val="20"/>
              </w:rPr>
            </w:pPr>
            <w:r w:rsidRPr="00E00828">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E00828">
              <w:rPr>
                <w:rFonts w:ascii="Antiqua" w:hAnsi="Antiqua"/>
                <w:sz w:val="26"/>
                <w:szCs w:val="20"/>
              </w:rPr>
              <w:t xml:space="preserve"> </w:t>
            </w:r>
            <w:r w:rsidRPr="00E00828">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E00828" w:rsidRDefault="005A672F" w:rsidP="00764580">
            <w:pPr>
              <w:jc w:val="both"/>
              <w:rPr>
                <w:sz w:val="20"/>
                <w:szCs w:val="20"/>
              </w:rPr>
            </w:pPr>
            <w:r w:rsidRPr="00E00828">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E00828">
              <w:t xml:space="preserve"> </w:t>
            </w:r>
            <w:r w:rsidRPr="00E00828">
              <w:rPr>
                <w:sz w:val="20"/>
                <w:szCs w:val="20"/>
              </w:rPr>
              <w:t>що створюється під час ведення Державного земельного кадастру та витягу з нього</w:t>
            </w:r>
            <w:r w:rsidR="00D53E24" w:rsidRPr="00E00828">
              <w:rPr>
                <w:sz w:val="20"/>
                <w:szCs w:val="20"/>
              </w:rPr>
              <w:t xml:space="preserve"> </w:t>
            </w:r>
            <w:r w:rsidR="00D53E24" w:rsidRPr="00E00828">
              <w:rPr>
                <w:color w:val="000000"/>
                <w:sz w:val="20"/>
                <w:szCs w:val="20"/>
                <w:shd w:val="clear" w:color="auto" w:fill="FFFFFF"/>
              </w:rPr>
              <w:t>(або інформації (реквізитів платежу)**)</w:t>
            </w:r>
            <w:r w:rsidR="00D53E24" w:rsidRPr="00E00828">
              <w:rPr>
                <w:color w:val="000000"/>
                <w:sz w:val="20"/>
                <w:szCs w:val="20"/>
              </w:rPr>
              <w:t>,</w:t>
            </w:r>
            <w:r w:rsidRPr="00E00828">
              <w:rPr>
                <w:sz w:val="20"/>
                <w:szCs w:val="20"/>
              </w:rPr>
              <w:t xml:space="preserve"> та/або не відповідають вимогам, встановленим законом (заява не відповідає встановленій формі)</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14.</w:t>
            </w:r>
          </w:p>
        </w:tc>
        <w:tc>
          <w:tcPr>
            <w:tcW w:w="1942" w:type="dxa"/>
          </w:tcPr>
          <w:p w:rsidR="005A672F" w:rsidRPr="00E00828" w:rsidRDefault="005A672F" w:rsidP="00764580">
            <w:pPr>
              <w:jc w:val="center"/>
              <w:rPr>
                <w:sz w:val="20"/>
                <w:szCs w:val="20"/>
              </w:rPr>
            </w:pPr>
            <w:r w:rsidRPr="00E00828">
              <w:rPr>
                <w:sz w:val="20"/>
                <w:szCs w:val="20"/>
              </w:rPr>
              <w:t>Результат надання адміністративної послуги</w:t>
            </w:r>
          </w:p>
        </w:tc>
        <w:tc>
          <w:tcPr>
            <w:tcW w:w="7371" w:type="dxa"/>
          </w:tcPr>
          <w:p w:rsidR="005A672F" w:rsidRPr="00E00828" w:rsidRDefault="005A672F" w:rsidP="00764580">
            <w:pPr>
              <w:jc w:val="both"/>
              <w:rPr>
                <w:sz w:val="20"/>
                <w:szCs w:val="20"/>
              </w:rPr>
            </w:pPr>
            <w:r w:rsidRPr="00E00828">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E00828" w:rsidTr="00755103">
        <w:tc>
          <w:tcPr>
            <w:tcW w:w="720" w:type="dxa"/>
          </w:tcPr>
          <w:p w:rsidR="005A672F" w:rsidRPr="00E00828" w:rsidRDefault="005A672F" w:rsidP="00764580">
            <w:pPr>
              <w:jc w:val="center"/>
              <w:rPr>
                <w:b/>
                <w:sz w:val="20"/>
                <w:szCs w:val="20"/>
              </w:rPr>
            </w:pPr>
            <w:r w:rsidRPr="00E00828">
              <w:rPr>
                <w:b/>
                <w:sz w:val="20"/>
                <w:szCs w:val="20"/>
              </w:rPr>
              <w:t>15.</w:t>
            </w:r>
          </w:p>
        </w:tc>
        <w:tc>
          <w:tcPr>
            <w:tcW w:w="1942" w:type="dxa"/>
          </w:tcPr>
          <w:p w:rsidR="005A672F" w:rsidRPr="00E00828" w:rsidRDefault="005A672F" w:rsidP="00764580">
            <w:pPr>
              <w:jc w:val="center"/>
              <w:rPr>
                <w:sz w:val="20"/>
                <w:szCs w:val="20"/>
              </w:rPr>
            </w:pPr>
            <w:r w:rsidRPr="00E00828">
              <w:rPr>
                <w:sz w:val="20"/>
                <w:szCs w:val="20"/>
              </w:rPr>
              <w:t>Способи отримання відповіді (результату)</w:t>
            </w:r>
          </w:p>
        </w:tc>
        <w:tc>
          <w:tcPr>
            <w:tcW w:w="7371" w:type="dxa"/>
          </w:tcPr>
          <w:p w:rsidR="005A672F" w:rsidRPr="00E00828" w:rsidRDefault="005A672F" w:rsidP="00764580">
            <w:pPr>
              <w:jc w:val="both"/>
              <w:rPr>
                <w:sz w:val="20"/>
                <w:szCs w:val="20"/>
              </w:rPr>
            </w:pPr>
            <w:r w:rsidRPr="00E00828">
              <w:rPr>
                <w:sz w:val="20"/>
                <w:szCs w:val="20"/>
              </w:rPr>
              <w:t xml:space="preserve">Видається </w:t>
            </w:r>
            <w:r w:rsidRPr="00E00828">
              <w:rPr>
                <w:rFonts w:eastAsia="Calibri"/>
                <w:sz w:val="20"/>
                <w:szCs w:val="20"/>
              </w:rPr>
              <w:t xml:space="preserve">центром надання адміністративних послуг </w:t>
            </w:r>
            <w:r w:rsidRPr="00E00828">
              <w:rPr>
                <w:sz w:val="20"/>
                <w:szCs w:val="20"/>
              </w:rPr>
              <w:t xml:space="preserve">заявнику (уповноваженій особі заявника), надсилається поштою на адресу, вказану заявником у заяві. </w:t>
            </w:r>
          </w:p>
          <w:p w:rsidR="005A672F" w:rsidRPr="00E00828" w:rsidRDefault="005A672F" w:rsidP="00764580">
            <w:pPr>
              <w:jc w:val="both"/>
              <w:rPr>
                <w:sz w:val="20"/>
                <w:szCs w:val="20"/>
              </w:rPr>
            </w:pPr>
            <w:r w:rsidRPr="00E00828">
              <w:rPr>
                <w:sz w:val="20"/>
                <w:szCs w:val="20"/>
              </w:rPr>
              <w:t xml:space="preserve">У разі подання заяви в електронній формі за власним </w:t>
            </w:r>
            <w:r w:rsidR="00A91111" w:rsidRPr="00E00828">
              <w:rPr>
                <w:sz w:val="20"/>
                <w:szCs w:val="20"/>
              </w:rPr>
              <w:t xml:space="preserve">кваліфікованим електронним </w:t>
            </w:r>
            <w:r w:rsidRPr="00E00828">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E00828" w:rsidTr="00755103">
        <w:tc>
          <w:tcPr>
            <w:tcW w:w="720" w:type="dxa"/>
          </w:tcPr>
          <w:p w:rsidR="005A672F" w:rsidRPr="00E00828" w:rsidRDefault="005A672F" w:rsidP="00764580">
            <w:pPr>
              <w:rPr>
                <w:b/>
                <w:sz w:val="20"/>
                <w:szCs w:val="20"/>
              </w:rPr>
            </w:pPr>
            <w:r w:rsidRPr="00E00828">
              <w:rPr>
                <w:b/>
                <w:sz w:val="20"/>
                <w:szCs w:val="20"/>
              </w:rPr>
              <w:t xml:space="preserve">   16.</w:t>
            </w:r>
          </w:p>
        </w:tc>
        <w:tc>
          <w:tcPr>
            <w:tcW w:w="1942" w:type="dxa"/>
          </w:tcPr>
          <w:p w:rsidR="005A672F" w:rsidRPr="00E00828" w:rsidRDefault="005A672F" w:rsidP="00764580">
            <w:pPr>
              <w:jc w:val="center"/>
              <w:rPr>
                <w:sz w:val="20"/>
                <w:szCs w:val="20"/>
              </w:rPr>
            </w:pPr>
            <w:r w:rsidRPr="00E00828">
              <w:rPr>
                <w:sz w:val="20"/>
                <w:szCs w:val="20"/>
              </w:rPr>
              <w:t>Примітка</w:t>
            </w:r>
          </w:p>
        </w:tc>
        <w:tc>
          <w:tcPr>
            <w:tcW w:w="7371" w:type="dxa"/>
          </w:tcPr>
          <w:p w:rsidR="005A672F" w:rsidRPr="00E00828" w:rsidRDefault="005A672F" w:rsidP="00764580">
            <w:pPr>
              <w:rPr>
                <w:sz w:val="20"/>
                <w:szCs w:val="20"/>
              </w:rPr>
            </w:pPr>
            <w:r w:rsidRPr="00E00828">
              <w:rPr>
                <w:sz w:val="20"/>
                <w:szCs w:val="20"/>
              </w:rPr>
              <w:t xml:space="preserve">* Форма заяви про надання </w:t>
            </w:r>
            <w:r w:rsidRPr="00E00828">
              <w:rPr>
                <w:sz w:val="20"/>
              </w:rPr>
              <w:t xml:space="preserve">відомостей з Державного земельного кадастру у формі </w:t>
            </w:r>
            <w:r w:rsidRPr="00E00828">
              <w:rPr>
                <w:sz w:val="20"/>
                <w:szCs w:val="20"/>
              </w:rPr>
              <w:t xml:space="preserve">копій документів, що створюються під час ведення Державного земельного кадастру </w:t>
            </w:r>
            <w:r w:rsidRPr="00E00828">
              <w:rPr>
                <w:sz w:val="20"/>
                <w:szCs w:val="20"/>
                <w:lang w:eastAsia="uk-UA"/>
              </w:rPr>
              <w:t>наведено у додатку 1 до Типової інформаційної картки адміністративної послуги</w:t>
            </w:r>
            <w:r w:rsidRPr="00E00828">
              <w:rPr>
                <w:sz w:val="20"/>
                <w:szCs w:val="20"/>
              </w:rPr>
              <w:t xml:space="preserve">. </w:t>
            </w:r>
          </w:p>
          <w:p w:rsidR="005A672F" w:rsidRPr="00E00828" w:rsidRDefault="005A672F" w:rsidP="00764580">
            <w:pPr>
              <w:rPr>
                <w:sz w:val="20"/>
                <w:szCs w:val="20"/>
              </w:rPr>
            </w:pPr>
            <w:r w:rsidRPr="00E00828">
              <w:rPr>
                <w:sz w:val="20"/>
                <w:szCs w:val="20"/>
              </w:rPr>
              <w:t xml:space="preserve">Форма заяви про надання </w:t>
            </w:r>
            <w:r w:rsidRPr="00E00828">
              <w:rPr>
                <w:sz w:val="20"/>
              </w:rPr>
              <w:t xml:space="preserve">відомостей з Державного земельного кадастру у формі </w:t>
            </w:r>
            <w:r w:rsidRPr="00E00828">
              <w:rPr>
                <w:sz w:val="20"/>
                <w:szCs w:val="20"/>
              </w:rPr>
              <w:t xml:space="preserve">витягу з документа, що створюються під час ведення Державного земельного кадастру </w:t>
            </w:r>
            <w:r w:rsidRPr="00E00828">
              <w:rPr>
                <w:sz w:val="20"/>
                <w:szCs w:val="20"/>
                <w:lang w:eastAsia="uk-UA"/>
              </w:rPr>
              <w:t>наведено у додатку 2 до Типової інформаційної картки адміністративної послуги</w:t>
            </w:r>
            <w:r w:rsidRPr="00E00828">
              <w:rPr>
                <w:sz w:val="20"/>
                <w:szCs w:val="20"/>
              </w:rPr>
              <w:t>.</w:t>
            </w:r>
          </w:p>
          <w:p w:rsidR="00BA74E2" w:rsidRPr="00E00828" w:rsidRDefault="00BA74E2" w:rsidP="00764580">
            <w:pPr>
              <w:rPr>
                <w:sz w:val="20"/>
                <w:szCs w:val="20"/>
                <w:lang w:eastAsia="uk-UA"/>
              </w:rPr>
            </w:pPr>
            <w:r w:rsidRPr="00E00828">
              <w:rPr>
                <w:color w:val="000000"/>
                <w:sz w:val="20"/>
                <w:szCs w:val="20"/>
                <w:shd w:val="clear" w:color="auto" w:fill="FFFFFF"/>
              </w:rPr>
              <w:t>**до 31 грудня 2021 р.</w:t>
            </w:r>
          </w:p>
        </w:tc>
      </w:tr>
    </w:tbl>
    <w:p w:rsidR="005A672F" w:rsidRPr="00E00828" w:rsidRDefault="005A672F" w:rsidP="00764580"/>
    <w:p w:rsidR="00380447" w:rsidRPr="00E00828" w:rsidRDefault="0038044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C14437" w:rsidRPr="00E00828" w:rsidRDefault="00C14437" w:rsidP="00764580">
      <w:pPr>
        <w:ind w:left="5670"/>
        <w:rPr>
          <w:lang w:eastAsia="uk-UA"/>
        </w:rPr>
      </w:pPr>
    </w:p>
    <w:p w:rsidR="008F2BEE" w:rsidRDefault="008F2BEE" w:rsidP="00764580">
      <w:pPr>
        <w:rPr>
          <w:lang w:eastAsia="uk-UA"/>
        </w:rPr>
      </w:pPr>
      <w:r>
        <w:rPr>
          <w:lang w:eastAsia="uk-UA"/>
        </w:rPr>
        <w:br w:type="page"/>
      </w:r>
    </w:p>
    <w:p w:rsidR="005A672F" w:rsidRPr="00E00828" w:rsidRDefault="005A672F" w:rsidP="00764580">
      <w:pPr>
        <w:ind w:left="5670"/>
        <w:rPr>
          <w:lang w:eastAsia="uk-UA"/>
        </w:rPr>
      </w:pPr>
      <w:r w:rsidRPr="00E00828">
        <w:rPr>
          <w:lang w:eastAsia="uk-UA"/>
        </w:rPr>
        <w:lastRenderedPageBreak/>
        <w:t>Додаток 1</w:t>
      </w:r>
    </w:p>
    <w:p w:rsidR="005A672F" w:rsidRPr="00E00828" w:rsidRDefault="005A672F" w:rsidP="00764580">
      <w:pPr>
        <w:ind w:left="5670"/>
        <w:rPr>
          <w:lang w:eastAsia="uk-UA"/>
        </w:rPr>
      </w:pPr>
      <w:r w:rsidRPr="00E00828">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E00828" w:rsidRDefault="005A672F" w:rsidP="00764580"/>
    <w:tbl>
      <w:tblPr>
        <w:tblW w:w="9467" w:type="dxa"/>
        <w:jc w:val="center"/>
        <w:tblLayout w:type="fixed"/>
        <w:tblLook w:val="0000" w:firstRow="0" w:lastRow="0" w:firstColumn="0" w:lastColumn="0" w:noHBand="0" w:noVBand="0"/>
      </w:tblPr>
      <w:tblGrid>
        <w:gridCol w:w="4008"/>
        <w:gridCol w:w="5459"/>
      </w:tblGrid>
      <w:tr w:rsidR="00CB0FC4" w:rsidRPr="00E00828" w:rsidTr="005830ED">
        <w:trPr>
          <w:jc w:val="center"/>
        </w:trPr>
        <w:tc>
          <w:tcPr>
            <w:tcW w:w="4008" w:type="dxa"/>
          </w:tcPr>
          <w:p w:rsidR="00CB0FC4" w:rsidRPr="00E00828" w:rsidRDefault="00CB0FC4" w:rsidP="00764580">
            <w:pPr>
              <w:pBdr>
                <w:top w:val="nil"/>
                <w:left w:val="nil"/>
                <w:bottom w:val="nil"/>
                <w:right w:val="nil"/>
                <w:between w:val="nil"/>
              </w:pBdr>
              <w:rPr>
                <w:color w:val="000000"/>
              </w:rPr>
            </w:pPr>
          </w:p>
        </w:tc>
        <w:tc>
          <w:tcPr>
            <w:tcW w:w="5459" w:type="dxa"/>
          </w:tcPr>
          <w:p w:rsidR="00CB0FC4" w:rsidRPr="00E00828" w:rsidRDefault="00CB0FC4" w:rsidP="00764580">
            <w:pPr>
              <w:pBdr>
                <w:top w:val="nil"/>
                <w:left w:val="nil"/>
                <w:bottom w:val="nil"/>
                <w:right w:val="nil"/>
                <w:between w:val="nil"/>
              </w:pBdr>
              <w:jc w:val="center"/>
              <w:rPr>
                <w:color w:val="000000"/>
                <w:sz w:val="18"/>
                <w:szCs w:val="18"/>
              </w:rPr>
            </w:pPr>
            <w:r w:rsidRPr="00E00828">
              <w:rPr>
                <w:color w:val="000000"/>
                <w:sz w:val="18"/>
                <w:szCs w:val="18"/>
              </w:rPr>
              <w:t>___________________________________</w:t>
            </w:r>
            <w:r w:rsidRPr="00E00828">
              <w:rPr>
                <w:color w:val="000000"/>
                <w:sz w:val="18"/>
                <w:szCs w:val="18"/>
              </w:rPr>
              <w:br/>
              <w:t>(особа, уповноважена надавати відомості ____________________________________________</w:t>
            </w:r>
            <w:r w:rsidRPr="00E00828">
              <w:rPr>
                <w:color w:val="000000"/>
                <w:sz w:val="18"/>
                <w:szCs w:val="18"/>
              </w:rPr>
              <w:br/>
            </w:r>
            <w:r w:rsidRPr="00E00828">
              <w:rPr>
                <w:sz w:val="18"/>
                <w:szCs w:val="18"/>
              </w:rPr>
              <w:t>з Державного земельного кадастру)</w:t>
            </w:r>
            <w:r w:rsidRPr="00E00828">
              <w:rPr>
                <w:sz w:val="18"/>
                <w:szCs w:val="18"/>
              </w:rPr>
              <w:br/>
              <w:t>____________________________________________</w:t>
            </w:r>
            <w:r w:rsidRPr="00E00828">
              <w:rPr>
                <w:sz w:val="18"/>
                <w:szCs w:val="18"/>
              </w:rPr>
              <w:br/>
              <w:t xml:space="preserve">(прізвище, ім’я та по батькові фізичної особи / </w:t>
            </w:r>
            <w:r w:rsidRPr="00E00828">
              <w:rPr>
                <w:sz w:val="18"/>
                <w:szCs w:val="18"/>
              </w:rPr>
              <w:br/>
              <w:t>____________________________________________</w:t>
            </w:r>
            <w:r w:rsidRPr="00E00828">
              <w:rPr>
                <w:sz w:val="18"/>
                <w:szCs w:val="18"/>
              </w:rPr>
              <w:br/>
              <w:t xml:space="preserve">найменування юридичної особи) </w:t>
            </w:r>
            <w:r w:rsidRPr="00E00828">
              <w:rPr>
                <w:sz w:val="18"/>
                <w:szCs w:val="18"/>
              </w:rPr>
              <w:br/>
              <w:t>____________________________________________</w:t>
            </w:r>
            <w:r w:rsidRPr="00E00828">
              <w:rPr>
                <w:sz w:val="18"/>
                <w:szCs w:val="18"/>
              </w:rPr>
              <w:br/>
              <w:t xml:space="preserve">(податковий номер/серія та номер паспорта </w:t>
            </w:r>
            <w:r w:rsidRPr="00E00828">
              <w:rPr>
                <w:sz w:val="18"/>
                <w:szCs w:val="18"/>
              </w:rPr>
              <w:br/>
              <w:t>____________________________________________</w:t>
            </w:r>
            <w:r w:rsidRPr="00E00828">
              <w:rPr>
                <w:sz w:val="18"/>
                <w:szCs w:val="18"/>
              </w:rPr>
              <w:br/>
              <w:t xml:space="preserve">фізичної особи, яка через свої релігійні переконання </w:t>
            </w:r>
            <w:r w:rsidRPr="00E00828">
              <w:rPr>
                <w:sz w:val="18"/>
                <w:szCs w:val="18"/>
              </w:rPr>
              <w:br/>
              <w:t>____________________________________________</w:t>
            </w:r>
            <w:r w:rsidRPr="00E00828">
              <w:rPr>
                <w:sz w:val="18"/>
                <w:szCs w:val="18"/>
              </w:rPr>
              <w:br/>
              <w:t xml:space="preserve">відмовилася від прийняття номера) </w:t>
            </w:r>
            <w:r w:rsidRPr="00E00828">
              <w:rPr>
                <w:sz w:val="18"/>
                <w:szCs w:val="18"/>
              </w:rPr>
              <w:br/>
              <w:t>____________________________________________</w:t>
            </w:r>
            <w:r w:rsidRPr="00E00828">
              <w:rPr>
                <w:sz w:val="18"/>
                <w:szCs w:val="18"/>
              </w:rPr>
              <w:br/>
              <w:t xml:space="preserve">(реквізити документа, що посвідчує особу, </w:t>
            </w:r>
            <w:r w:rsidRPr="00E00828">
              <w:rPr>
                <w:sz w:val="18"/>
                <w:szCs w:val="18"/>
              </w:rPr>
              <w:br/>
              <w:t>____________________________________________</w:t>
            </w:r>
            <w:r w:rsidRPr="00E00828">
              <w:rPr>
                <w:sz w:val="18"/>
                <w:szCs w:val="18"/>
              </w:rPr>
              <w:br/>
              <w:t>яка звернулася із заявою</w:t>
            </w:r>
            <w:r w:rsidRPr="00E00828">
              <w:rPr>
                <w:sz w:val="18"/>
                <w:szCs w:val="18"/>
              </w:rPr>
              <w:br/>
              <w:t>____________________________________________</w:t>
            </w:r>
            <w:r w:rsidRPr="00E00828">
              <w:rPr>
                <w:sz w:val="18"/>
                <w:szCs w:val="18"/>
              </w:rPr>
              <w:br/>
              <w:t>(назва документа, номер та серія, дата видачі), та ____________________________________________</w:t>
            </w:r>
            <w:r w:rsidRPr="00E00828">
              <w:rPr>
                <w:sz w:val="18"/>
                <w:szCs w:val="18"/>
              </w:rPr>
              <w:br/>
              <w:t xml:space="preserve">документа, що посвідчує повноваження діяти ____________________________________________ </w:t>
            </w:r>
            <w:r w:rsidRPr="00E00828">
              <w:rPr>
                <w:sz w:val="18"/>
                <w:szCs w:val="18"/>
              </w:rPr>
              <w:br/>
              <w:t xml:space="preserve">від імені особи) </w:t>
            </w:r>
            <w:r w:rsidRPr="00E00828">
              <w:rPr>
                <w:sz w:val="18"/>
                <w:szCs w:val="18"/>
              </w:rPr>
              <w:br/>
              <w:t>____________________________________________</w:t>
            </w:r>
            <w:r w:rsidRPr="00E00828">
              <w:rPr>
                <w:sz w:val="18"/>
                <w:szCs w:val="18"/>
              </w:rPr>
              <w:br/>
              <w:t xml:space="preserve">(місце проживання фізичної особи / </w:t>
            </w:r>
            <w:r w:rsidRPr="00E00828">
              <w:rPr>
                <w:sz w:val="18"/>
                <w:szCs w:val="18"/>
              </w:rPr>
              <w:br/>
              <w:t>____________________________________________</w:t>
            </w:r>
            <w:r w:rsidRPr="00E00828">
              <w:rPr>
                <w:sz w:val="18"/>
                <w:szCs w:val="18"/>
              </w:rPr>
              <w:br/>
              <w:t xml:space="preserve">місцезнаходження юридичної особи) </w:t>
            </w:r>
            <w:r w:rsidRPr="00E00828">
              <w:rPr>
                <w:sz w:val="18"/>
                <w:szCs w:val="18"/>
              </w:rPr>
              <w:br/>
              <w:t>____________________________________________</w:t>
            </w:r>
            <w:r w:rsidRPr="00E00828">
              <w:rPr>
                <w:sz w:val="18"/>
                <w:szCs w:val="18"/>
              </w:rPr>
              <w:br/>
              <w:t>(номер контактного телефону)</w:t>
            </w:r>
          </w:p>
        </w:tc>
      </w:tr>
    </w:tbl>
    <w:p w:rsidR="00CB0FC4" w:rsidRPr="00E00828" w:rsidRDefault="00CB0FC4"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E00828" w:rsidTr="005830ED">
        <w:trPr>
          <w:trHeight w:val="20"/>
        </w:trPr>
        <w:tc>
          <w:tcPr>
            <w:tcW w:w="9475" w:type="dxa"/>
            <w:gridSpan w:val="2"/>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E00828" w:rsidRDefault="00CB0FC4" w:rsidP="00764580">
            <w:pPr>
              <w:pStyle w:val="a5"/>
              <w:numPr>
                <w:ilvl w:val="0"/>
                <w:numId w:val="2"/>
              </w:numPr>
              <w:spacing w:before="0"/>
              <w:ind w:left="313" w:hanging="284"/>
              <w:rPr>
                <w:rFonts w:ascii="Times New Roman" w:hAnsi="Times New Roman"/>
                <w:sz w:val="24"/>
                <w:szCs w:val="24"/>
              </w:rPr>
            </w:pPr>
            <w:r w:rsidRPr="00E00828">
              <w:rPr>
                <w:rFonts w:ascii="Times New Roman" w:hAnsi="Times New Roman"/>
                <w:sz w:val="24"/>
                <w:szCs w:val="24"/>
              </w:rPr>
              <w:t>копію документа, що створюється під час ведення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E00828" w:rsidTr="005830ED">
        <w:tc>
          <w:tcPr>
            <w:tcW w:w="161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E00828" w:rsidTr="00B321E4">
        <w:tc>
          <w:tcPr>
            <w:tcW w:w="5637"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00828" w:rsidRDefault="00CB0FC4" w:rsidP="00764580">
            <w:pPr>
              <w:pStyle w:val="a5"/>
              <w:spacing w:before="0"/>
              <w:ind w:firstLine="0"/>
              <w:rPr>
                <w:rFonts w:ascii="Times New Roman" w:hAnsi="Times New Roman"/>
                <w:sz w:val="24"/>
                <w:szCs w:val="24"/>
              </w:rPr>
            </w:pPr>
          </w:p>
        </w:tc>
      </w:tr>
    </w:tbl>
    <w:p w:rsidR="00CB0FC4" w:rsidRPr="00E00828" w:rsidRDefault="00CB0FC4" w:rsidP="00764580">
      <w:pPr>
        <w:pStyle w:val="a5"/>
        <w:spacing w:before="0"/>
        <w:rPr>
          <w:rFonts w:ascii="Times New Roman" w:hAnsi="Times New Roman"/>
          <w:sz w:val="24"/>
          <w:szCs w:val="24"/>
        </w:rPr>
      </w:pPr>
    </w:p>
    <w:p w:rsidR="00CB0FC4" w:rsidRPr="00E00828" w:rsidRDefault="00CB0FC4"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B0FC4" w:rsidRPr="00E00828" w:rsidRDefault="00CB0FC4"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E00828" w:rsidTr="005830ED">
        <w:tc>
          <w:tcPr>
            <w:tcW w:w="4224"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Службова інформація</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Реєстраційний номер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реєстрації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B0FC4"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B0FC4" w:rsidRPr="00E00828" w:rsidTr="005830ED">
        <w:tc>
          <w:tcPr>
            <w:tcW w:w="274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bl>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r w:rsidRPr="00E00828">
        <w:rPr>
          <w:color w:val="000000"/>
        </w:rPr>
        <w:t>МП</w:t>
      </w:r>
    </w:p>
    <w:p w:rsidR="00CB0FC4" w:rsidRPr="00E00828" w:rsidRDefault="00CB0FC4" w:rsidP="00764580">
      <w:pPr>
        <w:pBdr>
          <w:top w:val="nil"/>
          <w:left w:val="nil"/>
          <w:bottom w:val="nil"/>
          <w:right w:val="nil"/>
          <w:between w:val="nil"/>
        </w:pBdr>
        <w:rPr>
          <w:color w:val="000000"/>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A7711B" w:rsidRPr="00E00828" w:rsidRDefault="00A7711B" w:rsidP="00764580">
      <w:pPr>
        <w:ind w:left="4961" w:firstLine="709"/>
        <w:rPr>
          <w:lang w:eastAsia="uk-UA"/>
        </w:rPr>
      </w:pPr>
    </w:p>
    <w:p w:rsidR="008F2BEE" w:rsidRDefault="008F2BEE" w:rsidP="00764580">
      <w:pPr>
        <w:rPr>
          <w:lang w:eastAsia="uk-UA"/>
        </w:rPr>
      </w:pPr>
      <w:r>
        <w:rPr>
          <w:lang w:eastAsia="uk-UA"/>
        </w:rPr>
        <w:br w:type="page"/>
      </w:r>
    </w:p>
    <w:p w:rsidR="005A672F" w:rsidRPr="00E00828" w:rsidRDefault="005A672F" w:rsidP="00764580">
      <w:pPr>
        <w:ind w:left="4961" w:firstLine="709"/>
        <w:rPr>
          <w:lang w:eastAsia="uk-UA"/>
        </w:rPr>
      </w:pPr>
      <w:r w:rsidRPr="00E00828">
        <w:rPr>
          <w:lang w:eastAsia="uk-UA"/>
        </w:rPr>
        <w:lastRenderedPageBreak/>
        <w:t>Додаток 2</w:t>
      </w:r>
    </w:p>
    <w:p w:rsidR="005A672F" w:rsidRPr="00E00828" w:rsidRDefault="005A672F" w:rsidP="00764580">
      <w:pPr>
        <w:ind w:left="5670"/>
        <w:rPr>
          <w:lang w:eastAsia="uk-UA"/>
        </w:rPr>
      </w:pPr>
      <w:r w:rsidRPr="00E00828">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E00828">
        <w:rPr>
          <w:lang w:eastAsia="uk-UA"/>
        </w:rPr>
        <w:t>є</w:t>
      </w:r>
      <w:r w:rsidRPr="00E00828">
        <w:rPr>
          <w:lang w:eastAsia="uk-UA"/>
        </w:rPr>
        <w:t>ться під час ведення Державного земельного кадастру</w:t>
      </w:r>
    </w:p>
    <w:p w:rsidR="005A672F" w:rsidRPr="00E00828" w:rsidRDefault="005A672F" w:rsidP="00764580"/>
    <w:tbl>
      <w:tblPr>
        <w:tblW w:w="9467" w:type="dxa"/>
        <w:jc w:val="center"/>
        <w:tblLayout w:type="fixed"/>
        <w:tblLook w:val="0000" w:firstRow="0" w:lastRow="0" w:firstColumn="0" w:lastColumn="0" w:noHBand="0" w:noVBand="0"/>
      </w:tblPr>
      <w:tblGrid>
        <w:gridCol w:w="4008"/>
        <w:gridCol w:w="5459"/>
      </w:tblGrid>
      <w:tr w:rsidR="00CB0FC4" w:rsidRPr="00E00828" w:rsidTr="005830ED">
        <w:trPr>
          <w:jc w:val="center"/>
        </w:trPr>
        <w:tc>
          <w:tcPr>
            <w:tcW w:w="4008" w:type="dxa"/>
          </w:tcPr>
          <w:p w:rsidR="00CB0FC4" w:rsidRPr="00E00828" w:rsidRDefault="00CB0FC4" w:rsidP="00764580">
            <w:pPr>
              <w:pBdr>
                <w:top w:val="nil"/>
                <w:left w:val="nil"/>
                <w:bottom w:val="nil"/>
                <w:right w:val="nil"/>
                <w:between w:val="nil"/>
              </w:pBdr>
              <w:rPr>
                <w:color w:val="000000"/>
              </w:rPr>
            </w:pPr>
          </w:p>
        </w:tc>
        <w:tc>
          <w:tcPr>
            <w:tcW w:w="5459" w:type="dxa"/>
          </w:tcPr>
          <w:p w:rsidR="00CB0FC4" w:rsidRPr="00E00828" w:rsidRDefault="00CB0FC4" w:rsidP="00764580">
            <w:pPr>
              <w:pBdr>
                <w:top w:val="nil"/>
                <w:left w:val="nil"/>
                <w:bottom w:val="nil"/>
                <w:right w:val="nil"/>
                <w:between w:val="nil"/>
              </w:pBdr>
              <w:jc w:val="center"/>
              <w:rPr>
                <w:color w:val="000000"/>
                <w:sz w:val="18"/>
                <w:szCs w:val="18"/>
              </w:rPr>
            </w:pPr>
            <w:r w:rsidRPr="00E00828">
              <w:rPr>
                <w:color w:val="000000"/>
                <w:sz w:val="18"/>
                <w:szCs w:val="18"/>
              </w:rPr>
              <w:t>___________________________________</w:t>
            </w:r>
            <w:r w:rsidRPr="00E00828">
              <w:rPr>
                <w:color w:val="000000"/>
                <w:sz w:val="18"/>
                <w:szCs w:val="18"/>
              </w:rPr>
              <w:b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CB0FC4" w:rsidRPr="00E00828" w:rsidRDefault="00CB0FC4"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rPr>
          <w:trHeight w:val="20"/>
        </w:trPr>
        <w:tc>
          <w:tcPr>
            <w:tcW w:w="3127"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земельну ділянку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E00828" w:rsidTr="005830ED">
        <w:trPr>
          <w:trHeight w:val="20"/>
        </w:trPr>
        <w:tc>
          <w:tcPr>
            <w:tcW w:w="9475" w:type="dxa"/>
            <w:gridSpan w:val="2"/>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E00828" w:rsidRDefault="00CB0FC4" w:rsidP="00764580">
            <w:pPr>
              <w:pStyle w:val="a5"/>
              <w:numPr>
                <w:ilvl w:val="0"/>
                <w:numId w:val="2"/>
              </w:numPr>
              <w:spacing w:before="0"/>
              <w:ind w:left="313" w:hanging="284"/>
              <w:rPr>
                <w:rFonts w:ascii="Times New Roman" w:hAnsi="Times New Roman"/>
                <w:sz w:val="24"/>
                <w:szCs w:val="24"/>
              </w:rPr>
            </w:pPr>
            <w:r w:rsidRPr="00E00828">
              <w:rPr>
                <w:rFonts w:ascii="Times New Roman" w:hAnsi="Times New Roman"/>
                <w:sz w:val="24"/>
                <w:szCs w:val="24"/>
              </w:rPr>
              <w:t>витяг з документа Державного земельного кадастру;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наявність та розмір земельної частки (паю);</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E00828" w:rsidTr="005830ED">
        <w:tc>
          <w:tcPr>
            <w:tcW w:w="161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CB0FC4" w:rsidRPr="00E00828" w:rsidTr="005830ED">
        <w:tc>
          <w:tcPr>
            <w:tcW w:w="5615"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CB0FC4" w:rsidRPr="00E00828" w:rsidRDefault="00CB0FC4" w:rsidP="00764580">
      <w:pPr>
        <w:pStyle w:val="a5"/>
        <w:spacing w:before="0"/>
        <w:jc w:val="both"/>
        <w:rPr>
          <w:rFonts w:ascii="Times New Roman" w:hAnsi="Times New Roman"/>
          <w:sz w:val="24"/>
          <w:szCs w:val="24"/>
        </w:rPr>
      </w:pPr>
    </w:p>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E00828" w:rsidRDefault="00CB0FC4"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E00828" w:rsidTr="005830ED">
        <w:tc>
          <w:tcPr>
            <w:tcW w:w="5637" w:type="dxa"/>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E00828" w:rsidRDefault="00CB0FC4" w:rsidP="00764580">
            <w:pPr>
              <w:pStyle w:val="a5"/>
              <w:spacing w:before="0"/>
              <w:ind w:firstLine="0"/>
              <w:rPr>
                <w:rFonts w:ascii="Times New Roman" w:hAnsi="Times New Roman"/>
                <w:sz w:val="24"/>
                <w:szCs w:val="24"/>
              </w:rPr>
            </w:pPr>
          </w:p>
        </w:tc>
      </w:tr>
    </w:tbl>
    <w:p w:rsidR="00CB0FC4" w:rsidRPr="00E00828" w:rsidRDefault="00CB0FC4" w:rsidP="00764580">
      <w:pPr>
        <w:pStyle w:val="a5"/>
        <w:spacing w:before="0"/>
        <w:rPr>
          <w:rFonts w:ascii="Times New Roman" w:hAnsi="Times New Roman"/>
          <w:sz w:val="24"/>
          <w:szCs w:val="24"/>
        </w:rPr>
      </w:pPr>
    </w:p>
    <w:p w:rsidR="00CB0FC4" w:rsidRPr="00E00828" w:rsidRDefault="00CB0FC4"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CB0FC4" w:rsidRPr="00E00828" w:rsidRDefault="00CB0FC4"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E00828" w:rsidTr="005830ED">
        <w:tc>
          <w:tcPr>
            <w:tcW w:w="4224"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E00828" w:rsidRDefault="00CB0FC4"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CB0FC4" w:rsidRPr="00E00828" w:rsidRDefault="00CB0FC4"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Службова інформація</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Реєстраційний номер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реєстрації заяви</w:t>
            </w: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CB0FC4" w:rsidRPr="00E00828"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r w:rsidR="00CB0FC4" w:rsidRPr="00E00828" w:rsidTr="005830ED">
        <w:tc>
          <w:tcPr>
            <w:tcW w:w="4453" w:type="dxa"/>
            <w:gridSpan w:val="2"/>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CB0FC4" w:rsidRPr="00E00828" w:rsidTr="005830ED">
        <w:tc>
          <w:tcPr>
            <w:tcW w:w="2747"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c>
          <w:tcPr>
            <w:tcW w:w="695" w:type="dxa"/>
            <w:tcBorders>
              <w:top w:val="nil"/>
              <w:left w:val="nil"/>
              <w:bottom w:val="nil"/>
              <w:right w:val="nil"/>
            </w:tcBorders>
          </w:tcPr>
          <w:p w:rsidR="00CB0FC4" w:rsidRPr="00E00828" w:rsidRDefault="00CB0FC4"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E00828" w:rsidRDefault="00CB0FC4" w:rsidP="00764580">
            <w:pPr>
              <w:pBdr>
                <w:top w:val="nil"/>
                <w:left w:val="nil"/>
                <w:bottom w:val="nil"/>
                <w:right w:val="nil"/>
                <w:between w:val="nil"/>
              </w:pBdr>
              <w:rPr>
                <w:color w:val="000000"/>
              </w:rPr>
            </w:pPr>
          </w:p>
        </w:tc>
      </w:tr>
    </w:tbl>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p>
    <w:p w:rsidR="00CB0FC4" w:rsidRPr="00E00828" w:rsidRDefault="00CB0FC4" w:rsidP="00764580">
      <w:pPr>
        <w:pBdr>
          <w:top w:val="nil"/>
          <w:left w:val="nil"/>
          <w:bottom w:val="nil"/>
          <w:right w:val="nil"/>
          <w:between w:val="nil"/>
        </w:pBdr>
        <w:rPr>
          <w:color w:val="000000"/>
        </w:rPr>
      </w:pPr>
      <w:r w:rsidRPr="00E00828">
        <w:rPr>
          <w:color w:val="000000"/>
        </w:rPr>
        <w:t>МП</w:t>
      </w:r>
    </w:p>
    <w:p w:rsidR="00947356" w:rsidRPr="00E00828" w:rsidRDefault="00947356" w:rsidP="00764580">
      <w:pPr>
        <w:jc w:val="center"/>
      </w:pPr>
    </w:p>
    <w:p w:rsidR="008231B5" w:rsidRPr="00E00828" w:rsidRDefault="008231B5" w:rsidP="00764580">
      <w:pPr>
        <w:jc w:val="center"/>
      </w:pPr>
    </w:p>
    <w:p w:rsidR="008231B5" w:rsidRPr="00E00828" w:rsidRDefault="008231B5" w:rsidP="00764580">
      <w:pPr>
        <w:jc w:val="center"/>
      </w:pPr>
    </w:p>
    <w:p w:rsidR="008231B5" w:rsidRPr="00E00828" w:rsidRDefault="008231B5" w:rsidP="00764580">
      <w:pPr>
        <w:jc w:val="center"/>
      </w:pPr>
    </w:p>
    <w:p w:rsidR="008231B5" w:rsidRPr="00E00828" w:rsidRDefault="008231B5" w:rsidP="00764580">
      <w:pPr>
        <w:jc w:val="center"/>
      </w:pPr>
    </w:p>
    <w:p w:rsidR="008231B5" w:rsidRPr="00E00828" w:rsidRDefault="008231B5" w:rsidP="00764580">
      <w:pPr>
        <w:jc w:val="center"/>
      </w:pPr>
    </w:p>
    <w:p w:rsidR="008231B5" w:rsidRPr="00E00828" w:rsidRDefault="008231B5" w:rsidP="00764580">
      <w:pPr>
        <w:jc w:val="center"/>
      </w:pPr>
    </w:p>
    <w:p w:rsidR="008231B5" w:rsidRPr="00E00828" w:rsidRDefault="008231B5" w:rsidP="00764580">
      <w:pPr>
        <w:jc w:val="center"/>
      </w:pPr>
    </w:p>
    <w:p w:rsidR="000F1000" w:rsidRPr="00E00828" w:rsidRDefault="007169C9" w:rsidP="00764580">
      <w:pPr>
        <w:jc w:val="center"/>
        <w:rPr>
          <w:color w:val="000000"/>
          <w:sz w:val="25"/>
          <w:szCs w:val="25"/>
        </w:rPr>
      </w:pPr>
      <w:r w:rsidRPr="00E00828">
        <w:rPr>
          <w:rStyle w:val="af1"/>
          <w:rFonts w:ascii="inherit" w:hAnsi="inherit"/>
          <w:color w:val="444444"/>
          <w:sz w:val="19"/>
          <w:szCs w:val="19"/>
        </w:rPr>
        <w:br w:type="page"/>
      </w:r>
      <w:r w:rsidR="000F1000">
        <w:rPr>
          <w:color w:val="000000"/>
          <w:sz w:val="25"/>
          <w:szCs w:val="25"/>
        </w:rPr>
        <w:lastRenderedPageBreak/>
        <w:t xml:space="preserve">                             </w:t>
      </w:r>
      <w:r w:rsidR="000F1000"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D7002D" w:rsidRPr="00E00828" w:rsidRDefault="00D7002D" w:rsidP="00764580">
      <w:pPr>
        <w:jc w:val="center"/>
        <w:rPr>
          <w:rStyle w:val="af1"/>
        </w:rPr>
      </w:pPr>
      <w:r w:rsidRPr="00E00828">
        <w:rPr>
          <w:rStyle w:val="af1"/>
        </w:rPr>
        <w:t>ТИПОВА ІНФОРМАЦІЙНА КАРТКА АДМІНІСТРАТИВНОЇ ПОСЛУГИ</w:t>
      </w:r>
    </w:p>
    <w:p w:rsidR="00D7002D" w:rsidRPr="00E00828" w:rsidRDefault="00D7002D" w:rsidP="00764580">
      <w:pPr>
        <w:jc w:val="center"/>
        <w:rPr>
          <w:u w:val="single"/>
        </w:rPr>
      </w:pPr>
      <w:r w:rsidRPr="00E00828">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E00828" w:rsidRDefault="00D7002D" w:rsidP="00764580">
      <w:pPr>
        <w:jc w:val="center"/>
        <w:rPr>
          <w:sz w:val="20"/>
          <w:szCs w:val="20"/>
        </w:rPr>
      </w:pPr>
      <w:r w:rsidRPr="00E00828">
        <w:rPr>
          <w:sz w:val="20"/>
          <w:szCs w:val="20"/>
        </w:rPr>
        <w:t>(назва адміністративної послуги)</w:t>
      </w:r>
    </w:p>
    <w:p w:rsidR="007169C9" w:rsidRPr="00E00828" w:rsidRDefault="007169C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7169C9" w:rsidRPr="00E00828" w:rsidRDefault="007169C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D7002D" w:rsidRPr="00E00828" w:rsidRDefault="007169C9" w:rsidP="00764580">
      <w:pPr>
        <w:jc w:val="center"/>
        <w:rPr>
          <w:sz w:val="20"/>
          <w:szCs w:val="20"/>
        </w:rPr>
      </w:pPr>
      <w:r w:rsidRPr="00E00828">
        <w:rPr>
          <w:sz w:val="20"/>
          <w:szCs w:val="20"/>
        </w:rPr>
        <w:t xml:space="preserve"> </w:t>
      </w:r>
      <w:r w:rsidR="00D7002D" w:rsidRPr="00E00828">
        <w:rPr>
          <w:sz w:val="20"/>
          <w:szCs w:val="20"/>
        </w:rPr>
        <w:t>(найменування суб’єкта надання послуги)</w:t>
      </w:r>
    </w:p>
    <w:p w:rsidR="007C1342" w:rsidRPr="00E00828" w:rsidRDefault="007C1342" w:rsidP="00764580">
      <w:pPr>
        <w:jc w:val="center"/>
        <w:rPr>
          <w:sz w:val="20"/>
          <w:szCs w:val="20"/>
        </w:rPr>
      </w:pPr>
    </w:p>
    <w:tbl>
      <w:tblPr>
        <w:tblW w:w="10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843"/>
        <w:gridCol w:w="1987"/>
        <w:gridCol w:w="7232"/>
      </w:tblGrid>
      <w:tr w:rsidR="008231B5" w:rsidRPr="00E00828" w:rsidTr="00370B5D">
        <w:tc>
          <w:tcPr>
            <w:tcW w:w="10062"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DC5DD9" w:rsidRPr="00E00828" w:rsidTr="00370B5D">
        <w:tc>
          <w:tcPr>
            <w:tcW w:w="2830" w:type="dxa"/>
            <w:gridSpan w:val="2"/>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7232" w:type="dxa"/>
            <w:shd w:val="clear" w:color="auto" w:fill="auto"/>
            <w:tcMar>
              <w:top w:w="150" w:type="dxa"/>
              <w:left w:w="150" w:type="dxa"/>
              <w:bottom w:w="150" w:type="dxa"/>
              <w:right w:w="150" w:type="dxa"/>
            </w:tcMar>
            <w:vAlign w:val="center"/>
            <w:hideMark/>
          </w:tcPr>
          <w:p w:rsidR="00E00828" w:rsidRPr="00E00828" w:rsidRDefault="008231B5"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lastRenderedPageBreak/>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8231B5" w:rsidRPr="00E00828"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1.</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Місцезнаходження центру надання адміністративних послуг</w:t>
            </w:r>
          </w:p>
        </w:tc>
        <w:tc>
          <w:tcPr>
            <w:tcW w:w="7232" w:type="dxa"/>
            <w:shd w:val="clear" w:color="auto" w:fill="FFFFFF"/>
            <w:tcMar>
              <w:top w:w="150" w:type="dxa"/>
              <w:left w:w="150" w:type="dxa"/>
              <w:bottom w:w="150" w:type="dxa"/>
              <w:right w:w="150" w:type="dxa"/>
            </w:tcMar>
            <w:vAlign w:val="center"/>
            <w:hideMark/>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lastRenderedPageBreak/>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8231B5" w:rsidRPr="00E00828" w:rsidRDefault="007B16C3" w:rsidP="00764580">
            <w:pPr>
              <w:rPr>
                <w:sz w:val="20"/>
                <w:szCs w:val="20"/>
              </w:rPr>
            </w:pPr>
            <w:r w:rsidRPr="00454513">
              <w:rPr>
                <w:sz w:val="20"/>
                <w:szCs w:val="20"/>
              </w:rPr>
              <w:t xml:space="preserve">       вул. Соборна, 59, м. Вінниця, 21049</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2.</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Інформація щодо режиму роботи центру надання адміністративних послуг</w:t>
            </w:r>
          </w:p>
        </w:tc>
        <w:tc>
          <w:tcPr>
            <w:tcW w:w="7232"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lastRenderedPageBreak/>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8231B5" w:rsidRPr="00E00828"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3.</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7232" w:type="dxa"/>
            <w:shd w:val="clear" w:color="auto" w:fill="FFFFFF"/>
            <w:tcMar>
              <w:top w:w="150" w:type="dxa"/>
              <w:left w:w="150" w:type="dxa"/>
              <w:bottom w:w="150" w:type="dxa"/>
              <w:right w:w="150" w:type="dxa"/>
            </w:tcMar>
            <w:vAlign w:val="center"/>
            <w:hideMark/>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lastRenderedPageBreak/>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8231B5" w:rsidRPr="00E00828" w:rsidRDefault="00483B80" w:rsidP="00764580">
            <w:pPr>
              <w:rPr>
                <w:sz w:val="20"/>
                <w:szCs w:val="20"/>
              </w:rPr>
            </w:pPr>
            <w:r w:rsidRPr="009D71CC">
              <w:rPr>
                <w:sz w:val="20"/>
                <w:szCs w:val="20"/>
              </w:rPr>
              <w:t xml:space="preserve">      (0432) 59-50-67, E-mail: ischuk@vmr.gov.ua</w:t>
            </w:r>
          </w:p>
        </w:tc>
      </w:tr>
      <w:tr w:rsidR="00DC5DD9" w:rsidRPr="00E00828" w:rsidTr="00370B5D">
        <w:tc>
          <w:tcPr>
            <w:tcW w:w="10062" w:type="dxa"/>
            <w:gridSpan w:val="3"/>
            <w:shd w:val="clear" w:color="auto" w:fill="auto"/>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4.</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Закони України</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Стаття 37 Закону України «Про Державний земельний кадастр»</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5.</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Кабінету Міністрів України</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6.</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центральних органів виконавчої влади</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7.</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p>
        </w:tc>
      </w:tr>
      <w:tr w:rsidR="008231B5" w:rsidRPr="00E00828" w:rsidTr="00370B5D">
        <w:tc>
          <w:tcPr>
            <w:tcW w:w="10062"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8.</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Підстава для одержання адміністративної послуги</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9.</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 Повідомлення про виявлення технічної помилки із викладенням суті виявлених помилок за формою, що додається*.</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10.</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11.</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Платність (безоплатність) надання адміністративної послуги</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Безоплатно</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12.</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Строк надання адміністративної послуги</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2 робочих дні з дня реєстрації відповідного повідомлення у територіальному органі Держгеокадастру</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13.</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Перелік підстав для відмови у наданні адміністративної послуги</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Не виявлення відповідних технічних помилок, які наведені в  повідомленні про виявлення технічної помилки</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14.</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Результат надання адміністративної послуги</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Протокол виправлення помилки</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Відмова у виправленні помилки</w:t>
            </w:r>
          </w:p>
        </w:tc>
      </w:tr>
      <w:tr w:rsidR="008231B5" w:rsidRPr="00E00828" w:rsidTr="00370B5D">
        <w:tc>
          <w:tcPr>
            <w:tcW w:w="84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15.</w:t>
            </w:r>
          </w:p>
        </w:tc>
        <w:tc>
          <w:tcPr>
            <w:tcW w:w="198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Способи отримання відповіді (результату)</w:t>
            </w:r>
          </w:p>
        </w:tc>
        <w:tc>
          <w:tcPr>
            <w:tcW w:w="7232"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E00828" w:rsidTr="00370B5D">
        <w:tc>
          <w:tcPr>
            <w:tcW w:w="84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16.</w:t>
            </w:r>
          </w:p>
        </w:tc>
        <w:tc>
          <w:tcPr>
            <w:tcW w:w="198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Примітка</w:t>
            </w:r>
          </w:p>
        </w:tc>
        <w:tc>
          <w:tcPr>
            <w:tcW w:w="7232"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*Форма повідомлення про виявлення технічної помилки фізичною або юридичною особою наведено у додатку до Типової інформаційної картки адміністративної послуги</w:t>
            </w:r>
          </w:p>
        </w:tc>
      </w:tr>
    </w:tbl>
    <w:p w:rsidR="00BE39E5" w:rsidRPr="00E00828" w:rsidRDefault="00BE39E5" w:rsidP="00764580">
      <w:pPr>
        <w:pStyle w:val="a3"/>
        <w:spacing w:before="0" w:beforeAutospacing="0" w:after="0" w:afterAutospacing="0"/>
        <w:jc w:val="right"/>
        <w:rPr>
          <w:rFonts w:ascii="Verdana" w:hAnsi="Verdana"/>
          <w:color w:val="444444"/>
          <w:lang w:val="uk-UA"/>
        </w:rPr>
      </w:pPr>
    </w:p>
    <w:p w:rsidR="00BE39E5" w:rsidRPr="00E00828" w:rsidRDefault="00BE39E5" w:rsidP="00764580">
      <w:pPr>
        <w:pStyle w:val="a3"/>
        <w:spacing w:before="0" w:beforeAutospacing="0" w:after="0" w:afterAutospacing="0"/>
        <w:jc w:val="right"/>
        <w:rPr>
          <w:rFonts w:ascii="Verdana" w:hAnsi="Verdana"/>
          <w:color w:val="444444"/>
          <w:lang w:val="uk-UA"/>
        </w:rPr>
      </w:pPr>
    </w:p>
    <w:p w:rsidR="00370B5D" w:rsidRDefault="00370B5D" w:rsidP="00764580">
      <w:pPr>
        <w:rPr>
          <w:rFonts w:ascii="Verdana" w:hAnsi="Verdana"/>
          <w:color w:val="444444"/>
        </w:rPr>
      </w:pPr>
      <w:r>
        <w:rPr>
          <w:rFonts w:ascii="Verdana" w:hAnsi="Verdana"/>
          <w:color w:val="444444"/>
        </w:rPr>
        <w:br w:type="page"/>
      </w:r>
    </w:p>
    <w:p w:rsidR="008231B5" w:rsidRPr="00E00828" w:rsidRDefault="008231B5" w:rsidP="00764580">
      <w:pPr>
        <w:pStyle w:val="a3"/>
        <w:spacing w:before="0" w:beforeAutospacing="0" w:after="0" w:afterAutospacing="0"/>
        <w:ind w:left="5103"/>
        <w:jc w:val="both"/>
        <w:rPr>
          <w:lang w:val="uk-UA"/>
        </w:rPr>
      </w:pPr>
      <w:r w:rsidRPr="00E00828">
        <w:rPr>
          <w:lang w:val="uk-UA"/>
        </w:rPr>
        <w:lastRenderedPageBreak/>
        <w:t>Додаток</w:t>
      </w:r>
    </w:p>
    <w:p w:rsidR="008231B5" w:rsidRPr="00E00828" w:rsidRDefault="008231B5" w:rsidP="00764580">
      <w:pPr>
        <w:pStyle w:val="a3"/>
        <w:spacing w:before="0" w:beforeAutospacing="0" w:after="0" w:afterAutospacing="0"/>
        <w:ind w:left="5103"/>
        <w:rPr>
          <w:lang w:val="uk-UA"/>
        </w:rPr>
      </w:pPr>
      <w:r w:rsidRPr="00E00828">
        <w:rPr>
          <w:lang w:val="uk-UA"/>
        </w:rPr>
        <w:t>до Типової інформаційної картки</w:t>
      </w:r>
      <w:r w:rsidRPr="00E00828">
        <w:rPr>
          <w:lang w:val="uk-UA"/>
        </w:rPr>
        <w:br/>
        <w:t>адміністративної послуги виправлення</w:t>
      </w:r>
      <w:r w:rsidRPr="00E00828">
        <w:rPr>
          <w:lang w:val="uk-UA"/>
        </w:rPr>
        <w:br/>
        <w:t>технічної по</w:t>
      </w:r>
      <w:r w:rsidR="00BE39E5" w:rsidRPr="00E00828">
        <w:rPr>
          <w:lang w:val="uk-UA"/>
        </w:rPr>
        <w:t xml:space="preserve">милки у відомостях з Державного </w:t>
      </w:r>
      <w:r w:rsidRPr="00E00828">
        <w:rPr>
          <w:lang w:val="uk-UA"/>
        </w:rPr>
        <w:t xml:space="preserve">земельного </w:t>
      </w:r>
      <w:r w:rsidR="00BE39E5" w:rsidRPr="00E00828">
        <w:rPr>
          <w:lang w:val="uk-UA"/>
        </w:rPr>
        <w:t xml:space="preserve">кадастру, допущеної органом, що </w:t>
      </w:r>
      <w:r w:rsidRPr="00E00828">
        <w:rPr>
          <w:lang w:val="uk-UA"/>
        </w:rPr>
        <w:t>здійснює його ведення, з видачею витягу</w:t>
      </w:r>
    </w:p>
    <w:p w:rsidR="00BE39E5" w:rsidRPr="00E00828" w:rsidRDefault="00BE39E5" w:rsidP="00764580">
      <w:pPr>
        <w:pStyle w:val="a3"/>
        <w:spacing w:before="0" w:beforeAutospacing="0" w:after="0" w:afterAutospacing="0"/>
        <w:ind w:left="5103"/>
        <w:jc w:val="both"/>
        <w:rPr>
          <w:lang w:val="uk-UA"/>
        </w:rPr>
      </w:pP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Державному кадастровому реєстратору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(Держгеокадастр або найменування його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територіального органу)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(прізвище, ім'я та по батькові фізичної особи /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найменування юридичної особи)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(податковий номер / серія та номер паспорта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фізичної особи,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яка через свої релігійні переконання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відмовилася від прийняття номера)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(реквізити документа, що посвідчує особу,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яка звернулася із заявою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(назва документа, номер та серія, дата видачі), та 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документа, що посвідчує повноваження діяти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від імені особи)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(місце проживання фізичної особи /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місцезнаходження юридичної особи)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 xml:space="preserve">________________________________________ </w:t>
      </w:r>
    </w:p>
    <w:p w:rsidR="00BE39E5" w:rsidRPr="00E00828" w:rsidRDefault="00BE39E5" w:rsidP="00764580">
      <w:pPr>
        <w:ind w:left="4678" w:right="450"/>
        <w:jc w:val="center"/>
        <w:textAlignment w:val="baseline"/>
        <w:rPr>
          <w:bCs/>
          <w:sz w:val="20"/>
          <w:szCs w:val="20"/>
          <w:lang w:eastAsia="uk-UA"/>
        </w:rPr>
      </w:pPr>
      <w:r w:rsidRPr="00E00828">
        <w:rPr>
          <w:bCs/>
          <w:sz w:val="20"/>
          <w:szCs w:val="20"/>
          <w:lang w:eastAsia="uk-UA"/>
        </w:rPr>
        <w:t>(контактний телефон)</w:t>
      </w:r>
    </w:p>
    <w:p w:rsidR="00BE39E5" w:rsidRPr="00E00828" w:rsidRDefault="00BE39E5" w:rsidP="00764580">
      <w:pPr>
        <w:ind w:left="450" w:right="450"/>
        <w:jc w:val="center"/>
        <w:textAlignment w:val="baseline"/>
        <w:rPr>
          <w:b/>
          <w:bCs/>
          <w:sz w:val="32"/>
          <w:lang w:eastAsia="uk-UA"/>
        </w:rPr>
      </w:pPr>
    </w:p>
    <w:p w:rsidR="00BE39E5" w:rsidRPr="00E00828" w:rsidRDefault="00BE39E5" w:rsidP="00764580">
      <w:pPr>
        <w:ind w:left="450" w:right="450"/>
        <w:jc w:val="center"/>
        <w:textAlignment w:val="baseline"/>
        <w:rPr>
          <w:lang w:eastAsia="uk-UA"/>
        </w:rPr>
      </w:pPr>
      <w:r w:rsidRPr="00E00828">
        <w:rPr>
          <w:b/>
          <w:bCs/>
          <w:sz w:val="32"/>
          <w:lang w:eastAsia="uk-UA"/>
        </w:rPr>
        <w:t>ПОВІДОМЛЕННЯ </w:t>
      </w:r>
      <w:r w:rsidRPr="00E00828">
        <w:rPr>
          <w:lang w:eastAsia="uk-UA"/>
        </w:rPr>
        <w:br/>
      </w:r>
      <w:r w:rsidRPr="00E00828">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20"/>
      </w:tblGrid>
      <w:tr w:rsidR="00BE39E5" w:rsidRPr="00E00828" w:rsidTr="00FA72BC">
        <w:tc>
          <w:tcPr>
            <w:tcW w:w="2500" w:type="pct"/>
            <w:tcBorders>
              <w:top w:val="nil"/>
              <w:left w:val="nil"/>
              <w:bottom w:val="nil"/>
              <w:right w:val="nil"/>
            </w:tcBorders>
            <w:hideMark/>
          </w:tcPr>
          <w:p w:rsidR="00BE39E5" w:rsidRPr="00E00828" w:rsidRDefault="00BE39E5" w:rsidP="00764580">
            <w:pPr>
              <w:textAlignment w:val="baseline"/>
              <w:rPr>
                <w:lang w:eastAsia="uk-UA"/>
              </w:rPr>
            </w:pPr>
            <w:r w:rsidRPr="00E00828">
              <w:rPr>
                <w:lang w:eastAsia="uk-UA"/>
              </w:rPr>
              <w:t>№ _____________</w:t>
            </w:r>
          </w:p>
        </w:tc>
        <w:tc>
          <w:tcPr>
            <w:tcW w:w="2500" w:type="pct"/>
            <w:tcBorders>
              <w:top w:val="nil"/>
              <w:left w:val="nil"/>
              <w:bottom w:val="nil"/>
              <w:right w:val="nil"/>
            </w:tcBorders>
            <w:hideMark/>
          </w:tcPr>
          <w:p w:rsidR="00BE39E5" w:rsidRPr="00E00828" w:rsidRDefault="00BE39E5" w:rsidP="00764580">
            <w:pPr>
              <w:jc w:val="right"/>
              <w:textAlignment w:val="baseline"/>
              <w:rPr>
                <w:lang w:eastAsia="uk-UA"/>
              </w:rPr>
            </w:pPr>
            <w:r w:rsidRPr="00E00828">
              <w:rPr>
                <w:lang w:eastAsia="uk-UA"/>
              </w:rPr>
              <w:t>м. ____________________</w:t>
            </w:r>
          </w:p>
        </w:tc>
      </w:tr>
    </w:tbl>
    <w:p w:rsidR="00BE39E5" w:rsidRPr="00E00828" w:rsidRDefault="00BE39E5" w:rsidP="00764580">
      <w:pPr>
        <w:ind w:firstLine="450"/>
        <w:jc w:val="both"/>
        <w:textAlignment w:val="baseline"/>
        <w:rPr>
          <w:lang w:eastAsia="uk-UA"/>
        </w:rPr>
      </w:pPr>
      <w:r w:rsidRPr="00E00828">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E00828" w:rsidRDefault="00BE39E5" w:rsidP="00764580">
      <w:pPr>
        <w:jc w:val="center"/>
        <w:textAlignment w:val="baseline"/>
        <w:rPr>
          <w:lang w:eastAsia="uk-UA"/>
        </w:rPr>
      </w:pPr>
      <w:r w:rsidRPr="00E00828">
        <w:rPr>
          <w:lang w:eastAsia="uk-UA"/>
        </w:rPr>
        <w:t>__________________________________________________________________________, у: </w:t>
      </w:r>
      <w:r w:rsidRPr="00E00828">
        <w:rPr>
          <w:lang w:eastAsia="uk-UA"/>
        </w:rPr>
        <w:br/>
      </w:r>
      <w:r w:rsidRPr="00E00828">
        <w:rPr>
          <w:sz w:val="20"/>
          <w:lang w:eastAsia="uk-UA"/>
        </w:rPr>
        <w:t>(суть виявленої помилки)</w:t>
      </w:r>
    </w:p>
    <w:p w:rsidR="00BE39E5" w:rsidRPr="00E00828" w:rsidRDefault="00BE39E5" w:rsidP="00764580">
      <w:pPr>
        <w:numPr>
          <w:ilvl w:val="0"/>
          <w:numId w:val="1"/>
        </w:numPr>
        <w:tabs>
          <w:tab w:val="left" w:pos="284"/>
        </w:tabs>
        <w:contextualSpacing/>
        <w:textAlignment w:val="baseline"/>
        <w:rPr>
          <w:lang w:eastAsia="uk-UA"/>
        </w:rPr>
      </w:pPr>
      <w:r w:rsidRPr="00E00828">
        <w:rPr>
          <w:lang w:eastAsia="uk-UA"/>
        </w:rPr>
        <w:t>витязі з Державного земельного кадастру про</w:t>
      </w:r>
    </w:p>
    <w:p w:rsidR="00BE39E5" w:rsidRPr="00E00828" w:rsidRDefault="00BE39E5" w:rsidP="00764580">
      <w:pPr>
        <w:jc w:val="center"/>
        <w:textAlignment w:val="baseline"/>
        <w:rPr>
          <w:lang w:eastAsia="uk-UA"/>
        </w:rPr>
      </w:pPr>
      <w:r w:rsidRPr="00E00828">
        <w:rPr>
          <w:lang w:eastAsia="uk-UA"/>
        </w:rPr>
        <w:t>____________________________________________________________________________ </w:t>
      </w:r>
      <w:r w:rsidRPr="00E00828">
        <w:rPr>
          <w:lang w:eastAsia="uk-UA"/>
        </w:rPr>
        <w:br/>
      </w:r>
      <w:r w:rsidRPr="00E00828">
        <w:rPr>
          <w:sz w:val="20"/>
          <w:lang w:eastAsia="uk-UA"/>
        </w:rPr>
        <w:t>(об'єкт Державного з земельного кадастру)</w:t>
      </w:r>
    </w:p>
    <w:p w:rsidR="00BE39E5" w:rsidRPr="00E00828" w:rsidRDefault="00BE39E5" w:rsidP="00764580">
      <w:pPr>
        <w:jc w:val="both"/>
        <w:textAlignment w:val="baseline"/>
        <w:rPr>
          <w:lang w:eastAsia="uk-UA"/>
        </w:rPr>
      </w:pPr>
      <w:r w:rsidRPr="00E00828">
        <w:rPr>
          <w:lang w:eastAsia="uk-UA"/>
        </w:rPr>
        <w:t>з (реєстраційний номер ______), виданому "___" ____________ 20__ році;</w:t>
      </w:r>
    </w:p>
    <w:p w:rsidR="00BE39E5" w:rsidRPr="00E00828" w:rsidRDefault="00BE39E5" w:rsidP="00764580">
      <w:pPr>
        <w:numPr>
          <w:ilvl w:val="0"/>
          <w:numId w:val="1"/>
        </w:numPr>
        <w:tabs>
          <w:tab w:val="left" w:pos="284"/>
        </w:tabs>
        <w:contextualSpacing/>
        <w:jc w:val="both"/>
        <w:textAlignment w:val="baseline"/>
        <w:rPr>
          <w:lang w:eastAsia="uk-UA"/>
        </w:rPr>
      </w:pPr>
      <w:r w:rsidRPr="00E00828">
        <w:rPr>
          <w:lang w:eastAsia="uk-UA"/>
        </w:rPr>
        <w:t>довідці з Державного земельного кадастру (реєстраційний номер _____), виданій "___" ____________ 20__ році;</w:t>
      </w:r>
    </w:p>
    <w:p w:rsidR="00BE39E5" w:rsidRPr="00E00828" w:rsidRDefault="00BE39E5" w:rsidP="00764580">
      <w:pPr>
        <w:numPr>
          <w:ilvl w:val="0"/>
          <w:numId w:val="1"/>
        </w:numPr>
        <w:tabs>
          <w:tab w:val="left" w:pos="142"/>
          <w:tab w:val="left" w:pos="284"/>
        </w:tabs>
        <w:contextualSpacing/>
        <w:jc w:val="both"/>
        <w:textAlignment w:val="baseline"/>
        <w:rPr>
          <w:lang w:eastAsia="uk-UA"/>
        </w:rPr>
      </w:pPr>
      <w:r w:rsidRPr="00E00828">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E00828" w:rsidRDefault="00BE39E5" w:rsidP="00764580">
      <w:pPr>
        <w:textAlignment w:val="baseline"/>
        <w:rPr>
          <w:lang w:eastAsia="uk-UA"/>
        </w:rPr>
      </w:pPr>
      <w:r w:rsidRPr="00E00828">
        <w:rPr>
          <w:lang w:eastAsia="uk-UA"/>
        </w:rPr>
        <w:t>До заяви додаються:</w:t>
      </w:r>
    </w:p>
    <w:p w:rsidR="00BE39E5" w:rsidRPr="00E00828" w:rsidRDefault="00BE39E5" w:rsidP="00764580">
      <w:pPr>
        <w:numPr>
          <w:ilvl w:val="0"/>
          <w:numId w:val="1"/>
        </w:numPr>
        <w:tabs>
          <w:tab w:val="left" w:pos="284"/>
        </w:tabs>
        <w:contextualSpacing/>
        <w:jc w:val="both"/>
        <w:textAlignment w:val="baseline"/>
        <w:rPr>
          <w:lang w:eastAsia="uk-UA"/>
        </w:rPr>
      </w:pPr>
      <w:r w:rsidRPr="00E00828">
        <w:rPr>
          <w:lang w:eastAsia="uk-UA"/>
        </w:rPr>
        <w:t>документ, що містить технічні помилки;</w:t>
      </w:r>
    </w:p>
    <w:p w:rsidR="00BE39E5" w:rsidRPr="00E00828" w:rsidRDefault="00BE39E5" w:rsidP="00764580">
      <w:pPr>
        <w:numPr>
          <w:ilvl w:val="0"/>
          <w:numId w:val="1"/>
        </w:numPr>
        <w:tabs>
          <w:tab w:val="left" w:pos="284"/>
        </w:tabs>
        <w:contextualSpacing/>
        <w:jc w:val="both"/>
        <w:textAlignment w:val="baseline"/>
        <w:rPr>
          <w:lang w:eastAsia="uk-UA"/>
        </w:rPr>
      </w:pPr>
      <w:r w:rsidRPr="00E00828">
        <w:rPr>
          <w:lang w:eastAsia="uk-UA"/>
        </w:rPr>
        <w:t>документ, що підтверджує факт існування технічної помилки: _________________________________________________________________;</w:t>
      </w:r>
    </w:p>
    <w:p w:rsidR="00BE39E5" w:rsidRPr="00E00828" w:rsidRDefault="00BE39E5" w:rsidP="00764580">
      <w:pPr>
        <w:numPr>
          <w:ilvl w:val="0"/>
          <w:numId w:val="1"/>
        </w:numPr>
        <w:tabs>
          <w:tab w:val="left" w:pos="284"/>
        </w:tabs>
        <w:contextualSpacing/>
        <w:jc w:val="both"/>
        <w:textAlignment w:val="baseline"/>
        <w:rPr>
          <w:lang w:eastAsia="uk-UA"/>
        </w:rPr>
      </w:pPr>
      <w:r w:rsidRPr="00E00828">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6"/>
        <w:gridCol w:w="1735"/>
        <w:gridCol w:w="1060"/>
        <w:gridCol w:w="4048"/>
      </w:tblGrid>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Службова інформація</w:t>
            </w:r>
          </w:p>
        </w:tc>
      </w:tr>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Реєстраційний номер заяви</w:t>
            </w:r>
          </w:p>
        </w:tc>
      </w:tr>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r>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Дата реєстрації заяви</w:t>
            </w:r>
          </w:p>
        </w:tc>
      </w:tr>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Підпис заявника</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r>
      <w:tr w:rsidR="00BE39E5" w:rsidRPr="00E00828"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Прізвище, ім'я та по батькові Державного кадастрового реєстратора</w:t>
            </w:r>
          </w:p>
        </w:tc>
      </w:tr>
      <w:tr w:rsidR="00BE39E5" w:rsidRPr="00E00828" w:rsidTr="008F2BEE">
        <w:trPr>
          <w:trHeight w:val="557"/>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E00828" w:rsidRDefault="00BE39E5" w:rsidP="00764580">
            <w:pPr>
              <w:rPr>
                <w:lang w:eastAsia="uk-UA"/>
              </w:rPr>
            </w:pP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r>
      <w:tr w:rsidR="00BE39E5" w:rsidRPr="00E00828" w:rsidTr="00FA72BC">
        <w:tc>
          <w:tcPr>
            <w:tcW w:w="2000" w:type="pct"/>
            <w:gridSpan w:val="2"/>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М.П. (за наявності)</w:t>
            </w: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Підпис Державного кадастрового реєстратора</w:t>
            </w:r>
          </w:p>
        </w:tc>
      </w:tr>
      <w:tr w:rsidR="00BE39E5" w:rsidRPr="00E00828" w:rsidTr="00FA72BC">
        <w:tc>
          <w:tcPr>
            <w:tcW w:w="14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c>
          <w:tcPr>
            <w:tcW w:w="550" w:type="pct"/>
            <w:tcBorders>
              <w:top w:val="nil"/>
              <w:left w:val="nil"/>
              <w:bottom w:val="nil"/>
              <w:right w:val="nil"/>
            </w:tcBorders>
            <w:hideMark/>
          </w:tcPr>
          <w:p w:rsidR="00BE39E5" w:rsidRPr="00E00828" w:rsidRDefault="00BE39E5" w:rsidP="00764580">
            <w:pPr>
              <w:jc w:val="center"/>
              <w:textAlignment w:val="baseline"/>
              <w:rPr>
                <w:lang w:eastAsia="uk-UA"/>
              </w:rPr>
            </w:pPr>
            <w:r w:rsidRPr="00E00828">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E00828" w:rsidRDefault="00BE39E5" w:rsidP="00764580">
            <w:pPr>
              <w:jc w:val="center"/>
              <w:textAlignment w:val="baseline"/>
              <w:rPr>
                <w:lang w:eastAsia="uk-UA"/>
              </w:rPr>
            </w:pPr>
          </w:p>
        </w:tc>
      </w:tr>
    </w:tbl>
    <w:p w:rsidR="00BE39E5" w:rsidRPr="00E00828" w:rsidRDefault="00BE39E5" w:rsidP="00764580">
      <w:pPr>
        <w:textAlignment w:val="baseline"/>
        <w:rPr>
          <w:lang w:eastAsia="uk-UA"/>
        </w:rPr>
      </w:pPr>
      <w:r w:rsidRPr="00E00828">
        <w:rPr>
          <w:lang w:eastAsia="uk-UA"/>
        </w:rPr>
        <w:t>М.П.</w:t>
      </w:r>
    </w:p>
    <w:p w:rsidR="00BE39E5" w:rsidRPr="00E00828" w:rsidRDefault="00BE39E5" w:rsidP="00764580">
      <w:r w:rsidRPr="00E00828">
        <w:br w:type="page"/>
      </w:r>
    </w:p>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7E694E" w:rsidRPr="00E00828" w:rsidRDefault="007E694E" w:rsidP="00764580">
      <w:pPr>
        <w:jc w:val="center"/>
        <w:rPr>
          <w:rStyle w:val="af1"/>
        </w:rPr>
      </w:pPr>
      <w:r w:rsidRPr="00E00828">
        <w:rPr>
          <w:rStyle w:val="af1"/>
        </w:rPr>
        <w:t>ТИПОВА ІНФОРМАЦІЙНА КАРТКА АДМІНІСТРАТИВНОЇ ПОСЛУГИ</w:t>
      </w:r>
    </w:p>
    <w:p w:rsidR="007E694E" w:rsidRPr="00E00828" w:rsidRDefault="007E694E" w:rsidP="00764580">
      <w:pPr>
        <w:jc w:val="center"/>
      </w:pPr>
      <w:r w:rsidRPr="00E00828">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E00828" w:rsidRDefault="007E694E" w:rsidP="00764580">
      <w:pPr>
        <w:jc w:val="center"/>
        <w:rPr>
          <w:sz w:val="20"/>
          <w:szCs w:val="20"/>
        </w:rPr>
      </w:pPr>
      <w:r w:rsidRPr="00E00828">
        <w:rPr>
          <w:sz w:val="20"/>
          <w:szCs w:val="20"/>
        </w:rPr>
        <w:t>(назва адміністративної послуги)</w:t>
      </w:r>
    </w:p>
    <w:p w:rsidR="007169C9" w:rsidRPr="00E00828" w:rsidRDefault="007169C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7169C9" w:rsidRPr="00E00828" w:rsidRDefault="007169C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E694E" w:rsidRPr="00E00828" w:rsidRDefault="007169C9" w:rsidP="00764580">
      <w:pPr>
        <w:jc w:val="center"/>
        <w:rPr>
          <w:sz w:val="20"/>
          <w:szCs w:val="20"/>
        </w:rPr>
      </w:pPr>
      <w:r w:rsidRPr="00E00828">
        <w:rPr>
          <w:sz w:val="20"/>
          <w:szCs w:val="20"/>
        </w:rPr>
        <w:t xml:space="preserve"> </w:t>
      </w:r>
      <w:r w:rsidR="007E694E" w:rsidRPr="00E00828">
        <w:rPr>
          <w:sz w:val="20"/>
          <w:szCs w:val="20"/>
        </w:rPr>
        <w:t>(найменування суб’єкта надання послуги)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2271"/>
        <w:gridCol w:w="6951"/>
      </w:tblGrid>
      <w:tr w:rsidR="00897B26" w:rsidRPr="00E00828" w:rsidTr="00370B5D">
        <w:tc>
          <w:tcPr>
            <w:tcW w:w="9781"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897B26" w:rsidRPr="00E00828" w:rsidTr="00370B5D">
        <w:tc>
          <w:tcPr>
            <w:tcW w:w="2830" w:type="dxa"/>
            <w:gridSpan w:val="2"/>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6951" w:type="dxa"/>
            <w:shd w:val="clear" w:color="auto" w:fill="auto"/>
            <w:tcMar>
              <w:top w:w="150" w:type="dxa"/>
              <w:left w:w="150" w:type="dxa"/>
              <w:bottom w:w="150" w:type="dxa"/>
              <w:right w:w="150" w:type="dxa"/>
            </w:tcMar>
            <w:vAlign w:val="center"/>
            <w:hideMark/>
          </w:tcPr>
          <w:p w:rsidR="00E00828" w:rsidRPr="00E00828" w:rsidRDefault="008231B5"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8231B5" w:rsidRPr="00E00828"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1.</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Місцезнаходження центру надання адміністративних послуг</w:t>
            </w:r>
          </w:p>
        </w:tc>
        <w:tc>
          <w:tcPr>
            <w:tcW w:w="6951" w:type="dxa"/>
            <w:shd w:val="clear" w:color="auto" w:fill="FFFFFF"/>
            <w:tcMar>
              <w:top w:w="150" w:type="dxa"/>
              <w:left w:w="150" w:type="dxa"/>
              <w:bottom w:w="150" w:type="dxa"/>
              <w:right w:w="150" w:type="dxa"/>
            </w:tcMar>
            <w:vAlign w:val="center"/>
            <w:hideMark/>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lastRenderedPageBreak/>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8231B5" w:rsidRPr="00E00828" w:rsidRDefault="007B16C3" w:rsidP="00764580">
            <w:pPr>
              <w:rPr>
                <w:sz w:val="20"/>
                <w:szCs w:val="20"/>
              </w:rPr>
            </w:pPr>
            <w:r w:rsidRPr="00454513">
              <w:rPr>
                <w:sz w:val="20"/>
                <w:szCs w:val="20"/>
              </w:rPr>
              <w:t xml:space="preserve">       вул. Соборна, 59, м. Вінниця, 21049</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2.</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Інформація щодо режиму роботи центру надання адміністративних послуг</w:t>
            </w:r>
          </w:p>
        </w:tc>
        <w:tc>
          <w:tcPr>
            <w:tcW w:w="6951"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lastRenderedPageBreak/>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8231B5" w:rsidRPr="00E00828"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3.</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6951" w:type="dxa"/>
            <w:shd w:val="clear" w:color="auto" w:fill="FFFFFF"/>
            <w:tcMar>
              <w:top w:w="150" w:type="dxa"/>
              <w:left w:w="150" w:type="dxa"/>
              <w:bottom w:w="150" w:type="dxa"/>
              <w:right w:w="150" w:type="dxa"/>
            </w:tcMar>
            <w:vAlign w:val="center"/>
            <w:hideMark/>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lastRenderedPageBreak/>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8231B5" w:rsidRPr="00E00828" w:rsidRDefault="00483B80" w:rsidP="00764580">
            <w:pPr>
              <w:rPr>
                <w:sz w:val="20"/>
                <w:szCs w:val="20"/>
              </w:rPr>
            </w:pPr>
            <w:r w:rsidRPr="009D71CC">
              <w:rPr>
                <w:sz w:val="20"/>
                <w:szCs w:val="20"/>
              </w:rPr>
              <w:t xml:space="preserve">      (0432) 59-50-67, E-mail: ischuk@vmr.gov.ua</w:t>
            </w:r>
          </w:p>
        </w:tc>
      </w:tr>
      <w:tr w:rsidR="00897B26" w:rsidRPr="00E00828" w:rsidTr="00370B5D">
        <w:tc>
          <w:tcPr>
            <w:tcW w:w="9781" w:type="dxa"/>
            <w:gridSpan w:val="3"/>
            <w:shd w:val="clear" w:color="auto" w:fill="auto"/>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4.</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Закони України</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Стаття 29 Закону України «Про Державний земельний кадастр»</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5.</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Кабінету Міністрів України</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6.</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центральних органів виконавчої влади</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7.</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p>
        </w:tc>
      </w:tr>
      <w:tr w:rsidR="00897B26" w:rsidRPr="00E00828" w:rsidTr="00370B5D">
        <w:tc>
          <w:tcPr>
            <w:tcW w:w="9781"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8.</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Підстава для одержання адміністративної послуги</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9.</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E00828" w:rsidRDefault="005322D4" w:rsidP="00764580">
            <w:pPr>
              <w:rPr>
                <w:sz w:val="20"/>
                <w:szCs w:val="20"/>
              </w:rPr>
            </w:pP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lastRenderedPageBreak/>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10.</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11.</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Платність (безоплатність) надання адміністративної послуги</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Безоплатно</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12.</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Строк надання адміністративної послуги</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14 робочих днів з дати реєстрації відповідної заяви у територіальному органі Держгеокадастру</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13.</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Перелік підстав для відмови у наданні адміністративної послуги</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 Земельна ділянка розташована на території дії повноважень іншого Державного кадастрового реєстратора</w:t>
            </w:r>
          </w:p>
          <w:p w:rsidR="007066E6" w:rsidRPr="00E00828" w:rsidRDefault="007066E6" w:rsidP="00764580">
            <w:pPr>
              <w:rPr>
                <w:sz w:val="20"/>
                <w:szCs w:val="20"/>
              </w:rPr>
            </w:pP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3. Із заявою звернулася неналежна особа</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14.</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Результат надання адміністративної послуги</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E00828" w:rsidRDefault="00CF0382" w:rsidP="00764580">
            <w:pPr>
              <w:pStyle w:val="a3"/>
              <w:spacing w:before="0" w:beforeAutospacing="0" w:after="0" w:afterAutospacing="0"/>
              <w:rPr>
                <w:sz w:val="20"/>
                <w:szCs w:val="20"/>
                <w:lang w:val="uk-UA"/>
              </w:rPr>
            </w:pP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E00828" w:rsidTr="00370B5D">
        <w:tc>
          <w:tcPr>
            <w:tcW w:w="559"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15.</w:t>
            </w:r>
          </w:p>
        </w:tc>
        <w:tc>
          <w:tcPr>
            <w:tcW w:w="227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Способи отримання відповіді (результату)</w:t>
            </w:r>
          </w:p>
        </w:tc>
        <w:tc>
          <w:tcPr>
            <w:tcW w:w="6951"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E00828" w:rsidTr="00370B5D">
        <w:tc>
          <w:tcPr>
            <w:tcW w:w="559"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16.</w:t>
            </w:r>
          </w:p>
        </w:tc>
        <w:tc>
          <w:tcPr>
            <w:tcW w:w="227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Примітка</w:t>
            </w:r>
          </w:p>
        </w:tc>
        <w:tc>
          <w:tcPr>
            <w:tcW w:w="6951"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Типової інформаційної картки адміністративної послуги</w:t>
            </w:r>
          </w:p>
        </w:tc>
      </w:tr>
    </w:tbl>
    <w:p w:rsidR="008231B5" w:rsidRPr="00E00828" w:rsidRDefault="008231B5" w:rsidP="00764580">
      <w:pPr>
        <w:pStyle w:val="a3"/>
        <w:spacing w:before="0" w:beforeAutospacing="0" w:after="0" w:afterAutospacing="0"/>
        <w:rPr>
          <w:rFonts w:ascii="Verdana" w:hAnsi="Verdana"/>
          <w:color w:val="444444"/>
          <w:lang w:val="uk-UA"/>
        </w:rPr>
      </w:pPr>
      <w:r w:rsidRPr="00E00828">
        <w:rPr>
          <w:rFonts w:ascii="Verdana" w:hAnsi="Verdana"/>
          <w:color w:val="444444"/>
          <w:lang w:val="uk-UA"/>
        </w:rPr>
        <w:t> </w:t>
      </w:r>
    </w:p>
    <w:p w:rsidR="005619CA" w:rsidRPr="00E00828" w:rsidRDefault="005619CA" w:rsidP="00764580">
      <w:pPr>
        <w:pStyle w:val="a3"/>
        <w:spacing w:before="0" w:beforeAutospacing="0" w:after="0" w:afterAutospacing="0"/>
        <w:ind w:left="5670"/>
        <w:rPr>
          <w:lang w:val="uk-UA"/>
        </w:rPr>
      </w:pPr>
    </w:p>
    <w:p w:rsidR="008231B5" w:rsidRPr="00E00828" w:rsidRDefault="008231B5" w:rsidP="00764580">
      <w:pPr>
        <w:pStyle w:val="a3"/>
        <w:spacing w:before="0" w:beforeAutospacing="0" w:after="0" w:afterAutospacing="0"/>
        <w:ind w:left="5670"/>
        <w:rPr>
          <w:lang w:val="uk-UA"/>
        </w:rPr>
      </w:pPr>
      <w:r w:rsidRPr="00E00828">
        <w:rPr>
          <w:lang w:val="uk-UA"/>
        </w:rPr>
        <w:lastRenderedPageBreak/>
        <w:t>Додаток</w:t>
      </w:r>
    </w:p>
    <w:p w:rsidR="008231B5" w:rsidRPr="00E00828" w:rsidRDefault="008231B5" w:rsidP="00764580">
      <w:pPr>
        <w:pStyle w:val="a3"/>
        <w:spacing w:before="0" w:beforeAutospacing="0" w:after="0" w:afterAutospacing="0"/>
        <w:ind w:left="5670"/>
        <w:rPr>
          <w:lang w:val="uk-UA"/>
        </w:rPr>
      </w:pPr>
      <w:r w:rsidRPr="00E00828">
        <w:rPr>
          <w:lang w:val="uk-UA"/>
        </w:rPr>
        <w:t>до Типової інформаційної картки</w:t>
      </w:r>
      <w:r w:rsidRPr="00E00828">
        <w:rPr>
          <w:lang w:val="uk-UA"/>
        </w:rPr>
        <w:br/>
        <w:t>адміністратив</w:t>
      </w:r>
      <w:r w:rsidR="00A837C2" w:rsidRPr="00E00828">
        <w:rPr>
          <w:lang w:val="uk-UA"/>
        </w:rPr>
        <w:t xml:space="preserve">ної послуги внесення відомостей </w:t>
      </w:r>
      <w:r w:rsidRPr="00E00828">
        <w:rPr>
          <w:lang w:val="uk-UA"/>
        </w:rPr>
        <w:t>(змін д</w:t>
      </w:r>
      <w:r w:rsidR="00A837C2" w:rsidRPr="00E00828">
        <w:rPr>
          <w:lang w:val="uk-UA"/>
        </w:rPr>
        <w:t xml:space="preserve">о них) до Державного земельного </w:t>
      </w:r>
      <w:r w:rsidRPr="00E00828">
        <w:rPr>
          <w:lang w:val="uk-UA"/>
        </w:rPr>
        <w:t>кадастру про межі частини земельної ділянки,</w:t>
      </w:r>
      <w:r w:rsidRPr="00E00828">
        <w:rPr>
          <w:lang w:val="uk-UA"/>
        </w:rPr>
        <w:br/>
        <w:t>на я</w:t>
      </w:r>
      <w:r w:rsidR="00A837C2" w:rsidRPr="00E00828">
        <w:rPr>
          <w:lang w:val="uk-UA"/>
        </w:rPr>
        <w:t xml:space="preserve">ку поширюються права суборенди, </w:t>
      </w:r>
      <w:r w:rsidRPr="00E00828">
        <w:rPr>
          <w:lang w:val="uk-UA"/>
        </w:rPr>
        <w:t>сервітуту, з видачею витягу</w:t>
      </w:r>
    </w:p>
    <w:p w:rsidR="00885621" w:rsidRPr="00E00828" w:rsidRDefault="00885621" w:rsidP="00764580">
      <w:pPr>
        <w:pStyle w:val="a3"/>
        <w:spacing w:before="0" w:beforeAutospacing="0" w:after="0" w:afterAutospacing="0"/>
        <w:ind w:left="5670"/>
        <w:rPr>
          <w:lang w:val="uk-UA"/>
        </w:rPr>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98"/>
      </w:tblGrid>
      <w:tr w:rsidR="00885621" w:rsidRPr="00E00828" w:rsidTr="00885621">
        <w:tc>
          <w:tcPr>
            <w:tcW w:w="500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ind w:left="2922" w:right="87"/>
              <w:jc w:val="center"/>
              <w:rPr>
                <w:color w:val="000000"/>
                <w:sz w:val="20"/>
                <w:szCs w:val="20"/>
                <w:shd w:val="clear" w:color="auto" w:fill="FFFFFF"/>
              </w:rPr>
            </w:pPr>
            <w:r w:rsidRPr="00E00828">
              <w:rPr>
                <w:color w:val="000000"/>
                <w:shd w:val="clear" w:color="auto" w:fill="FFFFFF"/>
              </w:rPr>
              <w:t>Державному кадастровому реєстратору</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(Держгеокадастр або найменування його</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територіального органу)</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(прізвище, ім'я та по батькові фізичної особи /</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найменування юридичної особи)</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(податковий номер / серія та номер паспорта</w:t>
            </w:r>
            <w:r w:rsidRPr="00E00828">
              <w:rPr>
                <w:color w:val="000000"/>
              </w:rPr>
              <w:br/>
            </w:r>
            <w:r w:rsidRPr="00E00828">
              <w:rPr>
                <w:rStyle w:val="rvts82"/>
                <w:color w:val="000000"/>
                <w:sz w:val="20"/>
                <w:szCs w:val="20"/>
                <w:shd w:val="clear" w:color="auto" w:fill="FFFFFF"/>
              </w:rPr>
              <w:t>фізичної особи,</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яка через свої релігійні переконання</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відмовилася від прийняття номера)</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(реквізити документа, що посвідчує особу,</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яка звернулася із заявою</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 xml:space="preserve">(назва документа, номер та серія, дата видачі), та </w:t>
            </w:r>
            <w:r w:rsidRPr="00E00828">
              <w:rPr>
                <w:rStyle w:val="rvts82"/>
                <w:color w:val="FFFFFF" w:themeColor="background1"/>
                <w:sz w:val="20"/>
                <w:szCs w:val="20"/>
                <w:shd w:val="clear" w:color="auto" w:fill="FFFFFF"/>
              </w:rPr>
              <w:t>т</w:t>
            </w:r>
            <w:r w:rsidRPr="00E00828">
              <w:rPr>
                <w:rStyle w:val="rvts82"/>
                <w:color w:val="FFFFFF" w:themeColor="background1"/>
                <w:sz w:val="20"/>
                <w:szCs w:val="20"/>
                <w:u w:val="single"/>
                <w:shd w:val="clear" w:color="auto" w:fill="FFFFFF"/>
              </w:rPr>
              <w:t>а</w:t>
            </w:r>
            <w:r w:rsidRPr="00E00828">
              <w:rPr>
                <w:color w:val="FFFFFF" w:themeColor="background1"/>
                <w:u w:val="single"/>
                <w:shd w:val="clear" w:color="auto" w:fill="FFFFFF"/>
              </w:rPr>
              <w:t> </w:t>
            </w:r>
            <w:r w:rsidRPr="00E00828">
              <w:rPr>
                <w:color w:val="000000"/>
                <w:shd w:val="clear" w:color="auto" w:fill="FFFFFF"/>
              </w:rPr>
              <w:t>_______________________________________</w:t>
            </w:r>
            <w:r w:rsidRPr="00E00828">
              <w:rPr>
                <w:color w:val="000000"/>
              </w:rPr>
              <w:br/>
            </w:r>
            <w:r w:rsidRPr="00E00828">
              <w:rPr>
                <w:rStyle w:val="rvts82"/>
                <w:color w:val="000000"/>
                <w:sz w:val="20"/>
                <w:szCs w:val="20"/>
                <w:shd w:val="clear" w:color="auto" w:fill="FFFFFF"/>
              </w:rPr>
              <w:t>документа, що посвідчує повноваження діяти</w:t>
            </w:r>
            <w:r w:rsidRPr="00E00828">
              <w:rPr>
                <w:color w:val="000000"/>
              </w:rPr>
              <w:br/>
            </w:r>
            <w:r w:rsidRPr="00E00828">
              <w:rPr>
                <w:rStyle w:val="rvts82"/>
                <w:color w:val="000000"/>
                <w:sz w:val="20"/>
                <w:szCs w:val="20"/>
                <w:shd w:val="clear" w:color="auto" w:fill="FFFFFF"/>
              </w:rPr>
              <w:t>від імені особи)</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(місце проживання фізичної особи /</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місцезнаходження юридичної особи)</w:t>
            </w:r>
            <w:r w:rsidRPr="00E00828">
              <w:rPr>
                <w:color w:val="000000"/>
              </w:rPr>
              <w:br/>
            </w:r>
            <w:r w:rsidRPr="00E00828">
              <w:rPr>
                <w:color w:val="000000"/>
                <w:shd w:val="clear" w:color="auto" w:fill="FFFFFF"/>
              </w:rPr>
              <w:t>________________________________________</w:t>
            </w:r>
            <w:r w:rsidRPr="00E00828">
              <w:rPr>
                <w:color w:val="000000"/>
              </w:rPr>
              <w:br/>
            </w:r>
            <w:r w:rsidRPr="00E00828">
              <w:rPr>
                <w:rStyle w:val="rvts82"/>
                <w:color w:val="000000"/>
                <w:sz w:val="20"/>
                <w:szCs w:val="20"/>
                <w:shd w:val="clear" w:color="auto" w:fill="FFFFFF"/>
              </w:rPr>
              <w:t>(контактний телефон)</w:t>
            </w:r>
          </w:p>
        </w:tc>
      </w:tr>
    </w:tbl>
    <w:p w:rsidR="00885621" w:rsidRPr="00E00828" w:rsidRDefault="00885621" w:rsidP="00764580">
      <w:pPr>
        <w:pStyle w:val="rvps6"/>
        <w:spacing w:before="0" w:beforeAutospacing="0" w:after="0" w:afterAutospacing="0"/>
        <w:ind w:left="450" w:right="450"/>
        <w:jc w:val="center"/>
        <w:rPr>
          <w:color w:val="000000"/>
        </w:rPr>
      </w:pPr>
      <w:bookmarkStart w:id="8" w:name="n400"/>
      <w:bookmarkEnd w:id="8"/>
      <w:r w:rsidRPr="00E00828">
        <w:rPr>
          <w:rStyle w:val="rvts23"/>
          <w:b/>
          <w:bCs/>
          <w:sz w:val="32"/>
          <w:szCs w:val="32"/>
        </w:rPr>
        <w:t>ЗАЯВА</w:t>
      </w:r>
      <w:r w:rsidRPr="00E00828">
        <w:rPr>
          <w:color w:val="000000"/>
        </w:rPr>
        <w:br/>
      </w:r>
      <w:r w:rsidRPr="00E00828">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E00828" w:rsidRDefault="00885621" w:rsidP="00764580">
      <w:pPr>
        <w:pStyle w:val="rvps2"/>
        <w:spacing w:before="0" w:beforeAutospacing="0" w:after="0" w:afterAutospacing="0"/>
        <w:ind w:firstLine="450"/>
        <w:jc w:val="both"/>
        <w:rPr>
          <w:color w:val="000000"/>
        </w:rPr>
      </w:pPr>
      <w:bookmarkStart w:id="9" w:name="n401"/>
      <w:bookmarkEnd w:id="9"/>
      <w:r w:rsidRPr="00E00828">
        <w:rPr>
          <w:color w:val="000000"/>
        </w:rPr>
        <w:t>Відповідно до </w:t>
      </w:r>
      <w:hyperlink r:id="rId8" w:tgtFrame="_blank" w:history="1">
        <w:r w:rsidRPr="00E00828">
          <w:rPr>
            <w:rStyle w:val="a8"/>
            <w:color w:val="auto"/>
            <w:u w:val="none"/>
          </w:rPr>
          <w:t>Закону України "Про Державний земельний кадастр"</w:t>
        </w:r>
      </w:hyperlink>
      <w:r w:rsidRPr="00E00828">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E00828" w:rsidRDefault="00885621" w:rsidP="00764580">
      <w:pPr>
        <w:pStyle w:val="rvps2"/>
        <w:spacing w:before="0" w:beforeAutospacing="0" w:after="0" w:afterAutospacing="0"/>
        <w:ind w:firstLine="450"/>
        <w:jc w:val="both"/>
        <w:rPr>
          <w:color w:val="000000"/>
        </w:rPr>
      </w:pPr>
      <w:bookmarkStart w:id="10" w:name="n402"/>
      <w:bookmarkEnd w:id="10"/>
      <w:r w:rsidRPr="00E00828">
        <w:rPr>
          <w:color w:val="000000"/>
        </w:rPr>
        <w:t>До заяви додаються:</w:t>
      </w:r>
    </w:p>
    <w:p w:rsidR="00885621" w:rsidRPr="00E00828" w:rsidRDefault="00885621" w:rsidP="00764580">
      <w:pPr>
        <w:pStyle w:val="a3"/>
        <w:spacing w:before="0" w:beforeAutospacing="0" w:after="0" w:afterAutospacing="0"/>
        <w:rPr>
          <w:color w:val="000000"/>
          <w:lang w:val="uk-UA"/>
        </w:rPr>
      </w:pPr>
      <w:bookmarkStart w:id="11" w:name="n403"/>
      <w:bookmarkEnd w:id="11"/>
      <w:r w:rsidRPr="00E00828">
        <w:rPr>
          <w:rStyle w:val="rvts80"/>
          <w:rFonts w:ascii="Arial Unicode MS" w:eastAsia="Arial Unicode MS" w:hAnsi="Arial Unicode MS" w:cs="Arial Unicode MS"/>
          <w:b/>
          <w:bCs/>
          <w:color w:val="000000"/>
          <w:lang w:val="uk-UA"/>
        </w:rPr>
        <w:t>€</w:t>
      </w:r>
      <w:r w:rsidRPr="00E00828">
        <w:rPr>
          <w:color w:val="000000"/>
          <w:lang w:val="uk-UA"/>
        </w:rPr>
        <w:t> копія документа, що посвідчує особу;</w:t>
      </w:r>
    </w:p>
    <w:p w:rsidR="00885621" w:rsidRPr="00E00828" w:rsidRDefault="00885621" w:rsidP="00764580">
      <w:pPr>
        <w:pStyle w:val="a3"/>
        <w:spacing w:before="0" w:beforeAutospacing="0" w:after="0" w:afterAutospacing="0"/>
        <w:rPr>
          <w:color w:val="000000"/>
          <w:lang w:val="uk-UA"/>
        </w:rPr>
      </w:pPr>
      <w:bookmarkStart w:id="12" w:name="n404"/>
      <w:bookmarkEnd w:id="12"/>
      <w:r w:rsidRPr="00E00828">
        <w:rPr>
          <w:rStyle w:val="rvts80"/>
          <w:rFonts w:ascii="Arial Unicode MS" w:eastAsia="Arial Unicode MS" w:hAnsi="Arial Unicode MS" w:cs="Arial Unicode MS"/>
          <w:b/>
          <w:bCs/>
          <w:color w:val="000000"/>
          <w:lang w:val="uk-UA"/>
        </w:rPr>
        <w:t>€</w:t>
      </w:r>
      <w:r w:rsidRPr="00E00828">
        <w:rPr>
          <w:color w:val="000000"/>
          <w:lang w:val="uk-UA"/>
        </w:rPr>
        <w:t> копія документа, що посвідчує повноваження діяти від імені особи;</w:t>
      </w:r>
    </w:p>
    <w:p w:rsidR="00885621" w:rsidRPr="00E00828" w:rsidRDefault="00885621" w:rsidP="00764580">
      <w:pPr>
        <w:pStyle w:val="a3"/>
        <w:spacing w:before="0" w:beforeAutospacing="0" w:after="0" w:afterAutospacing="0"/>
        <w:rPr>
          <w:color w:val="000000"/>
          <w:lang w:val="uk-UA"/>
        </w:rPr>
      </w:pPr>
      <w:bookmarkStart w:id="13" w:name="n405"/>
      <w:bookmarkEnd w:id="13"/>
      <w:r w:rsidRPr="00E00828">
        <w:rPr>
          <w:rStyle w:val="rvts80"/>
          <w:rFonts w:ascii="Arial Unicode MS" w:eastAsia="Arial Unicode MS" w:hAnsi="Arial Unicode MS" w:cs="Arial Unicode MS"/>
          <w:b/>
          <w:bCs/>
          <w:color w:val="000000"/>
          <w:lang w:val="uk-UA"/>
        </w:rPr>
        <w:lastRenderedPageBreak/>
        <w:t>€</w:t>
      </w:r>
      <w:r w:rsidRPr="00E00828">
        <w:rPr>
          <w:color w:val="000000"/>
          <w:lang w:val="uk-UA"/>
        </w:rPr>
        <w:t> копія документа про присвоєння податкового номера;</w:t>
      </w:r>
    </w:p>
    <w:p w:rsidR="00885621" w:rsidRPr="00E00828" w:rsidRDefault="00885621" w:rsidP="00764580">
      <w:pPr>
        <w:pStyle w:val="a3"/>
        <w:spacing w:before="0" w:beforeAutospacing="0" w:after="0" w:afterAutospacing="0"/>
        <w:rPr>
          <w:color w:val="000000"/>
          <w:lang w:val="uk-UA"/>
        </w:rPr>
      </w:pPr>
      <w:bookmarkStart w:id="14" w:name="n406"/>
      <w:bookmarkEnd w:id="14"/>
      <w:r w:rsidRPr="00E00828">
        <w:rPr>
          <w:rStyle w:val="rvts80"/>
          <w:rFonts w:ascii="Arial Unicode MS" w:eastAsia="Arial Unicode MS" w:hAnsi="Arial Unicode MS" w:cs="Arial Unicode MS"/>
          <w:b/>
          <w:bCs/>
          <w:color w:val="000000"/>
          <w:lang w:val="uk-UA"/>
        </w:rPr>
        <w:t>€</w:t>
      </w:r>
      <w:r w:rsidRPr="00E00828">
        <w:rPr>
          <w:color w:val="000000"/>
          <w:lang w:val="uk-UA"/>
        </w:rPr>
        <w:t> документація із землеустрою;</w:t>
      </w:r>
    </w:p>
    <w:p w:rsidR="00885621" w:rsidRPr="00E00828" w:rsidRDefault="00885621" w:rsidP="00764580">
      <w:pPr>
        <w:pStyle w:val="a3"/>
        <w:spacing w:before="0" w:beforeAutospacing="0" w:after="0" w:afterAutospacing="0"/>
        <w:rPr>
          <w:color w:val="000000"/>
          <w:lang w:val="uk-UA"/>
        </w:rPr>
      </w:pPr>
      <w:bookmarkStart w:id="15" w:name="n407"/>
      <w:bookmarkEnd w:id="15"/>
      <w:r w:rsidRPr="00E00828">
        <w:rPr>
          <w:rStyle w:val="rvts80"/>
          <w:rFonts w:ascii="Arial Unicode MS" w:eastAsia="Arial Unicode MS" w:hAnsi="Arial Unicode MS" w:cs="Arial Unicode MS"/>
          <w:b/>
          <w:bCs/>
          <w:color w:val="000000"/>
          <w:lang w:val="uk-UA"/>
        </w:rPr>
        <w:t>€</w:t>
      </w:r>
      <w:r w:rsidRPr="00E00828">
        <w:rPr>
          <w:color w:val="000000"/>
          <w:lang w:val="uk-UA"/>
        </w:rPr>
        <w:t> електронний документ;</w:t>
      </w:r>
    </w:p>
    <w:p w:rsidR="00885621" w:rsidRPr="00E00828" w:rsidRDefault="00885621" w:rsidP="00764580">
      <w:pPr>
        <w:pStyle w:val="a3"/>
        <w:spacing w:before="0" w:beforeAutospacing="0" w:after="0" w:afterAutospacing="0"/>
        <w:rPr>
          <w:color w:val="000000"/>
          <w:lang w:val="uk-UA"/>
        </w:rPr>
      </w:pPr>
      <w:bookmarkStart w:id="16" w:name="n408"/>
      <w:bookmarkEnd w:id="16"/>
      <w:r w:rsidRPr="00E00828">
        <w:rPr>
          <w:rStyle w:val="rvts80"/>
          <w:rFonts w:ascii="Arial Unicode MS" w:eastAsia="Arial Unicode MS" w:hAnsi="Arial Unicode MS" w:cs="Arial Unicode MS"/>
          <w:b/>
          <w:bCs/>
          <w:color w:val="000000"/>
          <w:lang w:val="uk-UA"/>
        </w:rPr>
        <w:t>€</w:t>
      </w:r>
      <w:r w:rsidRPr="00E00828">
        <w:rPr>
          <w:color w:val="000000"/>
          <w:lang w:val="uk-UA"/>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E00828" w:rsidRDefault="00885621" w:rsidP="00764580">
      <w:pPr>
        <w:pStyle w:val="a3"/>
        <w:spacing w:before="0" w:beforeAutospacing="0" w:after="0" w:afterAutospacing="0"/>
        <w:rPr>
          <w:color w:val="000000"/>
          <w:lang w:val="uk-UA"/>
        </w:rPr>
      </w:pPr>
      <w:bookmarkStart w:id="17" w:name="n410"/>
      <w:bookmarkEnd w:id="17"/>
      <w:r w:rsidRPr="00E00828">
        <w:rPr>
          <w:rStyle w:val="rvts80"/>
          <w:rFonts w:ascii="Arial Unicode MS" w:eastAsia="Arial Unicode MS" w:hAnsi="Arial Unicode MS" w:cs="Arial Unicode MS"/>
          <w:b/>
          <w:bCs/>
          <w:color w:val="000000"/>
          <w:lang w:val="uk-UA"/>
        </w:rPr>
        <w:t>€</w:t>
      </w:r>
      <w:r w:rsidRPr="00E00828">
        <w:rPr>
          <w:color w:val="000000"/>
          <w:lang w:val="uk-UA"/>
        </w:rPr>
        <w:t> інші документи в кількості   шт.</w:t>
      </w:r>
    </w:p>
    <w:p w:rsidR="00885621" w:rsidRPr="00E00828" w:rsidRDefault="00885621" w:rsidP="00764580">
      <w:pPr>
        <w:pStyle w:val="rvps2"/>
        <w:spacing w:before="0" w:beforeAutospacing="0" w:after="0" w:afterAutospacing="0"/>
        <w:ind w:firstLine="450"/>
        <w:jc w:val="both"/>
        <w:rPr>
          <w:color w:val="000000"/>
        </w:rPr>
      </w:pPr>
      <w:bookmarkStart w:id="18" w:name="n411"/>
      <w:bookmarkEnd w:id="18"/>
      <w:r w:rsidRPr="00E00828">
        <w:rPr>
          <w:color w:val="000000"/>
        </w:rPr>
        <w:t>Інформацію про результати розгляду заяви надати:</w:t>
      </w:r>
    </w:p>
    <w:p w:rsidR="00885621" w:rsidRPr="00E00828" w:rsidRDefault="00885621" w:rsidP="00764580">
      <w:pPr>
        <w:pStyle w:val="a3"/>
        <w:spacing w:before="0" w:beforeAutospacing="0" w:after="0" w:afterAutospacing="0"/>
        <w:rPr>
          <w:color w:val="000000"/>
          <w:lang w:val="uk-UA"/>
        </w:rPr>
      </w:pPr>
      <w:bookmarkStart w:id="19" w:name="n412"/>
      <w:bookmarkEnd w:id="19"/>
      <w:r w:rsidRPr="00E00828">
        <w:rPr>
          <w:rStyle w:val="rvts80"/>
          <w:rFonts w:ascii="Arial Unicode MS" w:eastAsia="Arial Unicode MS" w:hAnsi="Arial Unicode MS" w:cs="Arial Unicode MS"/>
          <w:b/>
          <w:bCs/>
          <w:color w:val="000000"/>
          <w:lang w:val="uk-UA"/>
        </w:rPr>
        <w:t>€</w:t>
      </w:r>
      <w:r w:rsidRPr="00E00828">
        <w:rPr>
          <w:color w:val="000000"/>
          <w:lang w:val="uk-UA"/>
        </w:rPr>
        <w:t> у паперовій формі</w:t>
      </w:r>
    </w:p>
    <w:p w:rsidR="00885621" w:rsidRPr="00E00828" w:rsidRDefault="00885621" w:rsidP="00764580">
      <w:pPr>
        <w:pStyle w:val="a3"/>
        <w:spacing w:before="0" w:beforeAutospacing="0" w:after="0" w:afterAutospacing="0"/>
        <w:rPr>
          <w:color w:val="000000"/>
          <w:lang w:val="uk-UA"/>
        </w:rPr>
      </w:pPr>
      <w:bookmarkStart w:id="20" w:name="n413"/>
      <w:bookmarkEnd w:id="20"/>
      <w:r w:rsidRPr="00E00828">
        <w:rPr>
          <w:rStyle w:val="rvts80"/>
          <w:rFonts w:ascii="Arial Unicode MS" w:eastAsia="Arial Unicode MS" w:hAnsi="Arial Unicode MS" w:cs="Arial Unicode MS"/>
          <w:b/>
          <w:bCs/>
          <w:color w:val="000000"/>
          <w:lang w:val="uk-UA"/>
        </w:rPr>
        <w:t>€</w:t>
      </w:r>
      <w:r w:rsidRPr="00E00828">
        <w:rPr>
          <w:color w:val="000000"/>
          <w:lang w:val="uk-UA"/>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bookmarkStart w:id="21" w:name="n415"/>
            <w:bookmarkEnd w:id="21"/>
            <w:r w:rsidRPr="00E00828">
              <w:t> </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Службова інформація</w:t>
            </w:r>
          </w:p>
        </w:tc>
      </w:tr>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Реєстраційний номер заяви</w:t>
            </w:r>
          </w:p>
        </w:tc>
      </w:tr>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r>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Дата реєстрації заяви</w:t>
            </w:r>
          </w:p>
        </w:tc>
      </w:tr>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r>
      <w:tr w:rsidR="00885621" w:rsidRPr="00E00828"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885621" w:rsidRPr="00E00828" w:rsidTr="008F2BEE">
        <w:trPr>
          <w:trHeight w:val="443"/>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r>
      <w:tr w:rsidR="00885621" w:rsidRPr="00E00828" w:rsidTr="00885621">
        <w:tc>
          <w:tcPr>
            <w:tcW w:w="2000" w:type="pct"/>
            <w:gridSpan w:val="2"/>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Підпис Державного кадастрового реєстратора</w:t>
            </w:r>
          </w:p>
        </w:tc>
      </w:tr>
      <w:tr w:rsidR="00885621" w:rsidRPr="00E00828" w:rsidTr="00885621">
        <w:tc>
          <w:tcPr>
            <w:tcW w:w="14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885621" w:rsidRPr="00E00828" w:rsidRDefault="0088562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E00828" w:rsidRDefault="00885621" w:rsidP="00764580">
            <w:pPr>
              <w:pStyle w:val="rvps12"/>
              <w:spacing w:before="0" w:beforeAutospacing="0" w:after="0" w:afterAutospacing="0"/>
              <w:jc w:val="center"/>
            </w:pPr>
          </w:p>
        </w:tc>
      </w:tr>
    </w:tbl>
    <w:p w:rsidR="00885621" w:rsidRPr="00E00828" w:rsidRDefault="00885621" w:rsidP="00764580">
      <w:pPr>
        <w:pStyle w:val="rvps2"/>
        <w:spacing w:before="0" w:beforeAutospacing="0" w:after="0" w:afterAutospacing="0"/>
        <w:ind w:firstLine="450"/>
        <w:jc w:val="both"/>
        <w:rPr>
          <w:color w:val="000000"/>
        </w:rPr>
      </w:pPr>
      <w:bookmarkStart w:id="22" w:name="n416"/>
      <w:bookmarkEnd w:id="22"/>
      <w:r w:rsidRPr="00E00828">
        <w:rPr>
          <w:color w:val="000000"/>
        </w:rPr>
        <w:t>М.П.</w:t>
      </w:r>
    </w:p>
    <w:p w:rsidR="008F2BEE" w:rsidRDefault="000F1000" w:rsidP="00764580">
      <w:pPr>
        <w:jc w:val="center"/>
        <w:rPr>
          <w:color w:val="000000"/>
          <w:sz w:val="25"/>
          <w:szCs w:val="25"/>
        </w:rPr>
      </w:pPr>
      <w:r>
        <w:rPr>
          <w:color w:val="000000"/>
          <w:sz w:val="25"/>
          <w:szCs w:val="25"/>
        </w:rPr>
        <w:t xml:space="preserve">                            </w:t>
      </w:r>
      <w:r w:rsidRPr="00E00828">
        <w:rPr>
          <w:color w:val="000000"/>
          <w:sz w:val="25"/>
          <w:szCs w:val="25"/>
        </w:rPr>
        <w:t xml:space="preserve">    </w:t>
      </w:r>
    </w:p>
    <w:p w:rsidR="008F2BEE" w:rsidRDefault="008F2BEE" w:rsidP="00764580">
      <w:pPr>
        <w:rPr>
          <w:color w:val="000000"/>
          <w:sz w:val="25"/>
          <w:szCs w:val="25"/>
        </w:rPr>
      </w:pPr>
      <w:r>
        <w:rPr>
          <w:color w:val="000000"/>
          <w:sz w:val="25"/>
          <w:szCs w:val="25"/>
        </w:rPr>
        <w:br w:type="page"/>
      </w:r>
    </w:p>
    <w:p w:rsidR="000F1000" w:rsidRPr="00E00828" w:rsidRDefault="000F1000" w:rsidP="00764580">
      <w:pPr>
        <w:jc w:val="center"/>
        <w:rPr>
          <w:color w:val="000000"/>
          <w:sz w:val="25"/>
          <w:szCs w:val="25"/>
        </w:rPr>
      </w:pPr>
      <w:r w:rsidRPr="00E00828">
        <w:rPr>
          <w:color w:val="000000"/>
          <w:sz w:val="25"/>
          <w:szCs w:val="25"/>
        </w:rPr>
        <w:lastRenderedPageBreak/>
        <w:t xml:space="preserve"> </w:t>
      </w:r>
      <w:r w:rsidR="008F2BEE">
        <w:rPr>
          <w:color w:val="000000"/>
          <w:sz w:val="25"/>
          <w:szCs w:val="25"/>
        </w:rPr>
        <w:t xml:space="preserve">                                </w:t>
      </w:r>
      <w:r w:rsidRPr="00E00828">
        <w:rPr>
          <w:color w:val="000000"/>
          <w:sz w:val="25"/>
          <w:szCs w:val="25"/>
        </w:rPr>
        <w:t>ЗАТВЕРДЖЕНО</w:t>
      </w:r>
    </w:p>
    <w:p w:rsidR="000F1000" w:rsidRPr="00E00828" w:rsidRDefault="000F1000" w:rsidP="00764580">
      <w:pPr>
        <w:jc w:val="center"/>
        <w:rPr>
          <w:color w:val="000000"/>
          <w:sz w:val="16"/>
          <w:szCs w:val="16"/>
        </w:rPr>
      </w:pPr>
    </w:p>
    <w:p w:rsidR="00261FED" w:rsidRPr="00E00828" w:rsidRDefault="00261FED" w:rsidP="00764580">
      <w:pPr>
        <w:jc w:val="center"/>
        <w:rPr>
          <w:color w:val="000000"/>
          <w:sz w:val="25"/>
          <w:szCs w:val="25"/>
        </w:rPr>
      </w:pPr>
      <w:r w:rsidRPr="00E00828">
        <w:rPr>
          <w:color w:val="000000"/>
          <w:sz w:val="25"/>
          <w:szCs w:val="25"/>
        </w:rPr>
        <w:t xml:space="preserve">                                                      Наказ Головного управління  </w:t>
      </w:r>
    </w:p>
    <w:p w:rsidR="00261FED" w:rsidRPr="00E00828" w:rsidRDefault="00261FED" w:rsidP="00764580">
      <w:pPr>
        <w:jc w:val="center"/>
        <w:rPr>
          <w:color w:val="000000"/>
          <w:sz w:val="25"/>
          <w:szCs w:val="25"/>
        </w:rPr>
      </w:pPr>
      <w:r w:rsidRPr="00E00828">
        <w:rPr>
          <w:color w:val="000000"/>
          <w:sz w:val="25"/>
          <w:szCs w:val="25"/>
        </w:rPr>
        <w:t xml:space="preserve">                                                                       Держгеокадастру у Вінницькій області </w:t>
      </w:r>
    </w:p>
    <w:p w:rsidR="00261FED" w:rsidRDefault="00261FED"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261FED" w:rsidRPr="00E00828" w:rsidRDefault="00261FED" w:rsidP="00764580">
      <w:pPr>
        <w:jc w:val="both"/>
      </w:pPr>
    </w:p>
    <w:p w:rsidR="008231B5" w:rsidRPr="00E00828" w:rsidRDefault="00C07C93" w:rsidP="00764580">
      <w:pPr>
        <w:pStyle w:val="a3"/>
        <w:spacing w:before="0" w:beforeAutospacing="0" w:after="0" w:afterAutospacing="0"/>
        <w:jc w:val="center"/>
        <w:rPr>
          <w:rStyle w:val="af1"/>
          <w:lang w:val="uk-UA"/>
        </w:rPr>
      </w:pPr>
      <w:r w:rsidRPr="00E00828">
        <w:rPr>
          <w:rStyle w:val="af1"/>
          <w:lang w:val="uk-UA"/>
        </w:rPr>
        <w:t>ТИПОВА ІНФОРМАЦІЙНА КАРТКА АДМІНІСТРАТИВНОЇ ПОСЛУГИ</w:t>
      </w:r>
    </w:p>
    <w:p w:rsidR="00C07C93" w:rsidRPr="00E00828" w:rsidRDefault="00C07C93" w:rsidP="00764580">
      <w:pPr>
        <w:pStyle w:val="a3"/>
        <w:spacing w:before="0" w:beforeAutospacing="0" w:after="0" w:afterAutospacing="0"/>
        <w:jc w:val="center"/>
        <w:rPr>
          <w:u w:val="single"/>
          <w:lang w:val="uk-UA"/>
        </w:rPr>
      </w:pPr>
      <w:r w:rsidRPr="00E00828">
        <w:rPr>
          <w:u w:val="single"/>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E00828" w:rsidRDefault="00C07C93" w:rsidP="00764580">
      <w:pPr>
        <w:jc w:val="center"/>
        <w:rPr>
          <w:sz w:val="19"/>
          <w:szCs w:val="19"/>
        </w:rPr>
      </w:pPr>
      <w:r w:rsidRPr="00E00828">
        <w:rPr>
          <w:sz w:val="19"/>
          <w:szCs w:val="19"/>
        </w:rPr>
        <w:t>(назва адміністративної послуги)</w:t>
      </w:r>
    </w:p>
    <w:p w:rsidR="007169C9" w:rsidRPr="00E00828" w:rsidRDefault="007169C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7169C9" w:rsidRPr="00E00828" w:rsidRDefault="007169C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C07C93" w:rsidRPr="00E00828" w:rsidRDefault="007169C9" w:rsidP="00764580">
      <w:pPr>
        <w:pStyle w:val="a3"/>
        <w:spacing w:before="0" w:beforeAutospacing="0" w:after="0" w:afterAutospacing="0"/>
        <w:jc w:val="center"/>
        <w:rPr>
          <w:sz w:val="19"/>
          <w:szCs w:val="19"/>
          <w:lang w:val="uk-UA"/>
        </w:rPr>
      </w:pPr>
      <w:r w:rsidRPr="00E00828">
        <w:rPr>
          <w:sz w:val="19"/>
          <w:szCs w:val="19"/>
          <w:lang w:val="uk-UA"/>
        </w:rPr>
        <w:t xml:space="preserve"> </w:t>
      </w:r>
      <w:r w:rsidR="00C07C93" w:rsidRPr="00E00828">
        <w:rPr>
          <w:sz w:val="19"/>
          <w:szCs w:val="19"/>
          <w:lang w:val="uk-UA"/>
        </w:rPr>
        <w:t>(найменування суб’єкта надання послуги)</w:t>
      </w:r>
    </w:p>
    <w:p w:rsidR="001D0642" w:rsidRPr="00E00828" w:rsidRDefault="001D0642" w:rsidP="00764580">
      <w:pPr>
        <w:pStyle w:val="a3"/>
        <w:spacing w:before="0" w:beforeAutospacing="0" w:after="0" w:afterAutospacing="0"/>
        <w:jc w:val="center"/>
        <w:rPr>
          <w:sz w:val="19"/>
          <w:szCs w:val="19"/>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1173"/>
        <w:gridCol w:w="1928"/>
        <w:gridCol w:w="6817"/>
      </w:tblGrid>
      <w:tr w:rsidR="008231B5" w:rsidRPr="00E00828" w:rsidTr="00370B5D">
        <w:tc>
          <w:tcPr>
            <w:tcW w:w="9918"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8231B5" w:rsidRPr="00E00828" w:rsidTr="00370B5D">
        <w:tc>
          <w:tcPr>
            <w:tcW w:w="3101" w:type="dxa"/>
            <w:gridSpan w:val="2"/>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Найменування центру надання адміністративної послуги, в якому здійснюється обслуговування суб’єкта звернення</w:t>
            </w:r>
          </w:p>
        </w:tc>
        <w:tc>
          <w:tcPr>
            <w:tcW w:w="6817" w:type="dxa"/>
            <w:shd w:val="clear" w:color="auto" w:fill="auto"/>
            <w:tcMar>
              <w:top w:w="150" w:type="dxa"/>
              <w:left w:w="150" w:type="dxa"/>
              <w:bottom w:w="150" w:type="dxa"/>
              <w:right w:w="150" w:type="dxa"/>
            </w:tcMar>
            <w:vAlign w:val="center"/>
            <w:hideMark/>
          </w:tcPr>
          <w:p w:rsidR="00E00828" w:rsidRPr="00E00828" w:rsidRDefault="008231B5"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8231B5" w:rsidRPr="00E00828"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1.</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Місцезнаходження центру надання адміністративної послуги</w:t>
            </w:r>
          </w:p>
        </w:tc>
        <w:tc>
          <w:tcPr>
            <w:tcW w:w="6817" w:type="dxa"/>
            <w:shd w:val="clear" w:color="auto" w:fill="FFFFFF"/>
            <w:tcMar>
              <w:top w:w="150" w:type="dxa"/>
              <w:left w:w="150" w:type="dxa"/>
              <w:bottom w:w="150" w:type="dxa"/>
              <w:right w:w="150" w:type="dxa"/>
            </w:tcMar>
            <w:vAlign w:val="center"/>
            <w:hideMark/>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lastRenderedPageBreak/>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8231B5" w:rsidRPr="00E00828" w:rsidRDefault="007B16C3" w:rsidP="00764580">
            <w:pPr>
              <w:rPr>
                <w:sz w:val="20"/>
                <w:szCs w:val="20"/>
              </w:rPr>
            </w:pPr>
            <w:r w:rsidRPr="00454513">
              <w:rPr>
                <w:sz w:val="20"/>
                <w:szCs w:val="20"/>
              </w:rPr>
              <w:t xml:space="preserve">       вул. Соборна, 59, м. Вінниця, 21049</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2.</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Інформація щодо режиму роботи центру надання адміністративної послуги</w:t>
            </w:r>
          </w:p>
        </w:tc>
        <w:tc>
          <w:tcPr>
            <w:tcW w:w="6817"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lastRenderedPageBreak/>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8231B5" w:rsidRPr="00E00828"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3.</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Телефон/факс (довідки), адреса електронної пошти та веб-сайт центру надання адміністративної послуги</w:t>
            </w:r>
          </w:p>
        </w:tc>
        <w:tc>
          <w:tcPr>
            <w:tcW w:w="6817" w:type="dxa"/>
            <w:shd w:val="clear" w:color="auto" w:fill="FFFFFF"/>
            <w:tcMar>
              <w:top w:w="150" w:type="dxa"/>
              <w:left w:w="150" w:type="dxa"/>
              <w:bottom w:w="150" w:type="dxa"/>
              <w:right w:w="150" w:type="dxa"/>
            </w:tcMar>
            <w:vAlign w:val="center"/>
            <w:hideMark/>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lastRenderedPageBreak/>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8231B5" w:rsidRPr="00E00828" w:rsidRDefault="00483B80" w:rsidP="00764580">
            <w:pPr>
              <w:rPr>
                <w:sz w:val="20"/>
                <w:szCs w:val="20"/>
              </w:rPr>
            </w:pPr>
            <w:r w:rsidRPr="009D71CC">
              <w:rPr>
                <w:sz w:val="20"/>
                <w:szCs w:val="20"/>
              </w:rPr>
              <w:t xml:space="preserve">      (0432) 59-50-67, E-mail: ischuk@vmr.gov.ua</w:t>
            </w:r>
          </w:p>
        </w:tc>
      </w:tr>
      <w:tr w:rsidR="008231B5" w:rsidRPr="00E00828" w:rsidTr="00370B5D">
        <w:tc>
          <w:tcPr>
            <w:tcW w:w="9918" w:type="dxa"/>
            <w:gridSpan w:val="3"/>
            <w:shd w:val="clear" w:color="auto" w:fill="auto"/>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4.</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Закони України</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Земельний кодекс України, Закон України “Про державну соціальну допомогу малозабезпеченим сім’ям”</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5.</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Кабінету Міністрів України</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6.</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центральних органів виконавчої влади</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7.</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p>
        </w:tc>
      </w:tr>
      <w:tr w:rsidR="008231B5" w:rsidRPr="00E00828" w:rsidTr="00370B5D">
        <w:tc>
          <w:tcPr>
            <w:tcW w:w="9918" w:type="dxa"/>
            <w:gridSpan w:val="3"/>
            <w:shd w:val="clear" w:color="auto" w:fill="FFFFFF"/>
            <w:tcMar>
              <w:top w:w="150" w:type="dxa"/>
              <w:left w:w="150" w:type="dxa"/>
              <w:bottom w:w="150" w:type="dxa"/>
              <w:right w:w="150" w:type="dxa"/>
            </w:tcMar>
            <w:vAlign w:val="center"/>
            <w:hideMark/>
          </w:tcPr>
          <w:p w:rsidR="008231B5" w:rsidRPr="00E00828" w:rsidRDefault="008231B5"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8.</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Підстава для одержання адміністративної послуги</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Заява про надання відомостей з  Державного земельного кадастру</w:t>
            </w:r>
          </w:p>
        </w:tc>
      </w:tr>
      <w:tr w:rsidR="008231B5" w:rsidRPr="00E00828" w:rsidTr="008F2BEE">
        <w:trPr>
          <w:trHeight w:val="1556"/>
        </w:trPr>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lastRenderedPageBreak/>
              <w:t>9.</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10.</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 </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11.</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Платність (безоплатність) надання адміністративної послуги</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Безоплатно</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12.</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Строк надання адміністративної послуги</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Протягом 10 робочих днів з дня реєстрації відповідної заяви у територіальному органі Держгеокадастру</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13.</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Перелік підстав для відмови у наданні адміністративної послуги</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1. У Державному земельному кадастрі відсутні запитувані відомості</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w:t>
            </w:r>
          </w:p>
          <w:p w:rsidR="008231B5" w:rsidRPr="00E00828" w:rsidRDefault="008231B5" w:rsidP="00764580">
            <w:pPr>
              <w:pStyle w:val="a3"/>
              <w:spacing w:before="0" w:beforeAutospacing="0" w:after="0" w:afterAutospacing="0"/>
              <w:rPr>
                <w:sz w:val="20"/>
                <w:szCs w:val="20"/>
                <w:lang w:val="uk-UA"/>
              </w:rPr>
            </w:pPr>
            <w:r w:rsidRPr="00E00828">
              <w:rPr>
                <w:sz w:val="20"/>
                <w:szCs w:val="20"/>
                <w:lang w:val="uk-UA"/>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14.</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Результат надання адміністративної послуги</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E00828" w:rsidTr="00370B5D">
        <w:tc>
          <w:tcPr>
            <w:tcW w:w="1173"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15.</w:t>
            </w:r>
          </w:p>
        </w:tc>
        <w:tc>
          <w:tcPr>
            <w:tcW w:w="1928"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Способи отримання відповіді (результату)</w:t>
            </w:r>
          </w:p>
        </w:tc>
        <w:tc>
          <w:tcPr>
            <w:tcW w:w="6817" w:type="dxa"/>
            <w:shd w:val="clear" w:color="auto" w:fill="FFFFFF"/>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E00828" w:rsidTr="00370B5D">
        <w:tc>
          <w:tcPr>
            <w:tcW w:w="1173"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rStyle w:val="af1"/>
                <w:sz w:val="20"/>
                <w:szCs w:val="20"/>
              </w:rPr>
              <w:t>16.</w:t>
            </w:r>
          </w:p>
        </w:tc>
        <w:tc>
          <w:tcPr>
            <w:tcW w:w="1928"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Примітка</w:t>
            </w:r>
          </w:p>
        </w:tc>
        <w:tc>
          <w:tcPr>
            <w:tcW w:w="6817" w:type="dxa"/>
            <w:shd w:val="clear" w:color="auto" w:fill="auto"/>
            <w:tcMar>
              <w:top w:w="150" w:type="dxa"/>
              <w:left w:w="150" w:type="dxa"/>
              <w:bottom w:w="150" w:type="dxa"/>
              <w:right w:w="150" w:type="dxa"/>
            </w:tcMar>
            <w:vAlign w:val="center"/>
            <w:hideMark/>
          </w:tcPr>
          <w:p w:rsidR="008231B5" w:rsidRPr="00E00828" w:rsidRDefault="008231B5" w:rsidP="00764580">
            <w:pPr>
              <w:rPr>
                <w:sz w:val="20"/>
                <w:szCs w:val="20"/>
              </w:rPr>
            </w:pPr>
            <w:r w:rsidRPr="00E00828">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20178D" w:rsidRPr="00E00828" w:rsidRDefault="0020178D" w:rsidP="00764580">
      <w:pPr>
        <w:pStyle w:val="a3"/>
        <w:spacing w:before="0" w:beforeAutospacing="0" w:after="0" w:afterAutospacing="0"/>
        <w:jc w:val="right"/>
        <w:rPr>
          <w:lang w:val="uk-UA"/>
        </w:rPr>
      </w:pPr>
    </w:p>
    <w:p w:rsidR="0020178D" w:rsidRPr="00E00828" w:rsidRDefault="0020178D" w:rsidP="00764580">
      <w:pPr>
        <w:pStyle w:val="a3"/>
        <w:spacing w:before="0" w:beforeAutospacing="0" w:after="0" w:afterAutospacing="0"/>
        <w:jc w:val="right"/>
        <w:rPr>
          <w:lang w:val="uk-UA"/>
        </w:rPr>
      </w:pPr>
    </w:p>
    <w:p w:rsidR="0020178D" w:rsidRPr="00E00828" w:rsidRDefault="0020178D" w:rsidP="00764580">
      <w:pPr>
        <w:pStyle w:val="a3"/>
        <w:spacing w:before="0" w:beforeAutospacing="0" w:after="0" w:afterAutospacing="0"/>
        <w:jc w:val="right"/>
        <w:rPr>
          <w:lang w:val="uk-UA"/>
        </w:rPr>
      </w:pPr>
    </w:p>
    <w:p w:rsidR="00370B5D" w:rsidRDefault="00370B5D" w:rsidP="00764580">
      <w:r>
        <w:br w:type="page"/>
      </w:r>
    </w:p>
    <w:p w:rsidR="008231B5" w:rsidRPr="00E00828" w:rsidRDefault="008231B5" w:rsidP="00764580">
      <w:pPr>
        <w:pStyle w:val="a3"/>
        <w:spacing w:before="0" w:beforeAutospacing="0" w:after="0" w:afterAutospacing="0"/>
        <w:ind w:left="5954"/>
        <w:jc w:val="both"/>
        <w:rPr>
          <w:lang w:val="uk-UA"/>
        </w:rPr>
      </w:pPr>
      <w:r w:rsidRPr="00E00828">
        <w:rPr>
          <w:lang w:val="uk-UA"/>
        </w:rPr>
        <w:lastRenderedPageBreak/>
        <w:t>Додаток 1</w:t>
      </w:r>
    </w:p>
    <w:p w:rsidR="008231B5" w:rsidRPr="00E00828" w:rsidRDefault="008231B5" w:rsidP="00764580">
      <w:pPr>
        <w:pStyle w:val="a3"/>
        <w:spacing w:before="0" w:beforeAutospacing="0" w:after="0" w:afterAutospacing="0"/>
        <w:ind w:left="5954"/>
        <w:jc w:val="both"/>
        <w:rPr>
          <w:lang w:val="uk-UA"/>
        </w:rPr>
      </w:pPr>
      <w:r w:rsidRPr="00E00828">
        <w:rPr>
          <w:lang w:val="uk-UA"/>
        </w:rPr>
        <w:t>до Типової інформаційної картки</w:t>
      </w:r>
      <w:r w:rsidRPr="00E00828">
        <w:rPr>
          <w:lang w:val="uk-UA"/>
        </w:rPr>
        <w:br/>
        <w:t>адміністративної послуги з надання</w:t>
      </w:r>
      <w:r w:rsidRPr="00E00828">
        <w:rPr>
          <w:lang w:val="uk-UA"/>
        </w:rPr>
        <w:br/>
        <w:t>від</w:t>
      </w:r>
      <w:r w:rsidR="0020178D" w:rsidRPr="00E00828">
        <w:rPr>
          <w:lang w:val="uk-UA"/>
        </w:rPr>
        <w:t xml:space="preserve">омостей з Державного земельного кадастру у формі довідки про наявність та розмір земельної </w:t>
      </w:r>
      <w:r w:rsidRPr="00E00828">
        <w:rPr>
          <w:lang w:val="uk-UA"/>
        </w:rPr>
        <w:t>частки (паю)</w:t>
      </w:r>
    </w:p>
    <w:p w:rsidR="008311F9" w:rsidRPr="00E00828" w:rsidRDefault="008311F9" w:rsidP="00764580">
      <w:pPr>
        <w:pStyle w:val="a3"/>
        <w:spacing w:before="0" w:beforeAutospacing="0" w:after="0" w:afterAutospacing="0"/>
        <w:jc w:val="right"/>
        <w:rPr>
          <w:lang w:val="uk-UA"/>
        </w:rPr>
      </w:pPr>
    </w:p>
    <w:tbl>
      <w:tblPr>
        <w:tblW w:w="9467" w:type="dxa"/>
        <w:jc w:val="center"/>
        <w:tblLayout w:type="fixed"/>
        <w:tblLook w:val="0000" w:firstRow="0" w:lastRow="0" w:firstColumn="0" w:lastColumn="0" w:noHBand="0" w:noVBand="0"/>
      </w:tblPr>
      <w:tblGrid>
        <w:gridCol w:w="4008"/>
        <w:gridCol w:w="5459"/>
      </w:tblGrid>
      <w:tr w:rsidR="00BB6E3E" w:rsidRPr="00E00828" w:rsidTr="00FA72BC">
        <w:trPr>
          <w:jc w:val="center"/>
        </w:trPr>
        <w:tc>
          <w:tcPr>
            <w:tcW w:w="4008" w:type="dxa"/>
          </w:tcPr>
          <w:p w:rsidR="00BB6E3E" w:rsidRPr="00E00828" w:rsidRDefault="00BB6E3E" w:rsidP="00764580">
            <w:pPr>
              <w:pBdr>
                <w:top w:val="nil"/>
                <w:left w:val="nil"/>
                <w:bottom w:val="nil"/>
                <w:right w:val="nil"/>
                <w:between w:val="nil"/>
              </w:pBdr>
              <w:rPr>
                <w:color w:val="000000"/>
              </w:rPr>
            </w:pPr>
          </w:p>
        </w:tc>
        <w:tc>
          <w:tcPr>
            <w:tcW w:w="5459" w:type="dxa"/>
          </w:tcPr>
          <w:p w:rsidR="00BB6E3E" w:rsidRPr="00E00828" w:rsidRDefault="00BB6E3E" w:rsidP="00764580">
            <w:pPr>
              <w:pBdr>
                <w:top w:val="nil"/>
                <w:left w:val="nil"/>
                <w:bottom w:val="nil"/>
                <w:right w:val="nil"/>
                <w:between w:val="nil"/>
              </w:pBdr>
              <w:jc w:val="center"/>
              <w:rPr>
                <w:color w:val="000000"/>
                <w:sz w:val="18"/>
                <w:szCs w:val="18"/>
              </w:rPr>
            </w:pPr>
            <w:r w:rsidRPr="00E00828">
              <w:rPr>
                <w:color w:val="000000"/>
                <w:sz w:val="18"/>
                <w:szCs w:val="18"/>
              </w:rPr>
              <w:t>___________________________________</w:t>
            </w:r>
            <w:r w:rsidRPr="00E00828">
              <w:rPr>
                <w:color w:val="000000"/>
                <w:sz w:val="18"/>
                <w:szCs w:val="18"/>
              </w:rPr>
              <w:b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BB6E3E" w:rsidRPr="00E00828" w:rsidRDefault="00BB6E3E"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BB6E3E" w:rsidRPr="00E00828" w:rsidRDefault="00BB6E3E"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E00828" w:rsidRDefault="00BB6E3E"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BB6E3E" w:rsidRPr="00E00828" w:rsidTr="00FA72BC">
        <w:trPr>
          <w:trHeight w:val="20"/>
        </w:trPr>
        <w:tc>
          <w:tcPr>
            <w:tcW w:w="3127" w:type="dxa"/>
            <w:tcBorders>
              <w:top w:val="nil"/>
              <w:left w:val="nil"/>
              <w:bottom w:val="nil"/>
              <w:right w:val="nil"/>
            </w:tcBorders>
          </w:tcPr>
          <w:p w:rsidR="00BB6E3E" w:rsidRPr="00E00828" w:rsidRDefault="00EF6AD3"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00BB6E3E" w:rsidRPr="00E00828">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p>
        </w:tc>
      </w:tr>
      <w:tr w:rsidR="00BB6E3E" w:rsidRPr="00E00828" w:rsidTr="00FA72BC">
        <w:trPr>
          <w:trHeight w:val="20"/>
        </w:trPr>
        <w:tc>
          <w:tcPr>
            <w:tcW w:w="3127" w:type="dxa"/>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BB6E3E" w:rsidRPr="00E00828" w:rsidRDefault="00EF6AD3"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 xml:space="preserve"> </w:t>
            </w:r>
            <w:r w:rsidR="00BB6E3E" w:rsidRPr="00E00828">
              <w:rPr>
                <w:rFonts w:ascii="Times New Roman" w:hAnsi="Times New Roman"/>
                <w:sz w:val="24"/>
                <w:szCs w:val="24"/>
              </w:rPr>
              <w:t>земельну ділянку</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E00828" w:rsidTr="00FA72BC">
        <w:trPr>
          <w:trHeight w:val="20"/>
        </w:trPr>
        <w:tc>
          <w:tcPr>
            <w:tcW w:w="9475" w:type="dxa"/>
            <w:gridSpan w:val="2"/>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витяг з документа Державного земельного кадастру;</w:t>
            </w:r>
          </w:p>
          <w:p w:rsidR="00BB6E3E" w:rsidRPr="00E00828" w:rsidRDefault="00BB6E3E" w:rsidP="00764580">
            <w:pPr>
              <w:pStyle w:val="a5"/>
              <w:numPr>
                <w:ilvl w:val="0"/>
                <w:numId w:val="2"/>
              </w:numPr>
              <w:spacing w:before="0"/>
              <w:ind w:left="0" w:firstLine="20"/>
              <w:rPr>
                <w:rFonts w:ascii="Times New Roman" w:hAnsi="Times New Roman"/>
                <w:sz w:val="24"/>
                <w:szCs w:val="24"/>
              </w:rPr>
            </w:pPr>
            <w:r w:rsidRPr="00E00828">
              <w:rPr>
                <w:rFonts w:ascii="Times New Roman" w:hAnsi="Times New Roman"/>
                <w:sz w:val="24"/>
                <w:szCs w:val="24"/>
              </w:rPr>
              <w:t>довідку про наявність та розмір земельної частки (паю);</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E00828" w:rsidRDefault="00BB6E3E"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B6E3E" w:rsidRPr="00E00828" w:rsidTr="00FA72BC">
        <w:tc>
          <w:tcPr>
            <w:tcW w:w="1610"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BB6E3E"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p>
        </w:tc>
      </w:tr>
      <w:tr w:rsidR="00BB6E3E"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BB6E3E" w:rsidRPr="00E00828" w:rsidRDefault="00BB6E3E" w:rsidP="00764580">
      <w:pPr>
        <w:pStyle w:val="a5"/>
        <w:spacing w:before="0"/>
        <w:jc w:val="both"/>
        <w:rPr>
          <w:rFonts w:ascii="Times New Roman" w:hAnsi="Times New Roman"/>
          <w:sz w:val="24"/>
          <w:szCs w:val="24"/>
        </w:rPr>
      </w:pPr>
    </w:p>
    <w:p w:rsidR="00BB6E3E" w:rsidRPr="00E00828" w:rsidRDefault="00BB6E3E"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E00828" w:rsidRDefault="00BB6E3E"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B6E3E" w:rsidRPr="00E00828" w:rsidTr="00FA72BC">
        <w:tc>
          <w:tcPr>
            <w:tcW w:w="5615"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615"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615"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BB6E3E" w:rsidRPr="00E00828" w:rsidTr="00FA72BC">
        <w:tc>
          <w:tcPr>
            <w:tcW w:w="5615"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BB6E3E" w:rsidRPr="00E00828" w:rsidRDefault="00BB6E3E" w:rsidP="00764580">
      <w:pPr>
        <w:pStyle w:val="a5"/>
        <w:spacing w:before="0"/>
        <w:jc w:val="both"/>
        <w:rPr>
          <w:rFonts w:ascii="Times New Roman" w:hAnsi="Times New Roman"/>
          <w:sz w:val="24"/>
          <w:szCs w:val="24"/>
        </w:rPr>
      </w:pPr>
    </w:p>
    <w:p w:rsidR="00BB6E3E" w:rsidRPr="00E00828" w:rsidRDefault="00BB6E3E"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B6E3E" w:rsidRPr="00E00828" w:rsidRDefault="00BB6E3E"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B6E3E" w:rsidRPr="00E00828" w:rsidTr="00FA72BC">
        <w:tc>
          <w:tcPr>
            <w:tcW w:w="5637" w:type="dxa"/>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E00828" w:rsidRDefault="00BB6E3E" w:rsidP="00764580">
            <w:pPr>
              <w:pStyle w:val="a5"/>
              <w:spacing w:before="0"/>
              <w:ind w:firstLine="0"/>
              <w:rPr>
                <w:rFonts w:ascii="Times New Roman" w:hAnsi="Times New Roman"/>
                <w:sz w:val="24"/>
                <w:szCs w:val="24"/>
              </w:rPr>
            </w:pPr>
          </w:p>
        </w:tc>
      </w:tr>
    </w:tbl>
    <w:p w:rsidR="00BB6E3E" w:rsidRPr="00E00828" w:rsidRDefault="00BB6E3E" w:rsidP="00764580">
      <w:pPr>
        <w:pStyle w:val="a5"/>
        <w:spacing w:before="0"/>
        <w:rPr>
          <w:rFonts w:ascii="Times New Roman" w:hAnsi="Times New Roman"/>
          <w:sz w:val="24"/>
          <w:szCs w:val="24"/>
        </w:rPr>
      </w:pPr>
    </w:p>
    <w:p w:rsidR="00BB6E3E" w:rsidRPr="00E00828" w:rsidRDefault="00BB6E3E"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BB6E3E" w:rsidRPr="00E00828" w:rsidRDefault="00BB6E3E"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B6E3E" w:rsidRPr="00E00828" w:rsidTr="00FA72BC">
        <w:tc>
          <w:tcPr>
            <w:tcW w:w="4224" w:type="dxa"/>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копія документа, що посвідчує особу;</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r>
            <w:r w:rsidRPr="00E00828">
              <w:rPr>
                <w:rFonts w:ascii="Times New Roman" w:hAnsi="Times New Roman"/>
                <w:sz w:val="24"/>
                <w:szCs w:val="24"/>
              </w:rPr>
              <w:lastRenderedPageBreak/>
              <w:t>(у разі подання заяви уповноваженою особою заявника);</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E00828" w:rsidRDefault="00BB6E3E" w:rsidP="00764580">
      <w:pPr>
        <w:pStyle w:val="a5"/>
        <w:spacing w:before="0"/>
        <w:jc w:val="both"/>
        <w:rPr>
          <w:rFonts w:ascii="Times New Roman" w:hAnsi="Times New Roman"/>
          <w:sz w:val="24"/>
          <w:szCs w:val="24"/>
        </w:rPr>
      </w:pPr>
      <w:r w:rsidRPr="00E00828">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BB6E3E" w:rsidRPr="00E00828" w:rsidRDefault="00BB6E3E"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BB6E3E" w:rsidRPr="00E00828" w:rsidRDefault="00BB6E3E" w:rsidP="00764580">
      <w:pPr>
        <w:pBdr>
          <w:top w:val="nil"/>
          <w:left w:val="nil"/>
          <w:bottom w:val="nil"/>
          <w:right w:val="nil"/>
          <w:between w:val="nil"/>
        </w:pBdr>
        <w:rPr>
          <w:color w:val="000000"/>
        </w:rPr>
      </w:pPr>
    </w:p>
    <w:p w:rsidR="00BB6E3E" w:rsidRPr="00E00828" w:rsidRDefault="00BB6E3E"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Службова інформація</w:t>
            </w:r>
          </w:p>
        </w:tc>
      </w:tr>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Реєстраційний номер заяви</w:t>
            </w:r>
          </w:p>
        </w:tc>
      </w:tr>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r>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Дата реєстрації заяви</w:t>
            </w:r>
          </w:p>
        </w:tc>
      </w:tr>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r>
      <w:tr w:rsidR="00BB6E3E" w:rsidRPr="00E00828"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BB6E3E" w:rsidRPr="00E00828"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r>
      <w:tr w:rsidR="00BB6E3E" w:rsidRPr="00E00828" w:rsidTr="00FA72BC">
        <w:tc>
          <w:tcPr>
            <w:tcW w:w="4453" w:type="dxa"/>
            <w:gridSpan w:val="2"/>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BB6E3E" w:rsidRPr="00E00828" w:rsidTr="00FA72BC">
        <w:tc>
          <w:tcPr>
            <w:tcW w:w="2747"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c>
          <w:tcPr>
            <w:tcW w:w="695" w:type="dxa"/>
            <w:tcBorders>
              <w:top w:val="nil"/>
              <w:left w:val="nil"/>
              <w:bottom w:val="nil"/>
              <w:right w:val="nil"/>
            </w:tcBorders>
          </w:tcPr>
          <w:p w:rsidR="00BB6E3E" w:rsidRPr="00E00828" w:rsidRDefault="00BB6E3E"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E00828" w:rsidRDefault="00BB6E3E" w:rsidP="00764580">
            <w:pPr>
              <w:pBdr>
                <w:top w:val="nil"/>
                <w:left w:val="nil"/>
                <w:bottom w:val="nil"/>
                <w:right w:val="nil"/>
                <w:between w:val="nil"/>
              </w:pBdr>
              <w:rPr>
                <w:color w:val="000000"/>
              </w:rPr>
            </w:pPr>
          </w:p>
        </w:tc>
      </w:tr>
    </w:tbl>
    <w:p w:rsidR="00BB6E3E" w:rsidRPr="00E00828" w:rsidRDefault="00BB6E3E" w:rsidP="00764580">
      <w:pPr>
        <w:pBdr>
          <w:top w:val="nil"/>
          <w:left w:val="nil"/>
          <w:bottom w:val="nil"/>
          <w:right w:val="nil"/>
          <w:between w:val="nil"/>
        </w:pBdr>
        <w:rPr>
          <w:color w:val="000000"/>
        </w:rPr>
      </w:pPr>
    </w:p>
    <w:p w:rsidR="00BB6E3E" w:rsidRPr="00E00828" w:rsidRDefault="00BB6E3E" w:rsidP="00764580">
      <w:pPr>
        <w:pBdr>
          <w:top w:val="nil"/>
          <w:left w:val="nil"/>
          <w:bottom w:val="nil"/>
          <w:right w:val="nil"/>
          <w:between w:val="nil"/>
        </w:pBdr>
        <w:rPr>
          <w:color w:val="000000"/>
        </w:rPr>
      </w:pPr>
    </w:p>
    <w:p w:rsidR="00BB6E3E" w:rsidRPr="00E00828" w:rsidRDefault="00BB6E3E" w:rsidP="00764580">
      <w:pPr>
        <w:pBdr>
          <w:top w:val="nil"/>
          <w:left w:val="nil"/>
          <w:bottom w:val="nil"/>
          <w:right w:val="nil"/>
          <w:between w:val="nil"/>
        </w:pBdr>
        <w:rPr>
          <w:color w:val="000000"/>
        </w:rPr>
      </w:pPr>
      <w:r w:rsidRPr="00E00828">
        <w:rPr>
          <w:color w:val="000000"/>
        </w:rPr>
        <w:t>МП</w:t>
      </w:r>
    </w:p>
    <w:p w:rsidR="00BB6E3E" w:rsidRPr="00E00828" w:rsidRDefault="00BB6E3E" w:rsidP="00764580">
      <w:pPr>
        <w:pStyle w:val="a3"/>
        <w:spacing w:before="0" w:beforeAutospacing="0" w:after="0" w:afterAutospacing="0"/>
        <w:jc w:val="right"/>
        <w:rPr>
          <w:lang w:val="uk-UA"/>
        </w:rPr>
      </w:pPr>
    </w:p>
    <w:p w:rsidR="00BB6E3E" w:rsidRPr="00E00828" w:rsidRDefault="00BB6E3E" w:rsidP="00764580">
      <w:pPr>
        <w:pStyle w:val="a3"/>
        <w:spacing w:before="0" w:beforeAutospacing="0" w:after="0" w:afterAutospacing="0"/>
        <w:jc w:val="right"/>
        <w:rPr>
          <w:lang w:val="uk-UA"/>
        </w:rPr>
      </w:pPr>
    </w:p>
    <w:p w:rsidR="00BB6E3E" w:rsidRPr="00E00828" w:rsidRDefault="00BB6E3E"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FF72D7" w:rsidRPr="00E00828" w:rsidRDefault="00FF72D7" w:rsidP="00764580">
      <w:pPr>
        <w:pStyle w:val="a3"/>
        <w:spacing w:before="0" w:beforeAutospacing="0" w:after="0" w:afterAutospacing="0"/>
        <w:jc w:val="right"/>
        <w:rPr>
          <w:lang w:val="uk-UA"/>
        </w:rPr>
      </w:pPr>
    </w:p>
    <w:p w:rsidR="00CD6E1B" w:rsidRPr="00E00828" w:rsidRDefault="00CD6E1B" w:rsidP="00764580">
      <w:pPr>
        <w:pStyle w:val="a3"/>
        <w:spacing w:before="0" w:beforeAutospacing="0" w:after="0" w:afterAutospacing="0"/>
        <w:ind w:left="5103"/>
        <w:jc w:val="both"/>
        <w:rPr>
          <w:lang w:val="uk-UA"/>
        </w:rPr>
      </w:pPr>
    </w:p>
    <w:p w:rsidR="008F2BEE" w:rsidRDefault="008F2BEE" w:rsidP="00764580">
      <w:r>
        <w:br w:type="page"/>
      </w:r>
    </w:p>
    <w:p w:rsidR="00CE7867" w:rsidRPr="00E00828" w:rsidRDefault="00CE7867" w:rsidP="00764580">
      <w:pPr>
        <w:pStyle w:val="a3"/>
        <w:spacing w:before="0" w:beforeAutospacing="0" w:after="0" w:afterAutospacing="0"/>
        <w:ind w:left="5103"/>
        <w:jc w:val="both"/>
        <w:rPr>
          <w:lang w:val="uk-UA"/>
        </w:rPr>
      </w:pPr>
      <w:r w:rsidRPr="00E00828">
        <w:rPr>
          <w:lang w:val="uk-UA"/>
        </w:rPr>
        <w:lastRenderedPageBreak/>
        <w:t>Додаток 2</w:t>
      </w:r>
    </w:p>
    <w:p w:rsidR="00CE7867" w:rsidRPr="00E00828" w:rsidRDefault="00CE7867" w:rsidP="00764580">
      <w:pPr>
        <w:pStyle w:val="a3"/>
        <w:spacing w:before="0" w:beforeAutospacing="0" w:after="0" w:afterAutospacing="0"/>
        <w:ind w:left="5103"/>
        <w:jc w:val="both"/>
        <w:rPr>
          <w:lang w:val="uk-UA"/>
        </w:rPr>
      </w:pPr>
      <w:r w:rsidRPr="00E00828">
        <w:rPr>
          <w:lang w:val="uk-UA"/>
        </w:rPr>
        <w:t>до Типової інформаційної картки</w:t>
      </w:r>
      <w:r w:rsidRPr="00E00828">
        <w:rPr>
          <w:lang w:val="uk-UA"/>
        </w:rPr>
        <w:br/>
        <w:t>адміністративної послуги з надання</w:t>
      </w:r>
      <w:r w:rsidRPr="00E00828">
        <w:rPr>
          <w:lang w:val="uk-UA"/>
        </w:rPr>
        <w:br/>
        <w:t>відомостей з Державного земельного</w:t>
      </w:r>
      <w:r w:rsidRPr="00E00828">
        <w:rPr>
          <w:lang w:val="uk-UA"/>
        </w:rPr>
        <w:br/>
        <w:t>кадастру у формі довідки про</w:t>
      </w:r>
      <w:r w:rsidRPr="00E00828">
        <w:rPr>
          <w:lang w:val="uk-UA"/>
        </w:rPr>
        <w:br/>
        <w:t>наявність у Державному земельному</w:t>
      </w:r>
      <w:r w:rsidRPr="00E00828">
        <w:rPr>
          <w:lang w:val="uk-UA"/>
        </w:rPr>
        <w:br/>
        <w:t>кадастрі відомостей про одержання у</w:t>
      </w:r>
      <w:r w:rsidRPr="00E00828">
        <w:rPr>
          <w:lang w:val="uk-UA"/>
        </w:rPr>
        <w:br/>
        <w:t>власність земельної ділянки в межах</w:t>
      </w:r>
      <w:r w:rsidRPr="00E00828">
        <w:rPr>
          <w:lang w:val="uk-UA"/>
        </w:rPr>
        <w:br/>
        <w:t>норм безоплатної приватизації за</w:t>
      </w:r>
      <w:r w:rsidRPr="00E00828">
        <w:rPr>
          <w:lang w:val="uk-UA"/>
        </w:rPr>
        <w:br/>
        <w:t>певним видом її цільового</w:t>
      </w:r>
      <w:r w:rsidRPr="00E00828">
        <w:rPr>
          <w:lang w:val="uk-UA"/>
        </w:rPr>
        <w:br/>
        <w:t>призначення (використання)</w:t>
      </w:r>
    </w:p>
    <w:p w:rsidR="00FF72D7" w:rsidRPr="00E00828" w:rsidRDefault="00FF72D7" w:rsidP="00764580">
      <w:pPr>
        <w:pStyle w:val="a3"/>
        <w:spacing w:before="0" w:beforeAutospacing="0" w:after="0" w:afterAutospacing="0"/>
        <w:jc w:val="right"/>
        <w:rPr>
          <w:lang w:val="uk-UA"/>
        </w:rPr>
      </w:pPr>
    </w:p>
    <w:tbl>
      <w:tblPr>
        <w:tblW w:w="9467" w:type="dxa"/>
        <w:jc w:val="center"/>
        <w:tblLayout w:type="fixed"/>
        <w:tblLook w:val="0000" w:firstRow="0" w:lastRow="0" w:firstColumn="0" w:lastColumn="0" w:noHBand="0" w:noVBand="0"/>
      </w:tblPr>
      <w:tblGrid>
        <w:gridCol w:w="4008"/>
        <w:gridCol w:w="5459"/>
      </w:tblGrid>
      <w:tr w:rsidR="00FF72D7" w:rsidRPr="00E00828" w:rsidTr="00FA72BC">
        <w:trPr>
          <w:jc w:val="center"/>
        </w:trPr>
        <w:tc>
          <w:tcPr>
            <w:tcW w:w="4008" w:type="dxa"/>
          </w:tcPr>
          <w:p w:rsidR="00FF72D7" w:rsidRPr="00E00828" w:rsidRDefault="00FF72D7" w:rsidP="00764580">
            <w:pPr>
              <w:pBdr>
                <w:top w:val="nil"/>
                <w:left w:val="nil"/>
                <w:bottom w:val="nil"/>
                <w:right w:val="nil"/>
                <w:between w:val="nil"/>
              </w:pBdr>
              <w:rPr>
                <w:color w:val="000000"/>
              </w:rPr>
            </w:pPr>
          </w:p>
        </w:tc>
        <w:tc>
          <w:tcPr>
            <w:tcW w:w="5459" w:type="dxa"/>
          </w:tcPr>
          <w:p w:rsidR="00FF72D7" w:rsidRPr="00E00828" w:rsidRDefault="00FF72D7" w:rsidP="00764580">
            <w:pPr>
              <w:pBdr>
                <w:top w:val="nil"/>
                <w:left w:val="nil"/>
                <w:bottom w:val="nil"/>
                <w:right w:val="nil"/>
                <w:between w:val="nil"/>
              </w:pBdr>
              <w:jc w:val="center"/>
              <w:rPr>
                <w:color w:val="000000"/>
                <w:sz w:val="18"/>
                <w:szCs w:val="18"/>
              </w:rPr>
            </w:pPr>
            <w:r w:rsidRPr="00E00828">
              <w:rPr>
                <w:color w:val="000000"/>
                <w:sz w:val="18"/>
                <w:szCs w:val="18"/>
              </w:rPr>
              <w:t>___________________________________</w:t>
            </w:r>
            <w:r w:rsidRPr="00E00828">
              <w:rPr>
                <w:color w:val="000000"/>
                <w:sz w:val="18"/>
                <w:szCs w:val="18"/>
              </w:rPr>
              <w:br/>
              <w:t>(особа, уповноважена надавати відомості ____________________________________________</w:t>
            </w:r>
            <w:r w:rsidRPr="00E00828">
              <w:rPr>
                <w:color w:val="000000"/>
                <w:sz w:val="18"/>
                <w:szCs w:val="18"/>
              </w:rPr>
              <w:br/>
              <w:t>з Державного земельного кадастру)</w:t>
            </w:r>
            <w:r w:rsidRPr="00E00828">
              <w:rPr>
                <w:color w:val="000000"/>
                <w:sz w:val="18"/>
                <w:szCs w:val="18"/>
              </w:rPr>
              <w:br/>
              <w:t>____________________________________________</w:t>
            </w:r>
            <w:r w:rsidRPr="00E00828">
              <w:rPr>
                <w:color w:val="000000"/>
                <w:sz w:val="18"/>
                <w:szCs w:val="18"/>
              </w:rPr>
              <w:br/>
              <w:t xml:space="preserve">(прізвище, ім’я та по батькові фізичної особи / </w:t>
            </w:r>
            <w:r w:rsidRPr="00E00828">
              <w:rPr>
                <w:color w:val="000000"/>
                <w:sz w:val="18"/>
                <w:szCs w:val="18"/>
              </w:rPr>
              <w:br/>
              <w:t>____________________________________________</w:t>
            </w:r>
            <w:r w:rsidRPr="00E00828">
              <w:rPr>
                <w:color w:val="000000"/>
                <w:sz w:val="18"/>
                <w:szCs w:val="18"/>
              </w:rPr>
              <w:br/>
              <w:t xml:space="preserve">найменування юридичної особи) </w:t>
            </w:r>
            <w:r w:rsidRPr="00E00828">
              <w:rPr>
                <w:color w:val="000000"/>
                <w:sz w:val="18"/>
                <w:szCs w:val="18"/>
              </w:rPr>
              <w:br/>
              <w:t>____________________________________________</w:t>
            </w:r>
            <w:r w:rsidRPr="00E00828">
              <w:rPr>
                <w:color w:val="000000"/>
                <w:sz w:val="18"/>
                <w:szCs w:val="18"/>
              </w:rPr>
              <w:br/>
              <w:t xml:space="preserve">(податковий номер/серія та номер паспорта </w:t>
            </w:r>
            <w:r w:rsidRPr="00E00828">
              <w:rPr>
                <w:color w:val="000000"/>
                <w:sz w:val="18"/>
                <w:szCs w:val="18"/>
              </w:rPr>
              <w:br/>
              <w:t>____________________________________________</w:t>
            </w:r>
            <w:r w:rsidRPr="00E00828">
              <w:rPr>
                <w:color w:val="000000"/>
                <w:sz w:val="18"/>
                <w:szCs w:val="18"/>
              </w:rPr>
              <w:br/>
              <w:t xml:space="preserve">фізичної особи, яка через свої релігійні переконання </w:t>
            </w:r>
            <w:r w:rsidRPr="00E00828">
              <w:rPr>
                <w:color w:val="000000"/>
                <w:sz w:val="18"/>
                <w:szCs w:val="18"/>
              </w:rPr>
              <w:br/>
              <w:t>____________________________________________</w:t>
            </w:r>
            <w:r w:rsidRPr="00E00828">
              <w:rPr>
                <w:color w:val="000000"/>
                <w:sz w:val="18"/>
                <w:szCs w:val="18"/>
              </w:rPr>
              <w:br/>
              <w:t xml:space="preserve">відмовилася від прийняття номера) </w:t>
            </w:r>
            <w:r w:rsidRPr="00E00828">
              <w:rPr>
                <w:color w:val="000000"/>
                <w:sz w:val="18"/>
                <w:szCs w:val="18"/>
              </w:rPr>
              <w:br/>
              <w:t>____________________________________________</w:t>
            </w:r>
            <w:r w:rsidRPr="00E00828">
              <w:rPr>
                <w:color w:val="000000"/>
                <w:sz w:val="18"/>
                <w:szCs w:val="18"/>
              </w:rPr>
              <w:br/>
              <w:t xml:space="preserve">(реквізити документа, що посвідчує особу, </w:t>
            </w:r>
            <w:r w:rsidRPr="00E00828">
              <w:rPr>
                <w:color w:val="000000"/>
                <w:sz w:val="18"/>
                <w:szCs w:val="18"/>
              </w:rPr>
              <w:br/>
              <w:t>____________________________________________</w:t>
            </w:r>
            <w:r w:rsidRPr="00E00828">
              <w:rPr>
                <w:color w:val="000000"/>
                <w:sz w:val="18"/>
                <w:szCs w:val="18"/>
              </w:rPr>
              <w:br/>
              <w:t>яка звернулася із заявою</w:t>
            </w:r>
            <w:r w:rsidRPr="00E00828">
              <w:rPr>
                <w:color w:val="000000"/>
                <w:sz w:val="18"/>
                <w:szCs w:val="18"/>
              </w:rPr>
              <w:br/>
              <w:t>____________________________________________</w:t>
            </w:r>
            <w:r w:rsidRPr="00E00828">
              <w:rPr>
                <w:color w:val="000000"/>
                <w:sz w:val="18"/>
                <w:szCs w:val="18"/>
              </w:rPr>
              <w:br/>
              <w:t>(назва документа, номер та серія, дата видачі), та ____________________________________________</w:t>
            </w:r>
            <w:r w:rsidRPr="00E00828">
              <w:rPr>
                <w:color w:val="000000"/>
                <w:sz w:val="18"/>
                <w:szCs w:val="18"/>
              </w:rPr>
              <w:br/>
              <w:t xml:space="preserve">документа, що посвідчує повноваження діяти ____________________________________________ </w:t>
            </w:r>
            <w:r w:rsidRPr="00E00828">
              <w:rPr>
                <w:color w:val="000000"/>
                <w:sz w:val="18"/>
                <w:szCs w:val="18"/>
              </w:rPr>
              <w:br/>
              <w:t xml:space="preserve">від імені особи) </w:t>
            </w:r>
            <w:r w:rsidRPr="00E00828">
              <w:rPr>
                <w:color w:val="000000"/>
                <w:sz w:val="18"/>
                <w:szCs w:val="18"/>
              </w:rPr>
              <w:br/>
              <w:t>____________________________________________</w:t>
            </w:r>
            <w:r w:rsidRPr="00E00828">
              <w:rPr>
                <w:color w:val="000000"/>
                <w:sz w:val="18"/>
                <w:szCs w:val="18"/>
              </w:rPr>
              <w:br/>
              <w:t xml:space="preserve">(місце проживання фізичної особи / </w:t>
            </w:r>
            <w:r w:rsidRPr="00E00828">
              <w:rPr>
                <w:color w:val="000000"/>
                <w:sz w:val="18"/>
                <w:szCs w:val="18"/>
              </w:rPr>
              <w:br/>
              <w:t>____________________________________________</w:t>
            </w:r>
            <w:r w:rsidRPr="00E00828">
              <w:rPr>
                <w:color w:val="000000"/>
                <w:sz w:val="18"/>
                <w:szCs w:val="18"/>
              </w:rPr>
              <w:br/>
              <w:t xml:space="preserve">місцезнаходження юридичної особи) </w:t>
            </w:r>
            <w:r w:rsidRPr="00E00828">
              <w:rPr>
                <w:color w:val="000000"/>
                <w:sz w:val="18"/>
                <w:szCs w:val="18"/>
              </w:rPr>
              <w:br/>
              <w:t>____________________________________________</w:t>
            </w:r>
            <w:r w:rsidRPr="00E00828">
              <w:rPr>
                <w:color w:val="000000"/>
                <w:sz w:val="18"/>
                <w:szCs w:val="18"/>
              </w:rPr>
              <w:br/>
              <w:t>(номер контактного телефону)</w:t>
            </w:r>
          </w:p>
        </w:tc>
      </w:tr>
    </w:tbl>
    <w:p w:rsidR="00FF72D7" w:rsidRPr="00E00828" w:rsidRDefault="00FF72D7" w:rsidP="00764580">
      <w:pPr>
        <w:pStyle w:val="a6"/>
        <w:spacing w:before="0" w:after="0"/>
        <w:rPr>
          <w:rFonts w:ascii="Times New Roman" w:hAnsi="Times New Roman"/>
          <w:sz w:val="24"/>
          <w:szCs w:val="24"/>
        </w:rPr>
      </w:pPr>
      <w:r w:rsidRPr="00E00828">
        <w:rPr>
          <w:rFonts w:ascii="Times New Roman" w:hAnsi="Times New Roman"/>
          <w:sz w:val="28"/>
          <w:szCs w:val="28"/>
        </w:rPr>
        <w:t>ЗАЯВА</w:t>
      </w:r>
      <w:r w:rsidRPr="00E00828">
        <w:rPr>
          <w:rFonts w:ascii="Times New Roman" w:hAnsi="Times New Roman"/>
          <w:sz w:val="24"/>
          <w:szCs w:val="24"/>
        </w:rPr>
        <w:br/>
        <w:t>про надання відомостей з Державного земельного кадастру</w:t>
      </w:r>
    </w:p>
    <w:p w:rsidR="00FF72D7" w:rsidRPr="00E00828" w:rsidRDefault="00FF72D7" w:rsidP="00764580">
      <w:pPr>
        <w:pStyle w:val="a5"/>
        <w:spacing w:before="0"/>
        <w:jc w:val="both"/>
        <w:rPr>
          <w:rFonts w:ascii="Times New Roman" w:hAnsi="Times New Roman"/>
          <w:sz w:val="24"/>
          <w:szCs w:val="24"/>
        </w:rPr>
      </w:pPr>
      <w:r w:rsidRPr="00E00828">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E00828" w:rsidRDefault="00FF72D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F72D7" w:rsidRPr="00E00828" w:rsidTr="00FA72BC">
        <w:trPr>
          <w:trHeight w:val="20"/>
        </w:trPr>
        <w:tc>
          <w:tcPr>
            <w:tcW w:w="3127"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p>
        </w:tc>
      </w:tr>
      <w:tr w:rsidR="00FF72D7" w:rsidRPr="00E00828" w:rsidTr="00FA72BC">
        <w:trPr>
          <w:trHeight w:val="20"/>
        </w:trPr>
        <w:tc>
          <w:tcPr>
            <w:tcW w:w="3127"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про:</w:t>
            </w:r>
          </w:p>
        </w:tc>
        <w:tc>
          <w:tcPr>
            <w:tcW w:w="6348"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межі державного кордону України</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землі в межах території адміністративно-територіальної одиниці</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обмеження у використанні земель</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 xml:space="preserve"> </w:t>
            </w:r>
            <w:r w:rsidRPr="00E00828">
              <w:rPr>
                <w:rFonts w:ascii="Times New Roman" w:hAnsi="Times New Roman"/>
                <w:sz w:val="24"/>
                <w:szCs w:val="24"/>
              </w:rPr>
              <w:t>земельну ділянку</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E00828" w:rsidTr="00FA72BC">
        <w:trPr>
          <w:trHeight w:val="20"/>
        </w:trPr>
        <w:tc>
          <w:tcPr>
            <w:tcW w:w="9475" w:type="dxa"/>
            <w:gridSpan w:val="2"/>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що містить узагальнену інформацію про землі (території);</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витяг з документа Державного земельного кадастру;</w:t>
            </w:r>
          </w:p>
          <w:p w:rsidR="00FF72D7" w:rsidRPr="00E00828" w:rsidRDefault="00CE786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00FF72D7" w:rsidRPr="00E00828">
              <w:rPr>
                <w:rFonts w:ascii="Times New Roman" w:hAnsi="Times New Roman"/>
                <w:sz w:val="24"/>
                <w:szCs w:val="24"/>
              </w:rPr>
              <w:t>довідку про наявність та розмір земельної частки (паю);</w:t>
            </w:r>
          </w:p>
          <w:p w:rsidR="00FF72D7" w:rsidRPr="00E00828" w:rsidRDefault="00FF72D7" w:rsidP="00764580">
            <w:pPr>
              <w:pStyle w:val="a5"/>
              <w:numPr>
                <w:ilvl w:val="0"/>
                <w:numId w:val="3"/>
              </w:numPr>
              <w:spacing w:before="0"/>
              <w:ind w:left="0" w:firstLine="0"/>
              <w:rPr>
                <w:rFonts w:ascii="Times New Roman" w:hAnsi="Times New Roman"/>
                <w:sz w:val="24"/>
                <w:szCs w:val="24"/>
              </w:rPr>
            </w:pPr>
            <w:r w:rsidRPr="00E00828">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E00828" w:rsidRDefault="00FF72D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FF72D7" w:rsidRPr="00E00828" w:rsidTr="00FA72BC">
        <w:tc>
          <w:tcPr>
            <w:tcW w:w="1610"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власника / користувача земельної ділянки або уповноважену ним особу;</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спадкоємця/ правонаступника (для юридичних осіб);</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орган державної влади / орган місцевого самоврядування;</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нотаріуса</w:t>
            </w:r>
          </w:p>
        </w:tc>
      </w:tr>
      <w:tr w:rsidR="00FF72D7"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xml:space="preserve">Прізвище, ім’я та по батькові фізичної </w:t>
            </w:r>
            <w:r w:rsidRPr="00E00828">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p>
        </w:tc>
      </w:tr>
      <w:tr w:rsidR="00FF72D7"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FF72D7" w:rsidRPr="00E00828" w:rsidRDefault="00FF72D7" w:rsidP="00764580">
      <w:pPr>
        <w:pStyle w:val="a5"/>
        <w:spacing w:before="0"/>
        <w:jc w:val="both"/>
        <w:rPr>
          <w:rFonts w:ascii="Times New Roman" w:hAnsi="Times New Roman"/>
          <w:sz w:val="24"/>
          <w:szCs w:val="24"/>
        </w:rPr>
      </w:pPr>
    </w:p>
    <w:p w:rsidR="00FF72D7" w:rsidRPr="00E00828" w:rsidRDefault="00FF72D7"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E00828" w:rsidRDefault="00FF72D7" w:rsidP="00764580">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FF72D7" w:rsidRPr="00E00828" w:rsidTr="00FA72BC">
        <w:tc>
          <w:tcPr>
            <w:tcW w:w="5615"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земельну ділянку</w:t>
            </w:r>
          </w:p>
        </w:tc>
        <w:tc>
          <w:tcPr>
            <w:tcW w:w="3860"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615"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Місце розташування земельної ділянки</w:t>
            </w:r>
          </w:p>
        </w:tc>
        <w:tc>
          <w:tcPr>
            <w:tcW w:w="3860"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615"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Кадастровий номер земельної ділянки (за наявності)</w:t>
            </w:r>
          </w:p>
        </w:tc>
        <w:tc>
          <w:tcPr>
            <w:tcW w:w="3860"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r w:rsidR="00FF72D7" w:rsidRPr="00E00828" w:rsidTr="00FA72BC">
        <w:tc>
          <w:tcPr>
            <w:tcW w:w="5615"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 </w:t>
            </w:r>
          </w:p>
        </w:tc>
      </w:tr>
    </w:tbl>
    <w:p w:rsidR="00FF72D7" w:rsidRPr="00E00828" w:rsidRDefault="00FF72D7" w:rsidP="00764580">
      <w:pPr>
        <w:pStyle w:val="a5"/>
        <w:spacing w:before="0"/>
        <w:jc w:val="both"/>
        <w:rPr>
          <w:rFonts w:ascii="Times New Roman" w:hAnsi="Times New Roman"/>
          <w:sz w:val="24"/>
          <w:szCs w:val="24"/>
        </w:rPr>
      </w:pPr>
    </w:p>
    <w:p w:rsidR="00FF72D7" w:rsidRPr="00E00828" w:rsidRDefault="00FF72D7" w:rsidP="00764580">
      <w:pPr>
        <w:pStyle w:val="a5"/>
        <w:spacing w:before="0"/>
        <w:jc w:val="both"/>
        <w:rPr>
          <w:rFonts w:ascii="Times New Roman" w:hAnsi="Times New Roman"/>
          <w:sz w:val="24"/>
          <w:szCs w:val="24"/>
        </w:rPr>
      </w:pPr>
      <w:r w:rsidRPr="00E00828">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E00828" w:rsidRDefault="00FF72D7" w:rsidP="00764580">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FF72D7" w:rsidRPr="00E00828" w:rsidTr="00FA72BC">
        <w:tc>
          <w:tcPr>
            <w:tcW w:w="5637" w:type="dxa"/>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E00828" w:rsidRDefault="00FF72D7" w:rsidP="00764580">
            <w:pPr>
              <w:pStyle w:val="a5"/>
              <w:spacing w:before="0"/>
              <w:ind w:firstLine="0"/>
              <w:rPr>
                <w:rFonts w:ascii="Times New Roman" w:hAnsi="Times New Roman"/>
                <w:sz w:val="24"/>
                <w:szCs w:val="24"/>
              </w:rPr>
            </w:pPr>
          </w:p>
        </w:tc>
      </w:tr>
    </w:tbl>
    <w:p w:rsidR="00FF72D7" w:rsidRPr="00E00828" w:rsidRDefault="00FF72D7" w:rsidP="00764580">
      <w:pPr>
        <w:pStyle w:val="a5"/>
        <w:spacing w:before="0"/>
        <w:rPr>
          <w:rFonts w:ascii="Times New Roman" w:hAnsi="Times New Roman"/>
          <w:sz w:val="24"/>
          <w:szCs w:val="24"/>
        </w:rPr>
      </w:pPr>
    </w:p>
    <w:p w:rsidR="00FF72D7" w:rsidRPr="00E00828" w:rsidRDefault="00FF72D7" w:rsidP="00764580">
      <w:pPr>
        <w:pStyle w:val="a5"/>
        <w:spacing w:before="0"/>
        <w:rPr>
          <w:rFonts w:ascii="Times New Roman" w:hAnsi="Times New Roman"/>
          <w:sz w:val="24"/>
          <w:szCs w:val="24"/>
        </w:rPr>
      </w:pPr>
      <w:r w:rsidRPr="00E00828">
        <w:rPr>
          <w:rFonts w:ascii="Times New Roman" w:hAnsi="Times New Roman"/>
          <w:sz w:val="24"/>
          <w:szCs w:val="24"/>
        </w:rPr>
        <w:t>До заяви/запиту додаються:</w:t>
      </w:r>
    </w:p>
    <w:p w:rsidR="00FF72D7" w:rsidRPr="00E00828" w:rsidRDefault="00FF72D7" w:rsidP="00764580">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FF72D7" w:rsidRPr="00E00828" w:rsidTr="00FA72BC">
        <w:tc>
          <w:tcPr>
            <w:tcW w:w="4224"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lastRenderedPageBreak/>
              <w:t></w:t>
            </w:r>
            <w:r w:rsidRPr="00E00828">
              <w:rPr>
                <w:rFonts w:ascii="Times New Roman" w:hAnsi="Times New Roman"/>
                <w:sz w:val="24"/>
                <w:szCs w:val="24"/>
              </w:rPr>
              <w:t xml:space="preserve"> копія документа, що посвідчує особу;</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документ, який підтверджує повноваження діяти від імені заявника </w:t>
            </w:r>
            <w:r w:rsidRPr="00E00828">
              <w:rPr>
                <w:rFonts w:ascii="Times New Roman" w:hAnsi="Times New Roman"/>
                <w:sz w:val="24"/>
                <w:szCs w:val="24"/>
              </w:rPr>
              <w:br/>
              <w:t>(у разі подання заяви уповноваженою особою заявника);</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E00828" w:rsidRDefault="00FF72D7" w:rsidP="00764580">
      <w:pPr>
        <w:pStyle w:val="a5"/>
        <w:spacing w:before="0"/>
        <w:jc w:val="both"/>
        <w:rPr>
          <w:rFonts w:ascii="Times New Roman" w:hAnsi="Times New Roman"/>
          <w:sz w:val="24"/>
          <w:szCs w:val="24"/>
        </w:rPr>
      </w:pPr>
      <w:r w:rsidRPr="00E00828">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у паперовій формі</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електронній формі на адресу: ________________________</w:t>
      </w:r>
    </w:p>
    <w:p w:rsidR="00FF72D7" w:rsidRPr="00E00828" w:rsidRDefault="00FF72D7" w:rsidP="00764580">
      <w:pPr>
        <w:pStyle w:val="a5"/>
        <w:spacing w:before="0"/>
        <w:ind w:firstLine="0"/>
        <w:rPr>
          <w:rFonts w:ascii="Times New Roman" w:hAnsi="Times New Roman"/>
          <w:sz w:val="24"/>
          <w:szCs w:val="24"/>
        </w:rPr>
      </w:pPr>
      <w:r w:rsidRPr="00E00828">
        <w:rPr>
          <w:rFonts w:ascii="Times New Roman" w:eastAsia="Symbol" w:hAnsi="Times New Roman"/>
          <w:sz w:val="24"/>
          <w:szCs w:val="24"/>
        </w:rPr>
        <w:t></w:t>
      </w:r>
      <w:r w:rsidRPr="00E00828">
        <w:rPr>
          <w:rFonts w:ascii="Times New Roman" w:hAnsi="Times New Roman"/>
          <w:sz w:val="24"/>
          <w:szCs w:val="24"/>
        </w:rPr>
        <w:t xml:space="preserve"> в іншій формі ________________________________________</w:t>
      </w:r>
    </w:p>
    <w:p w:rsidR="00FF72D7" w:rsidRPr="00E00828" w:rsidRDefault="00FF72D7" w:rsidP="00764580">
      <w:pPr>
        <w:pBdr>
          <w:top w:val="nil"/>
          <w:left w:val="nil"/>
          <w:bottom w:val="nil"/>
          <w:right w:val="nil"/>
          <w:between w:val="nil"/>
        </w:pBdr>
        <w:rPr>
          <w:color w:val="000000"/>
        </w:rPr>
      </w:pPr>
    </w:p>
    <w:p w:rsidR="00FF72D7" w:rsidRPr="00E00828" w:rsidRDefault="00FF72D7" w:rsidP="0076458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Службова інформація</w:t>
            </w:r>
          </w:p>
        </w:tc>
      </w:tr>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Реєстраційний номер заяви</w:t>
            </w:r>
          </w:p>
        </w:tc>
      </w:tr>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r>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Дата реєстрації заяви</w:t>
            </w:r>
          </w:p>
        </w:tc>
      </w:tr>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Підпис заявника</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r>
      <w:tr w:rsidR="00FF72D7" w:rsidRPr="00E00828"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Прізвище, ім’я та по батькові особи, уповноваженої надавати відомості з Державного земельного кадастру</w:t>
            </w:r>
          </w:p>
        </w:tc>
      </w:tr>
      <w:tr w:rsidR="00FF72D7" w:rsidRPr="00E00828"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r>
      <w:tr w:rsidR="00FF72D7" w:rsidRPr="00E00828" w:rsidTr="00FA72BC">
        <w:tc>
          <w:tcPr>
            <w:tcW w:w="4453" w:type="dxa"/>
            <w:gridSpan w:val="2"/>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МП (за наявності)</w:t>
            </w: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Підпис особи, уповноваженої надавати відомості з Державного земельного кадастру</w:t>
            </w:r>
          </w:p>
        </w:tc>
      </w:tr>
      <w:tr w:rsidR="00FF72D7" w:rsidRPr="00E00828" w:rsidTr="00FA72BC">
        <w:tc>
          <w:tcPr>
            <w:tcW w:w="2747"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c>
          <w:tcPr>
            <w:tcW w:w="695" w:type="dxa"/>
            <w:tcBorders>
              <w:top w:val="nil"/>
              <w:left w:val="nil"/>
              <w:bottom w:val="nil"/>
              <w:right w:val="nil"/>
            </w:tcBorders>
          </w:tcPr>
          <w:p w:rsidR="00FF72D7" w:rsidRPr="00E00828" w:rsidRDefault="00FF72D7" w:rsidP="00764580">
            <w:pPr>
              <w:pBdr>
                <w:top w:val="nil"/>
                <w:left w:val="nil"/>
                <w:bottom w:val="nil"/>
                <w:right w:val="nil"/>
                <w:between w:val="nil"/>
              </w:pBdr>
              <w:rPr>
                <w:color w:val="000000"/>
              </w:rPr>
            </w:pPr>
            <w:r w:rsidRPr="00E00828">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E00828" w:rsidRDefault="00FF72D7" w:rsidP="00764580">
            <w:pPr>
              <w:pBdr>
                <w:top w:val="nil"/>
                <w:left w:val="nil"/>
                <w:bottom w:val="nil"/>
                <w:right w:val="nil"/>
                <w:between w:val="nil"/>
              </w:pBdr>
              <w:rPr>
                <w:color w:val="000000"/>
              </w:rPr>
            </w:pPr>
          </w:p>
        </w:tc>
      </w:tr>
    </w:tbl>
    <w:p w:rsidR="00FF72D7" w:rsidRPr="00E00828" w:rsidRDefault="00FF72D7" w:rsidP="00764580">
      <w:pPr>
        <w:pBdr>
          <w:top w:val="nil"/>
          <w:left w:val="nil"/>
          <w:bottom w:val="nil"/>
          <w:right w:val="nil"/>
          <w:between w:val="nil"/>
        </w:pBdr>
        <w:rPr>
          <w:color w:val="000000"/>
        </w:rPr>
      </w:pPr>
    </w:p>
    <w:p w:rsidR="00FF72D7" w:rsidRPr="00E00828" w:rsidRDefault="00FF72D7" w:rsidP="00764580">
      <w:pPr>
        <w:pBdr>
          <w:top w:val="nil"/>
          <w:left w:val="nil"/>
          <w:bottom w:val="nil"/>
          <w:right w:val="nil"/>
          <w:between w:val="nil"/>
        </w:pBdr>
        <w:rPr>
          <w:color w:val="000000"/>
        </w:rPr>
      </w:pPr>
    </w:p>
    <w:p w:rsidR="00FF72D7" w:rsidRPr="00E00828" w:rsidRDefault="00FF72D7" w:rsidP="00764580">
      <w:pPr>
        <w:pBdr>
          <w:top w:val="nil"/>
          <w:left w:val="nil"/>
          <w:bottom w:val="nil"/>
          <w:right w:val="nil"/>
          <w:between w:val="nil"/>
        </w:pBdr>
        <w:rPr>
          <w:color w:val="000000"/>
        </w:rPr>
      </w:pPr>
      <w:r w:rsidRPr="00E00828">
        <w:rPr>
          <w:color w:val="000000"/>
        </w:rPr>
        <w:t>МП</w:t>
      </w:r>
    </w:p>
    <w:p w:rsidR="008311F9" w:rsidRPr="00E00828" w:rsidRDefault="008311F9" w:rsidP="00764580">
      <w:pPr>
        <w:pStyle w:val="a3"/>
        <w:spacing w:before="0" w:beforeAutospacing="0" w:after="0" w:afterAutospacing="0"/>
        <w:jc w:val="right"/>
        <w:rPr>
          <w:lang w:val="uk-UA"/>
        </w:rPr>
      </w:pPr>
    </w:p>
    <w:p w:rsidR="007169C9" w:rsidRPr="00E00828" w:rsidRDefault="007169C9" w:rsidP="00764580">
      <w:r w:rsidRPr="00E00828">
        <w:br w:type="page"/>
      </w:r>
    </w:p>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C51A14" w:rsidRPr="00E00828" w:rsidRDefault="00C51A14" w:rsidP="00764580">
      <w:pPr>
        <w:pStyle w:val="a3"/>
        <w:spacing w:before="0" w:beforeAutospacing="0" w:after="0" w:afterAutospacing="0"/>
        <w:jc w:val="center"/>
        <w:rPr>
          <w:rStyle w:val="af1"/>
          <w:lang w:val="uk-UA"/>
        </w:rPr>
      </w:pPr>
      <w:r w:rsidRPr="00E00828">
        <w:rPr>
          <w:rStyle w:val="af1"/>
          <w:lang w:val="uk-UA"/>
        </w:rPr>
        <w:t>ТИПОВА ІНФОРМАЦІЙНА КАРТКА АДМІНІСТРАТИВНОЇ ПОСЛУГИ</w:t>
      </w:r>
    </w:p>
    <w:p w:rsidR="00C51A14" w:rsidRPr="00E00828" w:rsidRDefault="00C51A14" w:rsidP="00764580">
      <w:pPr>
        <w:pStyle w:val="a3"/>
        <w:spacing w:before="0" w:beforeAutospacing="0" w:after="0" w:afterAutospacing="0"/>
        <w:jc w:val="center"/>
        <w:rPr>
          <w:u w:val="single"/>
          <w:lang w:val="uk-UA"/>
        </w:rPr>
      </w:pPr>
      <w:r w:rsidRPr="00E00828">
        <w:rPr>
          <w:u w:val="single"/>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E00828" w:rsidRDefault="00C51A14" w:rsidP="00764580">
      <w:pPr>
        <w:jc w:val="center"/>
        <w:rPr>
          <w:sz w:val="19"/>
          <w:szCs w:val="19"/>
        </w:rPr>
      </w:pPr>
      <w:r w:rsidRPr="00E00828">
        <w:rPr>
          <w:sz w:val="19"/>
          <w:szCs w:val="19"/>
        </w:rPr>
        <w:t>(назва адміністративної послуги)</w:t>
      </w:r>
    </w:p>
    <w:p w:rsidR="00212034" w:rsidRPr="00E00828" w:rsidRDefault="00212034" w:rsidP="00764580">
      <w:pPr>
        <w:jc w:val="center"/>
        <w:rPr>
          <w:sz w:val="19"/>
          <w:szCs w:val="19"/>
        </w:rPr>
      </w:pPr>
    </w:p>
    <w:p w:rsidR="007169C9" w:rsidRPr="00E00828" w:rsidRDefault="007169C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7169C9" w:rsidRPr="00E00828" w:rsidRDefault="007169C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7169C9" w:rsidRDefault="007169C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55103" w:rsidRPr="00E00828" w:rsidRDefault="00755103" w:rsidP="00764580">
      <w:pPr>
        <w:ind w:left="709" w:hanging="709"/>
        <w:jc w:val="both"/>
        <w:rPr>
          <w:sz w:val="20"/>
          <w:szCs w:val="20"/>
        </w:rPr>
      </w:pPr>
      <w:r w:rsidRPr="00E00828">
        <w:rPr>
          <w:sz w:val="20"/>
          <w:szCs w:val="20"/>
        </w:rPr>
        <w:t>3</w:t>
      </w:r>
      <w:r>
        <w:rPr>
          <w:sz w:val="20"/>
          <w:szCs w:val="20"/>
          <w:lang w:val="ru-RU"/>
        </w:rPr>
        <w:t>6</w:t>
      </w:r>
      <w:r w:rsidRPr="00E00828">
        <w:rPr>
          <w:sz w:val="20"/>
          <w:szCs w:val="20"/>
        </w:rPr>
        <w:t xml:space="preserve">. </w:t>
      </w:r>
      <w:r w:rsidRPr="00755103">
        <w:rPr>
          <w:sz w:val="20"/>
          <w:szCs w:val="20"/>
        </w:rPr>
        <w:t>Головне управління Держгеокадастру у Вінницькій області</w:t>
      </w:r>
    </w:p>
    <w:p w:rsidR="00755103" w:rsidRPr="00E00828" w:rsidRDefault="00755103" w:rsidP="00764580">
      <w:pPr>
        <w:ind w:left="709" w:hanging="709"/>
        <w:jc w:val="both"/>
        <w:rPr>
          <w:sz w:val="20"/>
          <w:szCs w:val="20"/>
        </w:rPr>
      </w:pPr>
    </w:p>
    <w:p w:rsidR="00C51A14" w:rsidRPr="00E00828" w:rsidRDefault="007169C9" w:rsidP="00764580">
      <w:pPr>
        <w:pStyle w:val="a3"/>
        <w:spacing w:before="0" w:beforeAutospacing="0" w:after="0" w:afterAutospacing="0"/>
        <w:jc w:val="center"/>
        <w:rPr>
          <w:sz w:val="19"/>
          <w:szCs w:val="19"/>
          <w:lang w:val="uk-UA"/>
        </w:rPr>
      </w:pPr>
      <w:r w:rsidRPr="00E00828">
        <w:rPr>
          <w:sz w:val="19"/>
          <w:szCs w:val="19"/>
          <w:lang w:val="uk-UA"/>
        </w:rPr>
        <w:t xml:space="preserve"> </w:t>
      </w:r>
      <w:r w:rsidR="00315999" w:rsidRPr="00E00828">
        <w:rPr>
          <w:sz w:val="19"/>
          <w:szCs w:val="19"/>
          <w:lang w:val="uk-UA"/>
        </w:rPr>
        <w:t>(найменування суб’єкта надання послуги)</w:t>
      </w:r>
    </w:p>
    <w:p w:rsidR="00315999" w:rsidRPr="00E00828" w:rsidRDefault="00315999" w:rsidP="00764580">
      <w:pPr>
        <w:pStyle w:val="a3"/>
        <w:spacing w:before="0" w:beforeAutospacing="0" w:after="0" w:afterAutospacing="0"/>
        <w:jc w:val="center"/>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
        <w:gridCol w:w="2271"/>
        <w:gridCol w:w="6946"/>
      </w:tblGrid>
      <w:tr w:rsidR="00CB6767" w:rsidRPr="00E00828" w:rsidTr="00404BA7">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CB6767" w:rsidRPr="00E00828" w:rsidTr="00404BA7">
        <w:tc>
          <w:tcPr>
            <w:tcW w:w="2830" w:type="dxa"/>
            <w:gridSpan w:val="2"/>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6946" w:type="dxa"/>
            <w:shd w:val="clear" w:color="auto" w:fill="auto"/>
            <w:tcMar>
              <w:top w:w="150" w:type="dxa"/>
              <w:left w:w="150" w:type="dxa"/>
              <w:bottom w:w="150" w:type="dxa"/>
              <w:right w:w="150" w:type="dxa"/>
            </w:tcMar>
            <w:vAlign w:val="center"/>
            <w:hideMark/>
          </w:tcPr>
          <w:p w:rsidR="00E00828" w:rsidRPr="00E00828" w:rsidRDefault="00CB6767"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B6767"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755103" w:rsidRPr="00755103" w:rsidRDefault="00755103" w:rsidP="00764580">
            <w:pPr>
              <w:rPr>
                <w:sz w:val="20"/>
                <w:szCs w:val="20"/>
              </w:rPr>
            </w:pPr>
            <w:r w:rsidRPr="00755103">
              <w:rPr>
                <w:sz w:val="20"/>
                <w:szCs w:val="20"/>
              </w:rPr>
              <w:t>36. Центр адміністративних послуг "Прозорий офіс" (відділення "Замостя") виконавчого комітету Вінницької міської ради Вінницької області</w:t>
            </w:r>
          </w:p>
          <w:p w:rsidR="00755103" w:rsidRPr="00755103" w:rsidRDefault="00755103" w:rsidP="00764580">
            <w:pPr>
              <w:rPr>
                <w:sz w:val="20"/>
                <w:szCs w:val="20"/>
              </w:rPr>
            </w:pPr>
            <w:r w:rsidRPr="00755103">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755103" w:rsidRPr="00755103" w:rsidRDefault="00755103" w:rsidP="00764580">
            <w:pPr>
              <w:rPr>
                <w:sz w:val="20"/>
                <w:szCs w:val="20"/>
              </w:rPr>
            </w:pPr>
            <w:r w:rsidRPr="00755103">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755103" w:rsidRPr="00E00828" w:rsidRDefault="00755103" w:rsidP="00764580">
            <w:pPr>
              <w:rPr>
                <w:sz w:val="20"/>
                <w:szCs w:val="20"/>
              </w:rPr>
            </w:pPr>
            <w:r w:rsidRPr="00755103">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Місцезнаходження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7B16C3" w:rsidRPr="00454513" w:rsidRDefault="007B16C3" w:rsidP="00764580">
            <w:pPr>
              <w:jc w:val="both"/>
              <w:rPr>
                <w:sz w:val="20"/>
                <w:szCs w:val="20"/>
              </w:rPr>
            </w:pPr>
            <w:r w:rsidRPr="00454513">
              <w:rPr>
                <w:sz w:val="20"/>
                <w:szCs w:val="20"/>
              </w:rPr>
              <w:t>1. майдан Святого Миколая, 18, м. Бар, Барський район, Вінницька область, 23000</w:t>
            </w:r>
          </w:p>
          <w:p w:rsidR="007B16C3" w:rsidRPr="00454513" w:rsidRDefault="007B16C3" w:rsidP="00764580">
            <w:pPr>
              <w:jc w:val="both"/>
              <w:rPr>
                <w:sz w:val="20"/>
                <w:szCs w:val="20"/>
              </w:rPr>
            </w:pPr>
            <w:r w:rsidRPr="00454513">
              <w:rPr>
                <w:sz w:val="20"/>
                <w:szCs w:val="20"/>
              </w:rPr>
              <w:t>2. вул. Миколаєнка, 21, м. Бершадь, Бершадський район,  Вінницька область,  24400</w:t>
            </w:r>
          </w:p>
          <w:p w:rsidR="007B16C3" w:rsidRPr="00454513" w:rsidRDefault="007B16C3" w:rsidP="00764580">
            <w:pPr>
              <w:jc w:val="both"/>
              <w:rPr>
                <w:sz w:val="20"/>
                <w:szCs w:val="20"/>
              </w:rPr>
            </w:pPr>
            <w:r w:rsidRPr="00454513">
              <w:rPr>
                <w:sz w:val="20"/>
                <w:szCs w:val="20"/>
              </w:rPr>
              <w:t>3. вул. Замостянська, 7 м.Вінниця,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Космонавтів,30, м. Вінниця, 21021</w:t>
            </w:r>
          </w:p>
          <w:p w:rsidR="007B16C3" w:rsidRPr="00454513" w:rsidRDefault="007B16C3" w:rsidP="00764580">
            <w:pPr>
              <w:jc w:val="both"/>
              <w:rPr>
                <w:sz w:val="20"/>
                <w:szCs w:val="20"/>
              </w:rPr>
            </w:pPr>
            <w:r w:rsidRPr="00454513">
              <w:rPr>
                <w:sz w:val="20"/>
                <w:szCs w:val="20"/>
              </w:rPr>
              <w:t xml:space="preserve">    вул. Соборна, 59, м. Вінниця, 21049</w:t>
            </w:r>
          </w:p>
          <w:p w:rsidR="007B16C3" w:rsidRPr="00454513" w:rsidRDefault="007B16C3" w:rsidP="00764580">
            <w:pPr>
              <w:jc w:val="both"/>
              <w:rPr>
                <w:sz w:val="20"/>
                <w:szCs w:val="20"/>
              </w:rPr>
            </w:pPr>
            <w:r w:rsidRPr="00454513">
              <w:rPr>
                <w:sz w:val="20"/>
                <w:szCs w:val="20"/>
              </w:rPr>
              <w:t>4.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5. 2 пров. Високовича, 2, м. Гайсин, Гайсинський район, Вінницька область, 23700</w:t>
            </w:r>
          </w:p>
          <w:p w:rsidR="007B16C3" w:rsidRPr="00454513" w:rsidRDefault="007B16C3"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7B16C3" w:rsidRPr="00454513" w:rsidRDefault="007B16C3" w:rsidP="00764580">
            <w:pPr>
              <w:jc w:val="both"/>
              <w:rPr>
                <w:sz w:val="20"/>
                <w:szCs w:val="20"/>
              </w:rPr>
            </w:pPr>
            <w:r w:rsidRPr="00454513">
              <w:rPr>
                <w:sz w:val="20"/>
                <w:szCs w:val="20"/>
              </w:rPr>
              <w:t>7. вул.Училищна, 9, м.Жмеринка, Жмеринський район, Вінницька область, 23100</w:t>
            </w:r>
          </w:p>
          <w:p w:rsidR="007B16C3" w:rsidRPr="00454513" w:rsidRDefault="007B16C3" w:rsidP="00764580">
            <w:pPr>
              <w:jc w:val="both"/>
              <w:rPr>
                <w:sz w:val="20"/>
                <w:szCs w:val="20"/>
              </w:rPr>
            </w:pPr>
            <w:r w:rsidRPr="00454513">
              <w:rPr>
                <w:sz w:val="20"/>
                <w:szCs w:val="20"/>
              </w:rPr>
              <w:t>8. вул.Соборна, 22, м. Іллінці, Іллінецький район, Вінницька область,  22700</w:t>
            </w:r>
          </w:p>
          <w:p w:rsidR="007B16C3" w:rsidRPr="00454513" w:rsidRDefault="007B16C3" w:rsidP="00764580">
            <w:pPr>
              <w:jc w:val="both"/>
              <w:rPr>
                <w:sz w:val="20"/>
                <w:szCs w:val="20"/>
              </w:rPr>
            </w:pPr>
            <w:r w:rsidRPr="00454513">
              <w:rPr>
                <w:sz w:val="20"/>
                <w:szCs w:val="20"/>
              </w:rPr>
              <w:t>9.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7B16C3" w:rsidRPr="00454513" w:rsidRDefault="007B16C3"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7B16C3" w:rsidRPr="00454513" w:rsidRDefault="007B16C3"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7B16C3" w:rsidRPr="00454513" w:rsidRDefault="007B16C3" w:rsidP="00764580">
            <w:pPr>
              <w:jc w:val="both"/>
              <w:rPr>
                <w:sz w:val="20"/>
                <w:szCs w:val="20"/>
              </w:rPr>
            </w:pPr>
            <w:r w:rsidRPr="00454513">
              <w:rPr>
                <w:sz w:val="20"/>
                <w:szCs w:val="20"/>
              </w:rPr>
              <w:t>13. вул.Некрасова, 4, м.Липовець, Липовецький район, Вінницька область, 22500</w:t>
            </w:r>
          </w:p>
          <w:p w:rsidR="007B16C3" w:rsidRPr="00454513" w:rsidRDefault="007B16C3" w:rsidP="00764580">
            <w:pPr>
              <w:jc w:val="both"/>
              <w:rPr>
                <w:sz w:val="20"/>
                <w:szCs w:val="20"/>
              </w:rPr>
            </w:pPr>
            <w:r w:rsidRPr="00454513">
              <w:rPr>
                <w:sz w:val="20"/>
                <w:szCs w:val="20"/>
              </w:rPr>
              <w:t>14.  вул. Соборна,7, смт. Літин, Літинський район, Вінницька область, 22300</w:t>
            </w:r>
          </w:p>
          <w:p w:rsidR="007B16C3" w:rsidRPr="00454513" w:rsidRDefault="007B16C3"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7B16C3" w:rsidRPr="00454513" w:rsidRDefault="007B16C3"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7B16C3" w:rsidRPr="00454513" w:rsidRDefault="007B16C3" w:rsidP="00764580">
            <w:pPr>
              <w:jc w:val="both"/>
              <w:rPr>
                <w:sz w:val="20"/>
                <w:szCs w:val="20"/>
              </w:rPr>
            </w:pPr>
            <w:r w:rsidRPr="00454513">
              <w:rPr>
                <w:sz w:val="20"/>
                <w:szCs w:val="20"/>
              </w:rPr>
              <w:t>17. вул. Гімназійна, 19,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lastRenderedPageBreak/>
              <w:t>18. вул. Соборна, 26, м. Немирів, Немирівський район, Вінницька область, 22800</w:t>
            </w:r>
          </w:p>
          <w:p w:rsidR="007B16C3" w:rsidRPr="00454513" w:rsidRDefault="007B16C3"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7B16C3" w:rsidRPr="00454513" w:rsidRDefault="007B16C3" w:rsidP="00764580">
            <w:pPr>
              <w:jc w:val="both"/>
              <w:rPr>
                <w:sz w:val="20"/>
                <w:szCs w:val="20"/>
              </w:rPr>
            </w:pPr>
            <w:r w:rsidRPr="00454513">
              <w:rPr>
                <w:sz w:val="20"/>
                <w:szCs w:val="20"/>
              </w:rPr>
              <w:t>20. вул. Центральна,47, смт. Піщанка, Піщанський район, Вінницька область, 24700</w:t>
            </w:r>
          </w:p>
          <w:p w:rsidR="007B16C3" w:rsidRPr="00454513" w:rsidRDefault="007B16C3"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7B16C3" w:rsidRPr="00454513" w:rsidRDefault="007B16C3"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7B16C3" w:rsidRPr="00454513" w:rsidRDefault="007B16C3"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7B16C3" w:rsidRPr="00454513" w:rsidRDefault="007B16C3" w:rsidP="00764580">
            <w:pPr>
              <w:jc w:val="both"/>
              <w:rPr>
                <w:sz w:val="20"/>
                <w:szCs w:val="20"/>
              </w:rPr>
            </w:pPr>
            <w:r w:rsidRPr="00454513">
              <w:rPr>
                <w:sz w:val="20"/>
                <w:szCs w:val="20"/>
              </w:rPr>
              <w:t>24. вул. Тиверська, 47, смт. Тиврів, Тиврівський район, Вінницька область, 23300</w:t>
            </w:r>
          </w:p>
          <w:p w:rsidR="007B16C3" w:rsidRPr="00454513" w:rsidRDefault="007B16C3" w:rsidP="00764580">
            <w:pPr>
              <w:jc w:val="both"/>
              <w:rPr>
                <w:sz w:val="20"/>
                <w:szCs w:val="20"/>
              </w:rPr>
            </w:pPr>
            <w:r w:rsidRPr="00454513">
              <w:rPr>
                <w:sz w:val="20"/>
                <w:szCs w:val="20"/>
              </w:rPr>
              <w:t>25. вул.Соборна, 64, м. Гнівань, Тиврівський район, Вінницька область, 23310</w:t>
            </w:r>
          </w:p>
          <w:p w:rsidR="007B16C3" w:rsidRPr="00454513" w:rsidRDefault="007B16C3"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7B16C3" w:rsidRPr="00454513" w:rsidRDefault="007B16C3"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7B16C3" w:rsidRPr="00454513" w:rsidRDefault="007B16C3"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7B16C3" w:rsidRPr="00454513" w:rsidRDefault="007B16C3"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7B16C3" w:rsidRPr="00454513" w:rsidRDefault="007B16C3" w:rsidP="00764580">
            <w:pPr>
              <w:jc w:val="both"/>
              <w:rPr>
                <w:sz w:val="20"/>
                <w:szCs w:val="20"/>
              </w:rPr>
            </w:pPr>
            <w:r w:rsidRPr="00454513">
              <w:rPr>
                <w:sz w:val="20"/>
                <w:szCs w:val="20"/>
              </w:rPr>
              <w:t>30. вул. Столярчука 10, м. Хмільник,  Хмільницький район, Вінницька область, 22000</w:t>
            </w:r>
          </w:p>
          <w:p w:rsidR="007B16C3" w:rsidRPr="00454513" w:rsidRDefault="007B16C3"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7B16C3" w:rsidRPr="00454513" w:rsidRDefault="007B16C3" w:rsidP="00764580">
            <w:pPr>
              <w:jc w:val="both"/>
              <w:rPr>
                <w:sz w:val="20"/>
                <w:szCs w:val="20"/>
              </w:rPr>
            </w:pPr>
            <w:r w:rsidRPr="00454513">
              <w:rPr>
                <w:sz w:val="20"/>
                <w:szCs w:val="20"/>
              </w:rPr>
              <w:t>32. вул.Паркова, 2, смт. Чечельник, Чечельницький район, Вінницька область, 24800</w:t>
            </w:r>
          </w:p>
          <w:p w:rsidR="007B16C3" w:rsidRPr="00454513" w:rsidRDefault="007B16C3"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7B16C3" w:rsidRPr="00454513" w:rsidRDefault="007B16C3" w:rsidP="00764580">
            <w:pPr>
              <w:jc w:val="both"/>
              <w:rPr>
                <w:sz w:val="20"/>
                <w:szCs w:val="20"/>
              </w:rPr>
            </w:pPr>
            <w:r w:rsidRPr="00454513">
              <w:rPr>
                <w:sz w:val="20"/>
                <w:szCs w:val="20"/>
              </w:rPr>
              <w:t>34. вул. Замкова,88 м. Ямпіль, Ямпільський район,  Вінницька область, 24500</w:t>
            </w:r>
          </w:p>
          <w:p w:rsidR="007B16C3" w:rsidRPr="00454513" w:rsidRDefault="007B16C3" w:rsidP="00764580">
            <w:pPr>
              <w:jc w:val="both"/>
              <w:rPr>
                <w:sz w:val="20"/>
                <w:szCs w:val="20"/>
              </w:rPr>
            </w:pPr>
            <w:r w:rsidRPr="00454513">
              <w:rPr>
                <w:sz w:val="20"/>
                <w:szCs w:val="20"/>
              </w:rPr>
              <w:t>35.  вул. Замостянська, 7, м. Вінниця, 21007</w:t>
            </w:r>
          </w:p>
          <w:p w:rsidR="007B16C3" w:rsidRPr="00454513" w:rsidRDefault="007B16C3" w:rsidP="00764580">
            <w:pPr>
              <w:jc w:val="both"/>
              <w:rPr>
                <w:sz w:val="20"/>
                <w:szCs w:val="20"/>
              </w:rPr>
            </w:pPr>
            <w:r w:rsidRPr="00454513">
              <w:rPr>
                <w:sz w:val="20"/>
                <w:szCs w:val="20"/>
              </w:rPr>
              <w:t xml:space="preserve">       вул. Брацлавська, 85, м. Вінниця, 21001</w:t>
            </w:r>
          </w:p>
          <w:p w:rsidR="007B16C3" w:rsidRPr="00454513" w:rsidRDefault="007B16C3" w:rsidP="00764580">
            <w:pPr>
              <w:jc w:val="both"/>
              <w:rPr>
                <w:sz w:val="20"/>
                <w:szCs w:val="20"/>
              </w:rPr>
            </w:pPr>
            <w:r w:rsidRPr="00454513">
              <w:rPr>
                <w:sz w:val="20"/>
                <w:szCs w:val="20"/>
              </w:rPr>
              <w:t xml:space="preserve">       пр. Космонавтів, 30, м. Вінниця, 21021</w:t>
            </w:r>
          </w:p>
          <w:p w:rsidR="00CB6767" w:rsidRDefault="007B16C3" w:rsidP="00764580">
            <w:pPr>
              <w:rPr>
                <w:sz w:val="20"/>
                <w:szCs w:val="20"/>
              </w:rPr>
            </w:pPr>
            <w:r w:rsidRPr="00454513">
              <w:rPr>
                <w:sz w:val="20"/>
                <w:szCs w:val="20"/>
              </w:rPr>
              <w:t xml:space="preserve">       вул. Соборна, 59, м. Вінниця, 21049</w:t>
            </w:r>
          </w:p>
          <w:p w:rsidR="00755103" w:rsidRPr="00755103" w:rsidRDefault="00755103" w:rsidP="00764580">
            <w:pPr>
              <w:rPr>
                <w:sz w:val="20"/>
                <w:szCs w:val="20"/>
              </w:rPr>
            </w:pPr>
            <w:r w:rsidRPr="00755103">
              <w:rPr>
                <w:sz w:val="20"/>
                <w:szCs w:val="20"/>
              </w:rPr>
              <w:t>3</w:t>
            </w:r>
            <w:r w:rsidRPr="00370B5D">
              <w:rPr>
                <w:sz w:val="20"/>
                <w:szCs w:val="20"/>
              </w:rPr>
              <w:t>6</w:t>
            </w:r>
            <w:r w:rsidRPr="00755103">
              <w:rPr>
                <w:sz w:val="20"/>
                <w:szCs w:val="20"/>
              </w:rPr>
              <w:t>.  вул. Замостянська, 7, м. Вінниця, 21007</w:t>
            </w:r>
          </w:p>
          <w:p w:rsidR="00755103" w:rsidRPr="00755103" w:rsidRDefault="00755103" w:rsidP="00764580">
            <w:pPr>
              <w:rPr>
                <w:sz w:val="20"/>
                <w:szCs w:val="20"/>
              </w:rPr>
            </w:pPr>
            <w:r w:rsidRPr="00755103">
              <w:rPr>
                <w:sz w:val="20"/>
                <w:szCs w:val="20"/>
              </w:rPr>
              <w:t xml:space="preserve">       вул. Брацлавська, 85, м. Вінниця, 21001</w:t>
            </w:r>
          </w:p>
          <w:p w:rsidR="00755103" w:rsidRPr="00755103" w:rsidRDefault="00755103" w:rsidP="00764580">
            <w:pPr>
              <w:rPr>
                <w:sz w:val="20"/>
                <w:szCs w:val="20"/>
              </w:rPr>
            </w:pPr>
            <w:r w:rsidRPr="00755103">
              <w:rPr>
                <w:sz w:val="20"/>
                <w:szCs w:val="20"/>
              </w:rPr>
              <w:t xml:space="preserve">       пр. Космонавтів, 30, м. Вінниця, 21021</w:t>
            </w:r>
          </w:p>
          <w:p w:rsidR="00755103" w:rsidRPr="00E00828" w:rsidRDefault="00755103" w:rsidP="00764580">
            <w:pPr>
              <w:rPr>
                <w:sz w:val="20"/>
                <w:szCs w:val="20"/>
              </w:rPr>
            </w:pPr>
            <w:r w:rsidRPr="00755103">
              <w:rPr>
                <w:sz w:val="20"/>
                <w:szCs w:val="20"/>
              </w:rPr>
              <w:t xml:space="preserve">       вул. Соборна, 59, м. Вінниця, 21049</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2.</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Інформація щодо режиму роботи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lastRenderedPageBreak/>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B6767"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755103" w:rsidRPr="00755103" w:rsidRDefault="00755103" w:rsidP="00764580">
            <w:pPr>
              <w:rPr>
                <w:sz w:val="20"/>
                <w:szCs w:val="20"/>
              </w:rPr>
            </w:pPr>
            <w:r w:rsidRPr="00755103">
              <w:rPr>
                <w:sz w:val="20"/>
                <w:szCs w:val="20"/>
              </w:rPr>
              <w:t>3</w:t>
            </w:r>
            <w:r>
              <w:rPr>
                <w:sz w:val="20"/>
                <w:szCs w:val="20"/>
                <w:lang w:val="ru-RU"/>
              </w:rPr>
              <w:t>6</w:t>
            </w:r>
            <w:r w:rsidRPr="00755103">
              <w:rPr>
                <w:sz w:val="20"/>
                <w:szCs w:val="20"/>
              </w:rPr>
              <w:t xml:space="preserve">. понеділок з 09.00 до 17.00, без перерви; вівторок з 09.00 до 17.00, без перерви;середа з 09.00 до 19.00, без перерви; четвер з 09.00 до 17.00, без </w:t>
            </w:r>
            <w:r w:rsidRPr="00755103">
              <w:rPr>
                <w:sz w:val="20"/>
                <w:szCs w:val="20"/>
              </w:rPr>
              <w:lastRenderedPageBreak/>
              <w:t>перерви;п'ятниця з 09.00 до 16.00, без перерви; субота з 09.00 до 14.00, без перерви;</w:t>
            </w:r>
          </w:p>
          <w:p w:rsidR="00755103" w:rsidRPr="00755103" w:rsidRDefault="00755103" w:rsidP="00764580">
            <w:pPr>
              <w:rPr>
                <w:sz w:val="20"/>
                <w:szCs w:val="20"/>
              </w:rPr>
            </w:pPr>
            <w:r w:rsidRPr="00755103">
              <w:rPr>
                <w:sz w:val="20"/>
                <w:szCs w:val="20"/>
              </w:rPr>
              <w:t xml:space="preserve">     понеділок, вівторок, четвер з 09.00 до 17.00 без перерви; середа з 09.00 до 19.00 без перерви; п’ятниця з 09.00 до 16.00 без перерви</w:t>
            </w:r>
          </w:p>
          <w:p w:rsidR="00755103" w:rsidRPr="00755103" w:rsidRDefault="00755103" w:rsidP="00764580">
            <w:pPr>
              <w:rPr>
                <w:sz w:val="20"/>
                <w:szCs w:val="20"/>
              </w:rPr>
            </w:pPr>
            <w:r w:rsidRPr="00755103">
              <w:rPr>
                <w:sz w:val="20"/>
                <w:szCs w:val="20"/>
              </w:rPr>
              <w:t xml:space="preserve">     понеділок, вівторок, четвер з 09.00 до 17.00 без перерви; середа з 09.00 до 19.00 без перерви; п’ятниця з 09.00 до 16.00 без перерви</w:t>
            </w:r>
          </w:p>
          <w:p w:rsidR="00755103" w:rsidRPr="00E00828" w:rsidRDefault="00755103" w:rsidP="00764580">
            <w:pPr>
              <w:rPr>
                <w:sz w:val="20"/>
                <w:szCs w:val="20"/>
              </w:rPr>
            </w:pPr>
            <w:r w:rsidRPr="00755103">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3.</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CB6767" w:rsidRDefault="00483B80" w:rsidP="00764580">
            <w:pPr>
              <w:rPr>
                <w:sz w:val="20"/>
                <w:szCs w:val="20"/>
              </w:rPr>
            </w:pPr>
            <w:r w:rsidRPr="009D71CC">
              <w:rPr>
                <w:sz w:val="20"/>
                <w:szCs w:val="20"/>
              </w:rPr>
              <w:t xml:space="preserve">      (0432) 59-50-67, E-mail: ischuk@vmr.gov.ua</w:t>
            </w:r>
          </w:p>
          <w:p w:rsidR="00755103" w:rsidRPr="009D71CC" w:rsidRDefault="00755103" w:rsidP="00764580">
            <w:pPr>
              <w:jc w:val="both"/>
              <w:rPr>
                <w:sz w:val="20"/>
                <w:szCs w:val="20"/>
              </w:rPr>
            </w:pPr>
            <w:r w:rsidRPr="009D71CC">
              <w:rPr>
                <w:sz w:val="20"/>
                <w:szCs w:val="20"/>
              </w:rPr>
              <w:t>3</w:t>
            </w:r>
            <w:r w:rsidRPr="00755103">
              <w:rPr>
                <w:sz w:val="20"/>
                <w:szCs w:val="20"/>
                <w:lang w:val="en-US"/>
              </w:rPr>
              <w:t>6</w:t>
            </w:r>
            <w:r w:rsidRPr="009D71CC">
              <w:rPr>
                <w:sz w:val="20"/>
                <w:szCs w:val="20"/>
              </w:rPr>
              <w:t xml:space="preserve">. (0432) 50-86-31, E-mail: stehova@vmr.gov.ua </w:t>
            </w:r>
          </w:p>
          <w:p w:rsidR="00755103" w:rsidRPr="009D71CC" w:rsidRDefault="00755103" w:rsidP="00764580">
            <w:pPr>
              <w:jc w:val="both"/>
              <w:rPr>
                <w:sz w:val="20"/>
                <w:szCs w:val="20"/>
              </w:rPr>
            </w:pPr>
            <w:r w:rsidRPr="009D71CC">
              <w:rPr>
                <w:sz w:val="20"/>
                <w:szCs w:val="20"/>
              </w:rPr>
              <w:t xml:space="preserve">      (0432) 50-86-20, E-mail: mryshchuk@vmr.gov.ua </w:t>
            </w:r>
          </w:p>
          <w:p w:rsidR="00755103" w:rsidRPr="009D71CC" w:rsidRDefault="00755103" w:rsidP="00764580">
            <w:pPr>
              <w:jc w:val="both"/>
              <w:rPr>
                <w:sz w:val="20"/>
                <w:szCs w:val="20"/>
              </w:rPr>
            </w:pPr>
            <w:r w:rsidRPr="009D71CC">
              <w:rPr>
                <w:sz w:val="20"/>
                <w:szCs w:val="20"/>
              </w:rPr>
              <w:t xml:space="preserve">      (0432) 50-86-40, E-mail: kravets@vmr.gov.ua </w:t>
            </w:r>
          </w:p>
          <w:p w:rsidR="00755103" w:rsidRPr="00E00828" w:rsidRDefault="00755103" w:rsidP="00764580">
            <w:pPr>
              <w:rPr>
                <w:sz w:val="20"/>
                <w:szCs w:val="20"/>
              </w:rPr>
            </w:pPr>
            <w:r w:rsidRPr="009D71CC">
              <w:rPr>
                <w:sz w:val="20"/>
                <w:szCs w:val="20"/>
              </w:rPr>
              <w:t xml:space="preserve">      (0432) 59-50-67, E-mail: ischuk@vmr.gov.ua</w:t>
            </w:r>
          </w:p>
        </w:tc>
      </w:tr>
      <w:tr w:rsidR="00CB6767" w:rsidRPr="00E00828" w:rsidTr="00404BA7">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Нормативні акти, якими регламентується надання адміністративної послуги</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4.</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Закони України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Стаття 32 Закону України «Про Державний земельний кадастр»</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5.</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Кабінету Міністрів України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6.</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центральних органів виконавчої влади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7.</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404BA7">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8.</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Підстава для одержання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внесення відомостей (змін до них) до Державного земельного кадастру</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9.</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2. 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3. Електронний документ відповідно до вимог Закону України «Про Державний земельний кадастр».</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4. Документ, який підтверджує повноваження діяти від імені заявника (у разі подання заяви уповноваженою заявником особою)</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10.</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11.</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 xml:space="preserve">Платність (безоплатність) надання </w:t>
            </w:r>
            <w:r w:rsidRPr="00E00828">
              <w:rPr>
                <w:sz w:val="20"/>
                <w:szCs w:val="20"/>
              </w:rPr>
              <w:lastRenderedPageBreak/>
              <w:t>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lastRenderedPageBreak/>
              <w:t>Безоплатно</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 </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12.</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Строк надання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14 робочих днів з дня реєстрації відповідної заяви у територіальному органі Держгеокадастру</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13.</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Перелік підстав для відмови у наданні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14.</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Результат надання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Повідомлення про відмову в прийнятті заяви про внесення відомостей (змін до них) до Державного земельного кадастру</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Рішення про відмову у внесенні відомостей (змін до них) до Державного земельного кадастру</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15.</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Способи отримання відповіді (результату)</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16.</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Примітка</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 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CB6767" w:rsidRPr="00E00828" w:rsidRDefault="00CB6767" w:rsidP="00764580">
      <w:pPr>
        <w:pStyle w:val="a3"/>
        <w:spacing w:before="0" w:beforeAutospacing="0" w:after="0" w:afterAutospacing="0"/>
        <w:rPr>
          <w:rFonts w:ascii="Verdana" w:hAnsi="Verdana"/>
          <w:color w:val="444444"/>
          <w:lang w:val="uk-UA"/>
        </w:rPr>
      </w:pPr>
      <w:r w:rsidRPr="00E00828">
        <w:rPr>
          <w:rFonts w:ascii="Verdana" w:hAnsi="Verdana"/>
          <w:color w:val="444444"/>
          <w:lang w:val="uk-UA"/>
        </w:rPr>
        <w:t> </w:t>
      </w:r>
    </w:p>
    <w:p w:rsidR="00C03B07" w:rsidRPr="00E00828" w:rsidRDefault="00C03B07" w:rsidP="00764580">
      <w:pPr>
        <w:pStyle w:val="a3"/>
        <w:spacing w:before="0" w:beforeAutospacing="0" w:after="0" w:afterAutospacing="0"/>
        <w:rPr>
          <w:rFonts w:ascii="Verdana" w:hAnsi="Verdana"/>
          <w:color w:val="444444"/>
          <w:lang w:val="uk-UA"/>
        </w:rPr>
      </w:pPr>
    </w:p>
    <w:p w:rsidR="00C03B07" w:rsidRPr="00E00828" w:rsidRDefault="00C03B07" w:rsidP="00764580">
      <w:pPr>
        <w:pStyle w:val="a3"/>
        <w:spacing w:before="0" w:beforeAutospacing="0" w:after="0" w:afterAutospacing="0"/>
        <w:rPr>
          <w:rFonts w:ascii="Verdana" w:hAnsi="Verdana"/>
          <w:color w:val="444444"/>
          <w:lang w:val="uk-UA"/>
        </w:rPr>
      </w:pPr>
    </w:p>
    <w:p w:rsidR="00C03B07" w:rsidRPr="00E00828" w:rsidRDefault="00C03B07" w:rsidP="00764580">
      <w:pPr>
        <w:pStyle w:val="a3"/>
        <w:spacing w:before="0" w:beforeAutospacing="0" w:after="0" w:afterAutospacing="0"/>
        <w:rPr>
          <w:rFonts w:ascii="Verdana" w:hAnsi="Verdana"/>
          <w:color w:val="444444"/>
          <w:lang w:val="uk-UA"/>
        </w:rPr>
      </w:pPr>
    </w:p>
    <w:p w:rsidR="00C03B07" w:rsidRPr="00E00828" w:rsidRDefault="00C03B07" w:rsidP="00764580">
      <w:pPr>
        <w:pStyle w:val="a3"/>
        <w:spacing w:before="0" w:beforeAutospacing="0" w:after="0" w:afterAutospacing="0"/>
        <w:rPr>
          <w:rFonts w:ascii="Verdana" w:hAnsi="Verdana"/>
          <w:color w:val="444444"/>
          <w:lang w:val="uk-UA"/>
        </w:rPr>
      </w:pPr>
    </w:p>
    <w:p w:rsidR="00C03B07" w:rsidRPr="00E00828" w:rsidRDefault="00C03B07" w:rsidP="00764580">
      <w:pPr>
        <w:pStyle w:val="a3"/>
        <w:spacing w:before="0" w:beforeAutospacing="0" w:after="0" w:afterAutospacing="0"/>
        <w:rPr>
          <w:rFonts w:ascii="Verdana" w:hAnsi="Verdana"/>
          <w:color w:val="444444"/>
          <w:lang w:val="uk-UA"/>
        </w:rPr>
      </w:pPr>
    </w:p>
    <w:p w:rsidR="008F2BEE" w:rsidRDefault="008F2BEE" w:rsidP="00764580">
      <w:r>
        <w:br w:type="page"/>
      </w:r>
    </w:p>
    <w:tbl>
      <w:tblPr>
        <w:tblW w:w="5000" w:type="pct"/>
        <w:tblInd w:w="-8" w:type="dxa"/>
        <w:shd w:val="clear" w:color="auto" w:fill="F1F1F1"/>
        <w:tblCellMar>
          <w:left w:w="0" w:type="dxa"/>
          <w:right w:w="0" w:type="dxa"/>
        </w:tblCellMar>
        <w:tblLook w:val="04A0" w:firstRow="1" w:lastRow="0" w:firstColumn="1" w:lastColumn="0" w:noHBand="0" w:noVBand="1"/>
      </w:tblPr>
      <w:tblGrid>
        <w:gridCol w:w="9623"/>
      </w:tblGrid>
      <w:tr w:rsidR="00CB6767" w:rsidRPr="00E00828" w:rsidTr="008F2BEE">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ind w:left="5092"/>
              <w:rPr>
                <w:rFonts w:ascii="inherit" w:hAnsi="inherit"/>
                <w:sz w:val="19"/>
                <w:szCs w:val="19"/>
                <w:lang w:val="uk-UA"/>
              </w:rPr>
            </w:pPr>
            <w:r w:rsidRPr="00E00828">
              <w:rPr>
                <w:rFonts w:ascii="inherit" w:hAnsi="inherit"/>
                <w:sz w:val="19"/>
                <w:szCs w:val="19"/>
                <w:lang w:val="uk-UA"/>
              </w:rPr>
              <w:lastRenderedPageBreak/>
              <w:t>Додаток</w:t>
            </w:r>
          </w:p>
          <w:p w:rsidR="00CB6767" w:rsidRPr="00E00828" w:rsidRDefault="00CB6767" w:rsidP="00764580">
            <w:pPr>
              <w:pStyle w:val="a3"/>
              <w:spacing w:before="0" w:beforeAutospacing="0" w:after="0" w:afterAutospacing="0"/>
              <w:ind w:left="5093"/>
              <w:rPr>
                <w:rFonts w:ascii="inherit" w:hAnsi="inherit"/>
                <w:sz w:val="19"/>
                <w:szCs w:val="19"/>
                <w:lang w:val="uk-UA"/>
              </w:rPr>
            </w:pPr>
            <w:r w:rsidRPr="00E00828">
              <w:rPr>
                <w:rFonts w:ascii="inherit" w:hAnsi="inherit"/>
                <w:sz w:val="19"/>
                <w:szCs w:val="19"/>
                <w:lang w:val="uk-UA"/>
              </w:rPr>
              <w:t>до Типової інформаційної картки</w:t>
            </w:r>
            <w:r w:rsidRPr="00E00828">
              <w:rPr>
                <w:rFonts w:ascii="inherit" w:hAnsi="inherit"/>
                <w:sz w:val="19"/>
                <w:szCs w:val="19"/>
                <w:lang w:val="uk-UA"/>
              </w:rPr>
              <w:br/>
              <w:t>адміністративної послуги внесення до</w:t>
            </w:r>
            <w:r w:rsidRPr="00E00828">
              <w:rPr>
                <w:rFonts w:ascii="inherit" w:hAnsi="inherit"/>
                <w:sz w:val="19"/>
                <w:szCs w:val="19"/>
                <w:lang w:val="uk-UA"/>
              </w:rPr>
              <w:br/>
              <w:t>Державного земельного кадастру відомостей</w:t>
            </w:r>
            <w:r w:rsidRPr="00E00828">
              <w:rPr>
                <w:rFonts w:ascii="inherit" w:hAnsi="inherit"/>
                <w:sz w:val="19"/>
                <w:szCs w:val="19"/>
                <w:lang w:val="uk-UA"/>
              </w:rPr>
              <w:br/>
              <w:t>про обмеження у використанні земель,</w:t>
            </w:r>
            <w:r w:rsidRPr="00E00828">
              <w:rPr>
                <w:rFonts w:ascii="inherit" w:hAnsi="inherit"/>
                <w:sz w:val="19"/>
                <w:szCs w:val="19"/>
                <w:lang w:val="uk-UA"/>
              </w:rPr>
              <w:br/>
              <w:t>встановлені законами та прийнятими</w:t>
            </w:r>
            <w:r w:rsidRPr="00E00828">
              <w:rPr>
                <w:rFonts w:ascii="inherit" w:hAnsi="inherit"/>
                <w:sz w:val="19"/>
                <w:szCs w:val="19"/>
                <w:lang w:val="uk-UA"/>
              </w:rPr>
              <w:br/>
              <w:t>відповідно до них нормативно-</w:t>
            </w:r>
            <w:r w:rsidRPr="00E00828">
              <w:rPr>
                <w:rFonts w:ascii="inherit" w:hAnsi="inherit"/>
                <w:sz w:val="19"/>
                <w:szCs w:val="19"/>
                <w:lang w:val="uk-UA"/>
              </w:rPr>
              <w:br/>
              <w:t>правовими актами, з видачею витягу</w:t>
            </w:r>
          </w:p>
          <w:p w:rsidR="00212034" w:rsidRPr="00E00828" w:rsidRDefault="00212034" w:rsidP="00764580">
            <w:pPr>
              <w:pStyle w:val="a3"/>
              <w:spacing w:before="0" w:beforeAutospacing="0" w:after="0" w:afterAutospacing="0"/>
              <w:jc w:val="right"/>
              <w:rPr>
                <w:rFonts w:ascii="inherit" w:hAnsi="inherit"/>
                <w:sz w:val="19"/>
                <w:szCs w:val="19"/>
                <w:lang w:val="uk-UA"/>
              </w:rPr>
            </w:pPr>
          </w:p>
          <w:p w:rsidR="00212034" w:rsidRPr="00E00828" w:rsidRDefault="00CB6767"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Державному кадастровому реєстратору</w:t>
            </w:r>
            <w:r w:rsidRPr="00E00828">
              <w:rPr>
                <w:rFonts w:ascii="inherit" w:hAnsi="inherit"/>
                <w:sz w:val="19"/>
                <w:szCs w:val="19"/>
                <w:lang w:val="uk-UA"/>
              </w:rPr>
              <w:br/>
              <w:t>________________________________________</w:t>
            </w:r>
            <w:r w:rsidRPr="00E00828">
              <w:rPr>
                <w:rFonts w:ascii="inherit" w:hAnsi="inherit"/>
                <w:sz w:val="19"/>
                <w:szCs w:val="19"/>
                <w:lang w:val="uk-UA"/>
              </w:rPr>
              <w:br/>
              <w:t>(Держгеокадастр або найменування його</w:t>
            </w:r>
            <w:r w:rsidRPr="00E00828">
              <w:rPr>
                <w:rFonts w:ascii="inherit" w:hAnsi="inherit"/>
                <w:sz w:val="19"/>
                <w:szCs w:val="19"/>
                <w:lang w:val="uk-UA"/>
              </w:rPr>
              <w:br/>
              <w:t>________________________________________</w:t>
            </w:r>
            <w:r w:rsidRPr="00E00828">
              <w:rPr>
                <w:rFonts w:ascii="inherit" w:hAnsi="inherit"/>
                <w:sz w:val="19"/>
                <w:szCs w:val="19"/>
                <w:lang w:val="uk-UA"/>
              </w:rPr>
              <w:br/>
              <w:t>територіального органу)</w:t>
            </w:r>
            <w:r w:rsidRPr="00E00828">
              <w:rPr>
                <w:rFonts w:ascii="inherit" w:hAnsi="inherit"/>
                <w:sz w:val="19"/>
                <w:szCs w:val="19"/>
                <w:lang w:val="uk-UA"/>
              </w:rPr>
              <w:br/>
              <w:t>________________________________________</w:t>
            </w:r>
            <w:r w:rsidRPr="00E00828">
              <w:rPr>
                <w:rFonts w:ascii="inherit" w:hAnsi="inherit"/>
                <w:sz w:val="19"/>
                <w:szCs w:val="19"/>
                <w:lang w:val="uk-UA"/>
              </w:rPr>
              <w:br/>
              <w:t>(прізвище, ім’я та по батькові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найменування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(податковий номер / серія та номер паспорта</w:t>
            </w:r>
            <w:r w:rsidRPr="00E00828">
              <w:rPr>
                <w:rFonts w:ascii="inherit" w:hAnsi="inherit"/>
                <w:sz w:val="19"/>
                <w:szCs w:val="19"/>
                <w:lang w:val="uk-UA"/>
              </w:rPr>
              <w:br/>
              <w:t>фізичної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через свої релігійні переконання</w:t>
            </w:r>
            <w:r w:rsidRPr="00E00828">
              <w:rPr>
                <w:rFonts w:ascii="inherit" w:hAnsi="inherit"/>
                <w:sz w:val="19"/>
                <w:szCs w:val="19"/>
                <w:lang w:val="uk-UA"/>
              </w:rPr>
              <w:br/>
              <w:t>________________________________________</w:t>
            </w:r>
            <w:r w:rsidRPr="00E00828">
              <w:rPr>
                <w:rFonts w:ascii="inherit" w:hAnsi="inherit"/>
                <w:sz w:val="19"/>
                <w:szCs w:val="19"/>
                <w:lang w:val="uk-UA"/>
              </w:rPr>
              <w:br/>
              <w:t>відмовилася від прийняття номера)</w:t>
            </w:r>
            <w:r w:rsidRPr="00E00828">
              <w:rPr>
                <w:rFonts w:ascii="inherit" w:hAnsi="inherit"/>
                <w:sz w:val="19"/>
                <w:szCs w:val="19"/>
                <w:lang w:val="uk-UA"/>
              </w:rPr>
              <w:br/>
              <w:t>________________________________________</w:t>
            </w:r>
            <w:r w:rsidRPr="00E00828">
              <w:rPr>
                <w:rFonts w:ascii="inherit" w:hAnsi="inherit"/>
                <w:sz w:val="19"/>
                <w:szCs w:val="19"/>
                <w:lang w:val="uk-UA"/>
              </w:rPr>
              <w:br/>
              <w:t>(реквізити документа, що посвідчує особу,</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звернулася із заявою</w:t>
            </w:r>
            <w:r w:rsidRPr="00E00828">
              <w:rPr>
                <w:rFonts w:ascii="inherit" w:hAnsi="inherit"/>
                <w:sz w:val="19"/>
                <w:szCs w:val="19"/>
                <w:lang w:val="uk-UA"/>
              </w:rPr>
              <w:br/>
              <w:t>_________</w:t>
            </w:r>
            <w:r w:rsidR="00212034" w:rsidRPr="00E00828">
              <w:rPr>
                <w:rFonts w:ascii="inherit" w:hAnsi="inherit"/>
                <w:sz w:val="19"/>
                <w:szCs w:val="19"/>
                <w:lang w:val="uk-UA"/>
              </w:rPr>
              <w:t>_______________________________</w:t>
            </w:r>
          </w:p>
          <w:p w:rsidR="00212034" w:rsidRPr="00E00828" w:rsidRDefault="00CB6767"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(назва документа, номер та серія, дата видачі), та</w:t>
            </w:r>
          </w:p>
          <w:p w:rsidR="00CB6767" w:rsidRPr="00E00828" w:rsidRDefault="00CB6767" w:rsidP="00764580">
            <w:pPr>
              <w:pStyle w:val="a3"/>
              <w:spacing w:before="0" w:beforeAutospacing="0" w:after="0" w:afterAutospacing="0"/>
              <w:ind w:left="5093"/>
              <w:jc w:val="center"/>
              <w:rPr>
                <w:rFonts w:ascii="inherit" w:hAnsi="inherit"/>
                <w:color w:val="444444"/>
                <w:sz w:val="19"/>
                <w:szCs w:val="19"/>
                <w:lang w:val="uk-UA"/>
              </w:rPr>
            </w:pPr>
            <w:r w:rsidRPr="00E00828">
              <w:rPr>
                <w:rFonts w:ascii="inherit" w:hAnsi="inherit"/>
                <w:sz w:val="19"/>
                <w:szCs w:val="19"/>
                <w:lang w:val="uk-UA"/>
              </w:rPr>
              <w:t>________________________________________</w:t>
            </w:r>
            <w:r w:rsidRPr="00E00828">
              <w:rPr>
                <w:rFonts w:ascii="inherit" w:hAnsi="inherit"/>
                <w:sz w:val="19"/>
                <w:szCs w:val="19"/>
                <w:lang w:val="uk-UA"/>
              </w:rPr>
              <w:br/>
              <w:t>документа, що посвідчує повноваження діяти</w:t>
            </w:r>
            <w:r w:rsidRPr="00E00828">
              <w:rPr>
                <w:rFonts w:ascii="inherit" w:hAnsi="inherit"/>
                <w:sz w:val="19"/>
                <w:szCs w:val="19"/>
                <w:lang w:val="uk-UA"/>
              </w:rPr>
              <w:br/>
              <w:t>від імені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 проживання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місцезнаходження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(контактний телефон)</w:t>
            </w:r>
          </w:p>
        </w:tc>
      </w:tr>
    </w:tbl>
    <w:p w:rsidR="00AE77A5" w:rsidRPr="00E00828" w:rsidRDefault="00AE77A5" w:rsidP="00764580">
      <w:pPr>
        <w:pStyle w:val="rvps6"/>
        <w:spacing w:before="0" w:beforeAutospacing="0" w:after="0" w:afterAutospacing="0"/>
        <w:ind w:left="450" w:right="450"/>
        <w:jc w:val="center"/>
        <w:rPr>
          <w:color w:val="000000"/>
        </w:rPr>
      </w:pPr>
      <w:r w:rsidRPr="00E00828">
        <w:rPr>
          <w:rStyle w:val="rvts23"/>
          <w:b/>
          <w:bCs/>
          <w:color w:val="000000"/>
          <w:sz w:val="32"/>
          <w:szCs w:val="32"/>
        </w:rPr>
        <w:t>ЗАЯВА</w:t>
      </w:r>
      <w:r w:rsidRPr="00E00828">
        <w:rPr>
          <w:color w:val="000000"/>
        </w:rPr>
        <w:br/>
      </w:r>
      <w:r w:rsidRPr="00E00828">
        <w:rPr>
          <w:rStyle w:val="rvts23"/>
          <w:b/>
          <w:bCs/>
          <w:color w:val="000000"/>
          <w:sz w:val="32"/>
          <w:szCs w:val="32"/>
        </w:rPr>
        <w:t>про внесення відомостей (змін до них) до Державного земельного кадастру</w:t>
      </w:r>
    </w:p>
    <w:p w:rsidR="00AE77A5" w:rsidRPr="00E00828" w:rsidRDefault="00AE77A5" w:rsidP="00764580">
      <w:pPr>
        <w:pStyle w:val="rvps2"/>
        <w:spacing w:before="0" w:beforeAutospacing="0" w:after="0" w:afterAutospacing="0"/>
        <w:ind w:firstLine="450"/>
        <w:jc w:val="both"/>
        <w:rPr>
          <w:color w:val="000000"/>
        </w:rPr>
      </w:pPr>
      <w:r w:rsidRPr="00E00828">
        <w:rPr>
          <w:color w:val="000000"/>
        </w:rPr>
        <w:t>Відповідно до </w:t>
      </w:r>
      <w:hyperlink r:id="rId9" w:tgtFrame="_blank" w:history="1">
        <w:r w:rsidRPr="00E00828">
          <w:rPr>
            <w:rStyle w:val="a8"/>
            <w:color w:val="auto"/>
            <w:u w:val="none"/>
          </w:rPr>
          <w:t>Закону України "Про Державний земельний кадастр"</w:t>
        </w:r>
      </w:hyperlink>
      <w:r w:rsidRPr="00E00828">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AE77A5" w:rsidRPr="00E00828" w:rsidTr="00AE77A5">
        <w:tc>
          <w:tcPr>
            <w:tcW w:w="2500" w:type="pct"/>
            <w:vMerge w:val="restar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державного кордону України;</w:t>
            </w:r>
          </w:p>
        </w:tc>
      </w:tr>
      <w:tr w:rsidR="00AE77A5" w:rsidRPr="00E00828" w:rsidTr="00AE77A5">
        <w:tc>
          <w:tcPr>
            <w:tcW w:w="0" w:type="auto"/>
            <w:vMerge/>
            <w:tcBorders>
              <w:top w:val="nil"/>
              <w:left w:val="nil"/>
              <w:bottom w:val="nil"/>
              <w:right w:val="nil"/>
            </w:tcBorders>
            <w:shd w:val="clear" w:color="auto" w:fill="auto"/>
            <w:hideMark/>
          </w:tcPr>
          <w:p w:rsidR="00AE77A5" w:rsidRPr="00E00828" w:rsidRDefault="00AE77A5" w:rsidP="00764580"/>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території адміністративно-територіальної одиниці;</w:t>
            </w:r>
          </w:p>
        </w:tc>
      </w:tr>
      <w:tr w:rsidR="00AE77A5" w:rsidRPr="00E00828" w:rsidTr="00AE77A5">
        <w:tc>
          <w:tcPr>
            <w:tcW w:w="0" w:type="auto"/>
            <w:vMerge/>
            <w:tcBorders>
              <w:top w:val="nil"/>
              <w:left w:val="nil"/>
              <w:bottom w:val="nil"/>
              <w:right w:val="nil"/>
            </w:tcBorders>
            <w:shd w:val="clear" w:color="auto" w:fill="auto"/>
            <w:hideMark/>
          </w:tcPr>
          <w:p w:rsidR="00AE77A5" w:rsidRPr="00E00828" w:rsidRDefault="00AE77A5" w:rsidP="00764580"/>
        </w:tc>
        <w:tc>
          <w:tcPr>
            <w:tcW w:w="2500" w:type="pct"/>
            <w:tcBorders>
              <w:top w:val="nil"/>
              <w:left w:val="nil"/>
              <w:bottom w:val="nil"/>
              <w:right w:val="nil"/>
            </w:tcBorders>
            <w:shd w:val="clear" w:color="auto" w:fill="auto"/>
            <w:hideMark/>
          </w:tcPr>
          <w:p w:rsidR="00AE77A5" w:rsidRPr="00E00828" w:rsidRDefault="00AE77A5" w:rsidP="00764580">
            <w:pPr>
              <w:pStyle w:val="rvps14"/>
              <w:numPr>
                <w:ilvl w:val="0"/>
                <w:numId w:val="5"/>
              </w:numPr>
              <w:spacing w:before="0" w:beforeAutospacing="0" w:after="0" w:afterAutospacing="0"/>
              <w:ind w:left="89" w:firstLine="0"/>
            </w:pPr>
            <w:r w:rsidRPr="00E00828">
              <w:t> обмеження у використанні земель;</w:t>
            </w:r>
          </w:p>
        </w:tc>
      </w:tr>
      <w:tr w:rsidR="00AE77A5" w:rsidRPr="00E00828" w:rsidTr="00AE77A5">
        <w:tc>
          <w:tcPr>
            <w:tcW w:w="0" w:type="auto"/>
            <w:vMerge/>
            <w:tcBorders>
              <w:top w:val="nil"/>
              <w:left w:val="nil"/>
              <w:bottom w:val="nil"/>
              <w:right w:val="nil"/>
            </w:tcBorders>
            <w:shd w:val="clear" w:color="auto" w:fill="auto"/>
            <w:hideMark/>
          </w:tcPr>
          <w:p w:rsidR="00AE77A5" w:rsidRPr="00E00828" w:rsidRDefault="00AE77A5" w:rsidP="00764580"/>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земельну ділянку</w:t>
            </w:r>
          </w:p>
        </w:tc>
      </w:tr>
      <w:tr w:rsidR="00AE77A5" w:rsidRPr="00E00828" w:rsidTr="00AE77A5">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Місце розташування земельної ділянки:</w:t>
            </w:r>
          </w:p>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 </w:t>
            </w:r>
          </w:p>
        </w:tc>
      </w:tr>
      <w:tr w:rsidR="00AE77A5" w:rsidRPr="00E00828" w:rsidTr="00AE77A5">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Інші відомості:</w:t>
            </w:r>
          </w:p>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 </w:t>
            </w:r>
          </w:p>
        </w:tc>
      </w:tr>
      <w:tr w:rsidR="00AE77A5" w:rsidRPr="00E00828" w:rsidTr="00AE77A5">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lastRenderedPageBreak/>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 </w:t>
            </w:r>
          </w:p>
        </w:tc>
      </w:tr>
      <w:tr w:rsidR="00AE77A5" w:rsidRPr="00E00828" w:rsidTr="00AE77A5">
        <w:trPr>
          <w:trHeight w:val="960"/>
        </w:trPr>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E00828" w:rsidRDefault="00AE77A5" w:rsidP="00764580">
            <w:pPr>
              <w:pStyle w:val="rvps14"/>
              <w:spacing w:before="0" w:beforeAutospacing="0" w:after="0" w:afterAutospacing="0"/>
            </w:pPr>
            <w:r w:rsidRPr="00E00828">
              <w:t> </w:t>
            </w:r>
          </w:p>
        </w:tc>
      </w:tr>
    </w:tbl>
    <w:p w:rsidR="00AE77A5" w:rsidRPr="00E00828" w:rsidRDefault="00AE77A5" w:rsidP="00764580">
      <w:pPr>
        <w:pStyle w:val="rvps14"/>
        <w:spacing w:before="0" w:beforeAutospacing="0" w:after="0" w:afterAutospacing="0"/>
        <w:rPr>
          <w:color w:val="000000"/>
        </w:rPr>
      </w:pPr>
      <w:r w:rsidRPr="00E00828">
        <w:rPr>
          <w:color w:val="000000"/>
        </w:rPr>
        <w:t>До заяви додаються:</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особу;</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повноваження діяти від імені особи;</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про присвоєння податкового номера;</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землеустрою;</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оцінки земель;</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електронний документ;</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Верховної Ради України, органу виконавчої влади, органу місцевого самоврядування;</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договір;</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суду;</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E00828" w:rsidRDefault="00AE77A5" w:rsidP="00764580">
      <w:pPr>
        <w:pStyle w:val="rvps14"/>
        <w:spacing w:before="0" w:beforeAutospacing="0" w:after="0" w:afterAutospacing="0"/>
        <w:rPr>
          <w:color w:val="000000"/>
        </w:rPr>
      </w:pPr>
      <w:r w:rsidRPr="00E00828">
        <w:rPr>
          <w:color w:val="000000"/>
        </w:rPr>
        <w:t>Інформацію про результати розгляду заяви прошу надати:</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у паперовій формі</w:t>
      </w:r>
    </w:p>
    <w:p w:rsidR="00AE77A5" w:rsidRPr="00E00828" w:rsidRDefault="00AE77A5"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Службова інформація</w:t>
            </w:r>
          </w:p>
        </w:tc>
      </w:tr>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Реєстраційний номер заяви</w:t>
            </w:r>
          </w:p>
        </w:tc>
      </w:tr>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r>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Дата реєстрації заяви</w:t>
            </w:r>
          </w:p>
        </w:tc>
      </w:tr>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r>
      <w:tr w:rsidR="00AE77A5" w:rsidRPr="00E00828"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AE77A5" w:rsidRPr="00E00828"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r>
      <w:tr w:rsidR="00AE77A5" w:rsidRPr="00E00828" w:rsidTr="00AE77A5">
        <w:tc>
          <w:tcPr>
            <w:tcW w:w="2000" w:type="pct"/>
            <w:gridSpan w:val="2"/>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Підпис Державного кадастрового реєстратора</w:t>
            </w:r>
          </w:p>
        </w:tc>
      </w:tr>
      <w:tr w:rsidR="00AE77A5" w:rsidRPr="00E00828" w:rsidTr="00AE77A5">
        <w:tc>
          <w:tcPr>
            <w:tcW w:w="14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AE77A5" w:rsidRPr="00E00828" w:rsidRDefault="00AE77A5"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E00828" w:rsidRDefault="00AE77A5" w:rsidP="00764580">
            <w:pPr>
              <w:pStyle w:val="rvps12"/>
              <w:spacing w:before="0" w:beforeAutospacing="0" w:after="0" w:afterAutospacing="0"/>
              <w:jc w:val="center"/>
            </w:pPr>
          </w:p>
        </w:tc>
      </w:tr>
    </w:tbl>
    <w:p w:rsidR="00AE77A5" w:rsidRPr="00E00828" w:rsidRDefault="00AE77A5" w:rsidP="00764580">
      <w:pPr>
        <w:pStyle w:val="rvps14"/>
        <w:spacing w:before="0" w:beforeAutospacing="0" w:after="0" w:afterAutospacing="0"/>
        <w:rPr>
          <w:color w:val="000000"/>
        </w:rPr>
      </w:pPr>
      <w:r w:rsidRPr="00E00828">
        <w:rPr>
          <w:color w:val="000000"/>
        </w:rPr>
        <w:t>М.П.</w:t>
      </w:r>
    </w:p>
    <w:p w:rsidR="009B0875" w:rsidRPr="00E00828" w:rsidRDefault="009B0875" w:rsidP="00764580">
      <w:pPr>
        <w:pStyle w:val="a3"/>
        <w:spacing w:before="0" w:beforeAutospacing="0" w:after="0" w:afterAutospacing="0"/>
        <w:rPr>
          <w:rFonts w:ascii="Verdana" w:hAnsi="Verdana"/>
          <w:color w:val="444444"/>
          <w:lang w:val="uk-UA"/>
        </w:rPr>
      </w:pPr>
    </w:p>
    <w:p w:rsidR="009B0875" w:rsidRPr="00E00828" w:rsidRDefault="009B0875" w:rsidP="00764580">
      <w:pPr>
        <w:pStyle w:val="a3"/>
        <w:spacing w:before="0" w:beforeAutospacing="0" w:after="0" w:afterAutospacing="0"/>
        <w:rPr>
          <w:rFonts w:ascii="Verdana" w:hAnsi="Verdana"/>
          <w:color w:val="444444"/>
          <w:lang w:val="uk-UA"/>
        </w:rPr>
      </w:pPr>
    </w:p>
    <w:p w:rsidR="009B0875" w:rsidRPr="00E00828" w:rsidRDefault="009B0875" w:rsidP="00764580">
      <w:pPr>
        <w:pStyle w:val="a3"/>
        <w:spacing w:before="0" w:beforeAutospacing="0" w:after="0" w:afterAutospacing="0"/>
        <w:rPr>
          <w:rFonts w:ascii="Verdana" w:hAnsi="Verdana"/>
          <w:color w:val="444444"/>
          <w:lang w:val="uk-UA"/>
        </w:rPr>
      </w:pPr>
    </w:p>
    <w:p w:rsidR="001F3A0D" w:rsidRPr="00E00828" w:rsidRDefault="001F3A0D" w:rsidP="00764580">
      <w:pPr>
        <w:pStyle w:val="a3"/>
        <w:spacing w:before="0" w:beforeAutospacing="0" w:after="0" w:afterAutospacing="0"/>
        <w:rPr>
          <w:rFonts w:ascii="Verdana" w:hAnsi="Verdana"/>
          <w:color w:val="444444"/>
          <w:lang w:val="uk-UA"/>
        </w:rPr>
      </w:pPr>
    </w:p>
    <w:p w:rsidR="001F3A0D" w:rsidRPr="00E00828" w:rsidRDefault="001F3A0D" w:rsidP="00764580">
      <w:pPr>
        <w:pStyle w:val="a3"/>
        <w:spacing w:before="0" w:beforeAutospacing="0" w:after="0" w:afterAutospacing="0"/>
        <w:rPr>
          <w:rFonts w:ascii="Verdana" w:hAnsi="Verdana"/>
          <w:color w:val="444444"/>
          <w:lang w:val="uk-UA"/>
        </w:rPr>
      </w:pPr>
    </w:p>
    <w:p w:rsidR="001F3A0D" w:rsidRPr="00E00828" w:rsidRDefault="001F3A0D" w:rsidP="00764580">
      <w:pPr>
        <w:pStyle w:val="a3"/>
        <w:spacing w:before="0" w:beforeAutospacing="0" w:after="0" w:afterAutospacing="0"/>
        <w:rPr>
          <w:rFonts w:ascii="Verdana" w:hAnsi="Verdana"/>
          <w:color w:val="444444"/>
          <w:lang w:val="uk-UA"/>
        </w:rPr>
      </w:pPr>
    </w:p>
    <w:p w:rsidR="001F3A0D" w:rsidRPr="00E00828" w:rsidRDefault="001F3A0D" w:rsidP="00764580">
      <w:pPr>
        <w:pStyle w:val="a3"/>
        <w:spacing w:before="0" w:beforeAutospacing="0" w:after="0" w:afterAutospacing="0"/>
        <w:rPr>
          <w:rFonts w:ascii="Verdana" w:hAnsi="Verdana"/>
          <w:color w:val="444444"/>
          <w:lang w:val="uk-UA"/>
        </w:rPr>
      </w:pPr>
    </w:p>
    <w:p w:rsidR="000F1000" w:rsidRPr="00E00828" w:rsidRDefault="007169C9" w:rsidP="00764580">
      <w:pPr>
        <w:rPr>
          <w:color w:val="000000"/>
          <w:sz w:val="25"/>
          <w:szCs w:val="25"/>
        </w:rPr>
      </w:pPr>
      <w:r w:rsidRPr="00E00828">
        <w:rPr>
          <w:rFonts w:ascii="Verdana" w:hAnsi="Verdana"/>
          <w:color w:val="444444"/>
        </w:rPr>
        <w:br w:type="page"/>
      </w:r>
      <w:r w:rsidR="000F1000">
        <w:rPr>
          <w:color w:val="000000"/>
          <w:sz w:val="25"/>
          <w:szCs w:val="25"/>
        </w:rPr>
        <w:lastRenderedPageBreak/>
        <w:t xml:space="preserve">                             </w:t>
      </w:r>
      <w:r w:rsidR="000F1000" w:rsidRPr="00E00828">
        <w:rPr>
          <w:color w:val="000000"/>
          <w:sz w:val="25"/>
          <w:szCs w:val="25"/>
        </w:rPr>
        <w:t xml:space="preserve">     </w:t>
      </w:r>
      <w:r w:rsidR="008F2BEE">
        <w:rPr>
          <w:color w:val="000000"/>
          <w:sz w:val="25"/>
          <w:szCs w:val="25"/>
        </w:rPr>
        <w:t xml:space="preserve">                                             </w:t>
      </w:r>
      <w:r w:rsidR="000F1000" w:rsidRPr="00E00828">
        <w:rPr>
          <w:color w:val="000000"/>
          <w:sz w:val="25"/>
          <w:szCs w:val="25"/>
        </w:rPr>
        <w:t>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593043" w:rsidRPr="00E00828" w:rsidRDefault="00593043" w:rsidP="00764580">
      <w:pPr>
        <w:pStyle w:val="a3"/>
        <w:spacing w:before="0" w:beforeAutospacing="0" w:after="0" w:afterAutospacing="0"/>
        <w:jc w:val="center"/>
        <w:rPr>
          <w:rStyle w:val="af1"/>
          <w:lang w:val="uk-UA"/>
        </w:rPr>
      </w:pPr>
      <w:r w:rsidRPr="00E00828">
        <w:rPr>
          <w:rStyle w:val="af1"/>
          <w:lang w:val="uk-UA"/>
        </w:rPr>
        <w:t>ТИПОВА ІНФОРМАЦІЙНА КАРТКА АДМІНІСТРАТИВНОЇ ПОСЛУГИ</w:t>
      </w:r>
    </w:p>
    <w:p w:rsidR="00593043" w:rsidRPr="00E00828" w:rsidRDefault="00593043" w:rsidP="00764580">
      <w:pPr>
        <w:pStyle w:val="a3"/>
        <w:spacing w:before="0" w:beforeAutospacing="0" w:after="0" w:afterAutospacing="0"/>
        <w:jc w:val="center"/>
        <w:rPr>
          <w:u w:val="single"/>
          <w:lang w:val="uk-UA"/>
        </w:rPr>
      </w:pPr>
      <w:r w:rsidRPr="00E00828">
        <w:rPr>
          <w:u w:val="single"/>
          <w:lang w:val="uk-UA"/>
        </w:rPr>
        <w:t>ВНЕСЕННЯ ДО ДЕРЖАВНОГО ЗЕМЕЛЬНОГО КАДАСТРУ ВІДОМОСТЕЙ (ЗМІН ДО НИХ) ПРО ЗЕМЕЛЬНУ ДІЛЯНКУ З ВИДАЧЕЮ ВИТЯГУ</w:t>
      </w:r>
    </w:p>
    <w:p w:rsidR="00593043" w:rsidRPr="00E00828" w:rsidRDefault="00593043" w:rsidP="00764580">
      <w:pPr>
        <w:jc w:val="center"/>
        <w:rPr>
          <w:sz w:val="20"/>
          <w:szCs w:val="20"/>
        </w:rPr>
      </w:pPr>
      <w:r w:rsidRPr="00E00828">
        <w:rPr>
          <w:sz w:val="20"/>
          <w:szCs w:val="20"/>
        </w:rPr>
        <w:t>(назва адміністративної послуги)</w:t>
      </w:r>
    </w:p>
    <w:p w:rsidR="00593043" w:rsidRPr="00E00828" w:rsidRDefault="00593043" w:rsidP="00764580">
      <w:pPr>
        <w:jc w:val="center"/>
      </w:pPr>
    </w:p>
    <w:p w:rsidR="007169C9" w:rsidRPr="00E00828" w:rsidRDefault="007169C9"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7169C9" w:rsidRPr="00E00828" w:rsidRDefault="007169C9"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7169C9" w:rsidRPr="00E00828" w:rsidRDefault="007169C9"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593043" w:rsidRPr="00E00828" w:rsidRDefault="007169C9" w:rsidP="00764580">
      <w:pPr>
        <w:pStyle w:val="a3"/>
        <w:spacing w:before="0" w:beforeAutospacing="0" w:after="0" w:afterAutospacing="0"/>
        <w:jc w:val="center"/>
        <w:rPr>
          <w:sz w:val="20"/>
          <w:szCs w:val="20"/>
          <w:lang w:val="uk-UA"/>
        </w:rPr>
      </w:pPr>
      <w:r w:rsidRPr="00E00828">
        <w:rPr>
          <w:sz w:val="20"/>
          <w:szCs w:val="20"/>
          <w:lang w:val="uk-UA"/>
        </w:rPr>
        <w:t xml:space="preserve"> </w:t>
      </w:r>
      <w:r w:rsidR="00593043" w:rsidRPr="00E00828">
        <w:rPr>
          <w:sz w:val="20"/>
          <w:szCs w:val="20"/>
          <w:lang w:val="uk-UA"/>
        </w:rPr>
        <w:t>(найменування суб’єкта надання послуги)</w:t>
      </w:r>
    </w:p>
    <w:p w:rsidR="0084401D" w:rsidRPr="00E00828" w:rsidRDefault="0084401D" w:rsidP="00764580">
      <w:pPr>
        <w:pStyle w:val="a3"/>
        <w:spacing w:before="0" w:beforeAutospacing="0" w:after="0" w:afterAutospacing="0"/>
        <w:jc w:val="center"/>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2271"/>
        <w:gridCol w:w="6946"/>
      </w:tblGrid>
      <w:tr w:rsidR="00CB6767" w:rsidRPr="00E00828" w:rsidTr="00370B5D">
        <w:tc>
          <w:tcPr>
            <w:tcW w:w="9776" w:type="dxa"/>
            <w:gridSpan w:val="3"/>
            <w:shd w:val="clear" w:color="auto" w:fill="FFFFFF"/>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CB6767" w:rsidRPr="00E00828" w:rsidTr="00370B5D">
        <w:tc>
          <w:tcPr>
            <w:tcW w:w="2830" w:type="dxa"/>
            <w:gridSpan w:val="2"/>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6946" w:type="dxa"/>
            <w:shd w:val="clear" w:color="auto" w:fill="auto"/>
            <w:tcMar>
              <w:top w:w="150" w:type="dxa"/>
              <w:left w:w="150" w:type="dxa"/>
              <w:bottom w:w="150" w:type="dxa"/>
              <w:right w:w="150" w:type="dxa"/>
            </w:tcMar>
            <w:vAlign w:val="center"/>
            <w:hideMark/>
          </w:tcPr>
          <w:p w:rsidR="00E00828" w:rsidRPr="00E00828" w:rsidRDefault="00CB6767"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B6767" w:rsidRPr="00E00828"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CB6767" w:rsidRPr="00E00828" w:rsidTr="00370B5D">
        <w:tc>
          <w:tcPr>
            <w:tcW w:w="559"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w:t>
            </w:r>
          </w:p>
        </w:tc>
        <w:tc>
          <w:tcPr>
            <w:tcW w:w="2271"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Місцезнаходження центру надання адміністративних послуг</w:t>
            </w:r>
          </w:p>
        </w:tc>
        <w:tc>
          <w:tcPr>
            <w:tcW w:w="6946" w:type="dxa"/>
            <w:shd w:val="clear" w:color="auto" w:fill="FFFFFF"/>
            <w:tcMar>
              <w:top w:w="150" w:type="dxa"/>
              <w:left w:w="150" w:type="dxa"/>
              <w:bottom w:w="150" w:type="dxa"/>
              <w:right w:w="150" w:type="dxa"/>
            </w:tcMar>
            <w:vAlign w:val="center"/>
            <w:hideMark/>
          </w:tcPr>
          <w:p w:rsidR="007B16C3" w:rsidRPr="007B16C3" w:rsidRDefault="007B16C3" w:rsidP="00764580">
            <w:pPr>
              <w:rPr>
                <w:sz w:val="20"/>
                <w:szCs w:val="20"/>
              </w:rPr>
            </w:pPr>
            <w:r w:rsidRPr="007B16C3">
              <w:rPr>
                <w:sz w:val="20"/>
                <w:szCs w:val="20"/>
              </w:rPr>
              <w:t>1. майдан Святого Миколая, 18, м. Бар, Барський район, Вінницька область, 23000</w:t>
            </w:r>
          </w:p>
          <w:p w:rsidR="007B16C3" w:rsidRPr="007B16C3" w:rsidRDefault="007B16C3" w:rsidP="00764580">
            <w:pPr>
              <w:rPr>
                <w:sz w:val="20"/>
                <w:szCs w:val="20"/>
              </w:rPr>
            </w:pPr>
            <w:r w:rsidRPr="007B16C3">
              <w:rPr>
                <w:sz w:val="20"/>
                <w:szCs w:val="20"/>
              </w:rPr>
              <w:t>2. вул. Миколаєнка, 21, м. Бершадь, Бершадський район,  Вінницька область,  24400</w:t>
            </w:r>
          </w:p>
          <w:p w:rsidR="007B16C3" w:rsidRPr="007B16C3" w:rsidRDefault="007B16C3" w:rsidP="00764580">
            <w:pPr>
              <w:rPr>
                <w:sz w:val="20"/>
                <w:szCs w:val="20"/>
              </w:rPr>
            </w:pPr>
            <w:r w:rsidRPr="007B16C3">
              <w:rPr>
                <w:sz w:val="20"/>
                <w:szCs w:val="20"/>
              </w:rPr>
              <w:t>3. вул. Замостянська, 7 м.Вінниця, 21007</w:t>
            </w:r>
          </w:p>
          <w:p w:rsidR="007B16C3" w:rsidRPr="007B16C3" w:rsidRDefault="007B16C3" w:rsidP="00764580">
            <w:pPr>
              <w:rPr>
                <w:sz w:val="20"/>
                <w:szCs w:val="20"/>
              </w:rPr>
            </w:pPr>
            <w:r w:rsidRPr="007B16C3">
              <w:rPr>
                <w:sz w:val="20"/>
                <w:szCs w:val="20"/>
              </w:rPr>
              <w:t xml:space="preserve">    вул. Брацлавська, 85, м. Вінниця, 21001</w:t>
            </w:r>
          </w:p>
          <w:p w:rsidR="007B16C3" w:rsidRPr="007B16C3" w:rsidRDefault="007B16C3" w:rsidP="00764580">
            <w:pPr>
              <w:rPr>
                <w:sz w:val="20"/>
                <w:szCs w:val="20"/>
              </w:rPr>
            </w:pPr>
            <w:r w:rsidRPr="007B16C3">
              <w:rPr>
                <w:sz w:val="20"/>
                <w:szCs w:val="20"/>
              </w:rPr>
              <w:t xml:space="preserve">    пр. Космонавтів,30, м. Вінниця, 21021</w:t>
            </w:r>
          </w:p>
          <w:p w:rsidR="007B16C3" w:rsidRPr="007B16C3" w:rsidRDefault="007B16C3" w:rsidP="00764580">
            <w:pPr>
              <w:rPr>
                <w:sz w:val="20"/>
                <w:szCs w:val="20"/>
              </w:rPr>
            </w:pPr>
            <w:r w:rsidRPr="007B16C3">
              <w:rPr>
                <w:sz w:val="20"/>
                <w:szCs w:val="20"/>
              </w:rPr>
              <w:t xml:space="preserve">    вул. Соборна, 59, м. Вінниця, 21049</w:t>
            </w:r>
          </w:p>
          <w:p w:rsidR="007B16C3" w:rsidRPr="007B16C3" w:rsidRDefault="007B16C3" w:rsidP="00764580">
            <w:pPr>
              <w:rPr>
                <w:sz w:val="20"/>
                <w:szCs w:val="20"/>
              </w:rPr>
            </w:pPr>
            <w:r w:rsidRPr="007B16C3">
              <w:rPr>
                <w:sz w:val="20"/>
                <w:szCs w:val="20"/>
              </w:rPr>
              <w:t>4.  пров. Високовича, 2, м. Гайсин, Гайсинський район, Вінницька область, 23700</w:t>
            </w:r>
          </w:p>
          <w:p w:rsidR="007B16C3" w:rsidRPr="007B16C3" w:rsidRDefault="007B16C3" w:rsidP="00764580">
            <w:pPr>
              <w:rPr>
                <w:sz w:val="20"/>
                <w:szCs w:val="20"/>
              </w:rPr>
            </w:pPr>
            <w:r w:rsidRPr="007B16C3">
              <w:rPr>
                <w:sz w:val="20"/>
                <w:szCs w:val="20"/>
              </w:rPr>
              <w:t>5. 2 пров. Високовича, 2, м. Гайсин, Гайсинський район, Вінницька область, 23700</w:t>
            </w:r>
          </w:p>
          <w:p w:rsidR="007B16C3" w:rsidRPr="007B16C3" w:rsidRDefault="007B16C3" w:rsidP="00764580">
            <w:pPr>
              <w:rPr>
                <w:sz w:val="20"/>
                <w:szCs w:val="20"/>
              </w:rPr>
            </w:pPr>
            <w:r w:rsidRPr="007B16C3">
              <w:rPr>
                <w:sz w:val="20"/>
                <w:szCs w:val="20"/>
              </w:rPr>
              <w:t>6. вул. Центральна 10 Е, с. Краснопілка, Гайсинський район, Вінницька область, 23733</w:t>
            </w:r>
          </w:p>
          <w:p w:rsidR="007B16C3" w:rsidRPr="007B16C3" w:rsidRDefault="007B16C3" w:rsidP="00764580">
            <w:pPr>
              <w:rPr>
                <w:sz w:val="20"/>
                <w:szCs w:val="20"/>
              </w:rPr>
            </w:pPr>
            <w:r w:rsidRPr="007B16C3">
              <w:rPr>
                <w:sz w:val="20"/>
                <w:szCs w:val="20"/>
              </w:rPr>
              <w:t>7. вул.Училищна, 9, м.Жмеринка, Жмеринський район, Вінницька область, 23100</w:t>
            </w:r>
          </w:p>
          <w:p w:rsidR="007B16C3" w:rsidRPr="007B16C3" w:rsidRDefault="007B16C3" w:rsidP="00764580">
            <w:pPr>
              <w:rPr>
                <w:sz w:val="20"/>
                <w:szCs w:val="20"/>
              </w:rPr>
            </w:pPr>
            <w:r w:rsidRPr="007B16C3">
              <w:rPr>
                <w:sz w:val="20"/>
                <w:szCs w:val="20"/>
              </w:rPr>
              <w:t>8. вул.Соборна, 22, м. Іллінці, Іллінецький район, Вінницька область,  22700</w:t>
            </w:r>
          </w:p>
          <w:p w:rsidR="007B16C3" w:rsidRPr="007B16C3" w:rsidRDefault="007B16C3" w:rsidP="00764580">
            <w:pPr>
              <w:rPr>
                <w:sz w:val="20"/>
                <w:szCs w:val="20"/>
              </w:rPr>
            </w:pPr>
            <w:r w:rsidRPr="007B16C3">
              <w:rPr>
                <w:sz w:val="20"/>
                <w:szCs w:val="20"/>
              </w:rPr>
              <w:t>9. вул. Нестерчука, 19, м. Калинівка, Калинівський район, Вінницька область, 22400</w:t>
            </w:r>
          </w:p>
          <w:p w:rsidR="007B16C3" w:rsidRPr="007B16C3" w:rsidRDefault="007B16C3" w:rsidP="00764580">
            <w:pPr>
              <w:rPr>
                <w:sz w:val="20"/>
                <w:szCs w:val="20"/>
              </w:rPr>
            </w:pPr>
            <w:r w:rsidRPr="007B16C3">
              <w:rPr>
                <w:sz w:val="20"/>
                <w:szCs w:val="20"/>
              </w:rPr>
              <w:t>10. вул. Нестерчука, 19, м. Калинівка, Калинівський район, Вінницька область, 22400</w:t>
            </w:r>
          </w:p>
          <w:p w:rsidR="007B16C3" w:rsidRPr="007B16C3" w:rsidRDefault="007B16C3" w:rsidP="00764580">
            <w:pPr>
              <w:rPr>
                <w:sz w:val="20"/>
                <w:szCs w:val="20"/>
              </w:rPr>
            </w:pPr>
            <w:r w:rsidRPr="007B16C3">
              <w:rPr>
                <w:sz w:val="20"/>
                <w:szCs w:val="20"/>
              </w:rPr>
              <w:t>11. вул. Незалежності, 57, м. Козятин, Козятинський район, Вінницька область, 22100</w:t>
            </w:r>
          </w:p>
          <w:p w:rsidR="007B16C3" w:rsidRPr="007B16C3" w:rsidRDefault="007B16C3" w:rsidP="00764580">
            <w:pPr>
              <w:rPr>
                <w:sz w:val="20"/>
                <w:szCs w:val="20"/>
              </w:rPr>
            </w:pPr>
            <w:r w:rsidRPr="007B16C3">
              <w:rPr>
                <w:sz w:val="20"/>
                <w:szCs w:val="20"/>
              </w:rPr>
              <w:t>12. вул. Героїв України, 61, смт. Крижопіль, Крижопільський район, Вінницька область, 24600</w:t>
            </w:r>
          </w:p>
          <w:p w:rsidR="007B16C3" w:rsidRPr="007B16C3" w:rsidRDefault="007B16C3" w:rsidP="00764580">
            <w:pPr>
              <w:rPr>
                <w:sz w:val="20"/>
                <w:szCs w:val="20"/>
              </w:rPr>
            </w:pPr>
            <w:r w:rsidRPr="007B16C3">
              <w:rPr>
                <w:sz w:val="20"/>
                <w:szCs w:val="20"/>
              </w:rPr>
              <w:t>13. вул.Некрасова, 4, м.Липовець, Липовецький район, Вінницька область, 22500</w:t>
            </w:r>
          </w:p>
          <w:p w:rsidR="007B16C3" w:rsidRPr="007B16C3" w:rsidRDefault="007B16C3" w:rsidP="00764580">
            <w:pPr>
              <w:rPr>
                <w:sz w:val="20"/>
                <w:szCs w:val="20"/>
              </w:rPr>
            </w:pPr>
            <w:r w:rsidRPr="007B16C3">
              <w:rPr>
                <w:sz w:val="20"/>
                <w:szCs w:val="20"/>
              </w:rPr>
              <w:t>14.  вул. Соборна,7, смт. Літин, Літинський район, Вінницька область, 22300</w:t>
            </w:r>
          </w:p>
          <w:p w:rsidR="007B16C3" w:rsidRPr="007B16C3" w:rsidRDefault="007B16C3" w:rsidP="00764580">
            <w:pPr>
              <w:rPr>
                <w:sz w:val="20"/>
                <w:szCs w:val="20"/>
              </w:rPr>
            </w:pPr>
            <w:r w:rsidRPr="007B16C3">
              <w:rPr>
                <w:sz w:val="20"/>
                <w:szCs w:val="20"/>
              </w:rPr>
              <w:t>15. вул. Київська 28/2, м.Могилів-Подільський, Могилів-Подільський район, Вінницька область, 24000</w:t>
            </w:r>
          </w:p>
          <w:p w:rsidR="007B16C3" w:rsidRPr="007B16C3" w:rsidRDefault="007B16C3" w:rsidP="00764580">
            <w:pPr>
              <w:rPr>
                <w:sz w:val="20"/>
                <w:szCs w:val="20"/>
              </w:rPr>
            </w:pPr>
            <w:r w:rsidRPr="007B16C3">
              <w:rPr>
                <w:sz w:val="20"/>
                <w:szCs w:val="20"/>
              </w:rPr>
              <w:t>16. вул. Соборна 117, смт. Муровані Курилівці, Мурованокуриловецький район, Вінницька область, 23400</w:t>
            </w:r>
          </w:p>
          <w:p w:rsidR="007B16C3" w:rsidRPr="007B16C3" w:rsidRDefault="007B16C3" w:rsidP="00764580">
            <w:pPr>
              <w:rPr>
                <w:sz w:val="20"/>
                <w:szCs w:val="20"/>
              </w:rPr>
            </w:pPr>
            <w:r w:rsidRPr="007B16C3">
              <w:rPr>
                <w:sz w:val="20"/>
                <w:szCs w:val="20"/>
              </w:rPr>
              <w:t>17. вул. Гімназійна, 19, м. Немирів, Немирівський район, Вінницька область, 22800</w:t>
            </w:r>
          </w:p>
          <w:p w:rsidR="007B16C3" w:rsidRPr="007B16C3" w:rsidRDefault="007B16C3" w:rsidP="00764580">
            <w:pPr>
              <w:rPr>
                <w:sz w:val="20"/>
                <w:szCs w:val="20"/>
              </w:rPr>
            </w:pPr>
            <w:r w:rsidRPr="007B16C3">
              <w:rPr>
                <w:sz w:val="20"/>
                <w:szCs w:val="20"/>
              </w:rPr>
              <w:t>18. вул. Соборна, 26, м. Немирів, Немирівський район, Вінницька область, 22800</w:t>
            </w:r>
          </w:p>
          <w:p w:rsidR="007B16C3" w:rsidRPr="007B16C3" w:rsidRDefault="007B16C3" w:rsidP="00764580">
            <w:pPr>
              <w:rPr>
                <w:sz w:val="20"/>
                <w:szCs w:val="20"/>
              </w:rPr>
            </w:pPr>
            <w:r w:rsidRPr="007B16C3">
              <w:rPr>
                <w:sz w:val="20"/>
                <w:szCs w:val="20"/>
              </w:rPr>
              <w:t>19. вул.Героїв Майдану, 82, смт.Оратів, Оратівський район, Вінницька область, 22600</w:t>
            </w:r>
          </w:p>
          <w:p w:rsidR="007B16C3" w:rsidRPr="007B16C3" w:rsidRDefault="007B16C3" w:rsidP="00764580">
            <w:pPr>
              <w:rPr>
                <w:sz w:val="20"/>
                <w:szCs w:val="20"/>
              </w:rPr>
            </w:pPr>
            <w:r w:rsidRPr="007B16C3">
              <w:rPr>
                <w:sz w:val="20"/>
                <w:szCs w:val="20"/>
              </w:rPr>
              <w:t>20. вул. Центральна,47, смт. Піщанка, Піщанський район, Вінницька область, 24700</w:t>
            </w:r>
          </w:p>
          <w:p w:rsidR="007B16C3" w:rsidRPr="007B16C3" w:rsidRDefault="007B16C3" w:rsidP="00764580">
            <w:pPr>
              <w:rPr>
                <w:sz w:val="20"/>
                <w:szCs w:val="20"/>
              </w:rPr>
            </w:pPr>
            <w:r w:rsidRPr="007B16C3">
              <w:rPr>
                <w:sz w:val="20"/>
                <w:szCs w:val="20"/>
              </w:rPr>
              <w:t>21. вул. Б.Хмельницького, 81, м. Погребище, Погребищенський район, Вінницька область, 22200</w:t>
            </w:r>
          </w:p>
          <w:p w:rsidR="007B16C3" w:rsidRPr="007B16C3" w:rsidRDefault="007B16C3" w:rsidP="00764580">
            <w:pPr>
              <w:rPr>
                <w:sz w:val="20"/>
                <w:szCs w:val="20"/>
              </w:rPr>
            </w:pPr>
            <w:r w:rsidRPr="007B16C3">
              <w:rPr>
                <w:sz w:val="20"/>
                <w:szCs w:val="20"/>
              </w:rPr>
              <w:t xml:space="preserve">22. вул. Незалежності, 7, смт. Теплик, Теплицький район, Вінницька область, 23800 </w:t>
            </w:r>
          </w:p>
          <w:p w:rsidR="007B16C3" w:rsidRPr="007B16C3" w:rsidRDefault="007B16C3" w:rsidP="00764580">
            <w:pPr>
              <w:rPr>
                <w:sz w:val="20"/>
                <w:szCs w:val="20"/>
              </w:rPr>
            </w:pPr>
            <w:r w:rsidRPr="007B16C3">
              <w:rPr>
                <w:sz w:val="20"/>
                <w:szCs w:val="20"/>
              </w:rPr>
              <w:t xml:space="preserve">23. вул. 40-річчя Перемоги, 7, с. Соболівка, Теплицький район, Вінницька область, 23820 </w:t>
            </w:r>
          </w:p>
          <w:p w:rsidR="007B16C3" w:rsidRPr="007B16C3" w:rsidRDefault="007B16C3" w:rsidP="00764580">
            <w:pPr>
              <w:rPr>
                <w:sz w:val="20"/>
                <w:szCs w:val="20"/>
              </w:rPr>
            </w:pPr>
            <w:r w:rsidRPr="007B16C3">
              <w:rPr>
                <w:sz w:val="20"/>
                <w:szCs w:val="20"/>
              </w:rPr>
              <w:lastRenderedPageBreak/>
              <w:t>24. вул. Тиверська, 47, смт. Тиврів, Тиврівський район, Вінницька область, 23300</w:t>
            </w:r>
          </w:p>
          <w:p w:rsidR="007B16C3" w:rsidRPr="007B16C3" w:rsidRDefault="007B16C3" w:rsidP="00764580">
            <w:pPr>
              <w:rPr>
                <w:sz w:val="20"/>
                <w:szCs w:val="20"/>
              </w:rPr>
            </w:pPr>
            <w:r w:rsidRPr="007B16C3">
              <w:rPr>
                <w:sz w:val="20"/>
                <w:szCs w:val="20"/>
              </w:rPr>
              <w:t>25. вул.Соборна, 64, м. Гнівань, Тиврівський район, Вінницька область, 23310</w:t>
            </w:r>
          </w:p>
          <w:p w:rsidR="007B16C3" w:rsidRPr="007B16C3" w:rsidRDefault="007B16C3" w:rsidP="00764580">
            <w:pPr>
              <w:rPr>
                <w:sz w:val="20"/>
                <w:szCs w:val="20"/>
              </w:rPr>
            </w:pPr>
            <w:r w:rsidRPr="007B16C3">
              <w:rPr>
                <w:sz w:val="20"/>
                <w:szCs w:val="20"/>
              </w:rPr>
              <w:t>26. пл. Т. Шевченка, 6,  смт. Томашпіль, Томашпільський район,  Вінницька область, 24200</w:t>
            </w:r>
          </w:p>
          <w:p w:rsidR="007B16C3" w:rsidRPr="007B16C3" w:rsidRDefault="007B16C3" w:rsidP="00764580">
            <w:pPr>
              <w:rPr>
                <w:sz w:val="20"/>
                <w:szCs w:val="20"/>
              </w:rPr>
            </w:pPr>
            <w:r w:rsidRPr="007B16C3">
              <w:rPr>
                <w:sz w:val="20"/>
                <w:szCs w:val="20"/>
              </w:rPr>
              <w:t>27. вул.Соборна, 37,  (1 поверх), смт. Тростянець, Тростянецький район, Вінницька область, 24300</w:t>
            </w:r>
          </w:p>
          <w:p w:rsidR="007B16C3" w:rsidRPr="007B16C3" w:rsidRDefault="007B16C3" w:rsidP="00764580">
            <w:pPr>
              <w:rPr>
                <w:sz w:val="20"/>
                <w:szCs w:val="20"/>
              </w:rPr>
            </w:pPr>
            <w:r w:rsidRPr="007B16C3">
              <w:rPr>
                <w:sz w:val="20"/>
                <w:szCs w:val="20"/>
              </w:rPr>
              <w:t>28. вул. Петра Кравчика, 4,  м. Ладижин, Тростянецький район, Вінницька область, 24321</w:t>
            </w:r>
          </w:p>
          <w:p w:rsidR="007B16C3" w:rsidRPr="007B16C3" w:rsidRDefault="007B16C3" w:rsidP="00764580">
            <w:pPr>
              <w:rPr>
                <w:sz w:val="20"/>
                <w:szCs w:val="20"/>
              </w:rPr>
            </w:pPr>
            <w:r w:rsidRPr="007B16C3">
              <w:rPr>
                <w:sz w:val="20"/>
                <w:szCs w:val="20"/>
              </w:rPr>
              <w:t>29. вул. Миколи Леонтовича, 65, м.Тульчин, Тульчинський район, Вінницька область, 23500</w:t>
            </w:r>
          </w:p>
          <w:p w:rsidR="007B16C3" w:rsidRPr="007B16C3" w:rsidRDefault="007B16C3" w:rsidP="00764580">
            <w:pPr>
              <w:rPr>
                <w:sz w:val="20"/>
                <w:szCs w:val="20"/>
              </w:rPr>
            </w:pPr>
            <w:r w:rsidRPr="007B16C3">
              <w:rPr>
                <w:sz w:val="20"/>
                <w:szCs w:val="20"/>
              </w:rPr>
              <w:t>30. вул. Столярчука 10, м. Хмільник,  Хмільницький район, Вінницька область, 22000</w:t>
            </w:r>
          </w:p>
          <w:p w:rsidR="007B16C3" w:rsidRPr="007B16C3" w:rsidRDefault="007B16C3" w:rsidP="00764580">
            <w:pPr>
              <w:rPr>
                <w:sz w:val="20"/>
                <w:szCs w:val="20"/>
              </w:rPr>
            </w:pPr>
            <w:r w:rsidRPr="007B16C3">
              <w:rPr>
                <w:sz w:val="20"/>
                <w:szCs w:val="20"/>
              </w:rPr>
              <w:t xml:space="preserve">31. вул. Святомиколаївська, 103/1, смт. Чернівці, Чернівецький район, Вінницька область, 24100 </w:t>
            </w:r>
          </w:p>
          <w:p w:rsidR="007B16C3" w:rsidRPr="007B16C3" w:rsidRDefault="007B16C3" w:rsidP="00764580">
            <w:pPr>
              <w:rPr>
                <w:sz w:val="20"/>
                <w:szCs w:val="20"/>
              </w:rPr>
            </w:pPr>
            <w:r w:rsidRPr="007B16C3">
              <w:rPr>
                <w:sz w:val="20"/>
                <w:szCs w:val="20"/>
              </w:rPr>
              <w:t>32. вул.Паркова, 2, смт. Чечельник, Чечельницький район, Вінницька область, 24800</w:t>
            </w:r>
          </w:p>
          <w:p w:rsidR="007B16C3" w:rsidRPr="007B16C3" w:rsidRDefault="007B16C3" w:rsidP="00764580">
            <w:pPr>
              <w:rPr>
                <w:sz w:val="20"/>
                <w:szCs w:val="20"/>
              </w:rPr>
            </w:pPr>
            <w:r w:rsidRPr="007B16C3">
              <w:rPr>
                <w:sz w:val="20"/>
                <w:szCs w:val="20"/>
              </w:rPr>
              <w:t>33. вул. Героїв Майдану, 224, м. Шаргород, Шаргородський район, Вінницька область, 23500</w:t>
            </w:r>
          </w:p>
          <w:p w:rsidR="007B16C3" w:rsidRPr="007B16C3" w:rsidRDefault="007B16C3" w:rsidP="00764580">
            <w:pPr>
              <w:rPr>
                <w:sz w:val="20"/>
                <w:szCs w:val="20"/>
              </w:rPr>
            </w:pPr>
            <w:r w:rsidRPr="007B16C3">
              <w:rPr>
                <w:sz w:val="20"/>
                <w:szCs w:val="20"/>
              </w:rPr>
              <w:t>34. вул. Замкова,88 м. Ямпіль, Ямпільський район,  Вінницька область, 24500</w:t>
            </w:r>
          </w:p>
          <w:p w:rsidR="007B16C3" w:rsidRPr="007B16C3" w:rsidRDefault="007B16C3" w:rsidP="00764580">
            <w:pPr>
              <w:rPr>
                <w:sz w:val="20"/>
                <w:szCs w:val="20"/>
              </w:rPr>
            </w:pPr>
            <w:r w:rsidRPr="007B16C3">
              <w:rPr>
                <w:sz w:val="20"/>
                <w:szCs w:val="20"/>
              </w:rPr>
              <w:t>35.  вул. Замостянська, 7, м. Вінниця, 21007</w:t>
            </w:r>
          </w:p>
          <w:p w:rsidR="007B16C3" w:rsidRPr="007B16C3" w:rsidRDefault="007B16C3" w:rsidP="00764580">
            <w:pPr>
              <w:rPr>
                <w:sz w:val="20"/>
                <w:szCs w:val="20"/>
              </w:rPr>
            </w:pPr>
            <w:r w:rsidRPr="007B16C3">
              <w:rPr>
                <w:sz w:val="20"/>
                <w:szCs w:val="20"/>
              </w:rPr>
              <w:t xml:space="preserve">       вул. Брацлавська, 85, м. Вінниця, 21001</w:t>
            </w:r>
          </w:p>
          <w:p w:rsidR="007B16C3" w:rsidRPr="007B16C3" w:rsidRDefault="007B16C3" w:rsidP="00764580">
            <w:pPr>
              <w:rPr>
                <w:sz w:val="20"/>
                <w:szCs w:val="20"/>
              </w:rPr>
            </w:pPr>
            <w:r w:rsidRPr="007B16C3">
              <w:rPr>
                <w:sz w:val="20"/>
                <w:szCs w:val="20"/>
              </w:rPr>
              <w:t xml:space="preserve">       пр. Космонавтів, 30, м. Вінниця, 21021</w:t>
            </w:r>
          </w:p>
          <w:p w:rsidR="00CB6767" w:rsidRPr="00E00828" w:rsidRDefault="007B16C3" w:rsidP="00764580">
            <w:pPr>
              <w:rPr>
                <w:sz w:val="20"/>
                <w:szCs w:val="20"/>
              </w:rPr>
            </w:pPr>
            <w:r w:rsidRPr="007B16C3">
              <w:rPr>
                <w:sz w:val="20"/>
                <w:szCs w:val="20"/>
              </w:rPr>
              <w:t xml:space="preserve">       вул. Соборна, 59, м. Вінниця, 21049</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2</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Інформація щодо режиму роботи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lastRenderedPageBreak/>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B6767" w:rsidRPr="00E00828"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CB6767" w:rsidRPr="00E00828" w:rsidTr="00370B5D">
        <w:tc>
          <w:tcPr>
            <w:tcW w:w="559"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3</w:t>
            </w:r>
          </w:p>
        </w:tc>
        <w:tc>
          <w:tcPr>
            <w:tcW w:w="2271"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6946" w:type="dxa"/>
            <w:shd w:val="clear" w:color="auto" w:fill="FFFFFF"/>
            <w:tcMar>
              <w:top w:w="150" w:type="dxa"/>
              <w:left w:w="150" w:type="dxa"/>
              <w:bottom w:w="150" w:type="dxa"/>
              <w:right w:w="150" w:type="dxa"/>
            </w:tcMar>
            <w:vAlign w:val="center"/>
            <w:hideMark/>
          </w:tcPr>
          <w:p w:rsidR="00483B80" w:rsidRPr="009D71CC" w:rsidRDefault="00483B80" w:rsidP="00764580">
            <w:pPr>
              <w:jc w:val="both"/>
              <w:rPr>
                <w:sz w:val="20"/>
                <w:szCs w:val="20"/>
              </w:rPr>
            </w:pPr>
            <w:r w:rsidRPr="009D71CC">
              <w:rPr>
                <w:sz w:val="20"/>
                <w:szCs w:val="20"/>
              </w:rPr>
              <w:t>1. (04341)2-21-02, E-mail: barda@bigmir.net</w:t>
            </w:r>
          </w:p>
          <w:p w:rsidR="00483B80" w:rsidRPr="009D71CC" w:rsidRDefault="00483B80" w:rsidP="00764580">
            <w:pPr>
              <w:jc w:val="both"/>
              <w:rPr>
                <w:sz w:val="20"/>
                <w:szCs w:val="20"/>
              </w:rPr>
            </w:pPr>
            <w:r w:rsidRPr="009D71CC">
              <w:rPr>
                <w:sz w:val="20"/>
                <w:szCs w:val="20"/>
              </w:rPr>
              <w:t xml:space="preserve">2. (04352)2-50-48, E-mail: adminvid_bershad@vin gov.ua  </w:t>
            </w:r>
          </w:p>
          <w:p w:rsidR="00483B80" w:rsidRPr="009D71CC" w:rsidRDefault="00483B80" w:rsidP="00764580">
            <w:pPr>
              <w:jc w:val="both"/>
              <w:rPr>
                <w:sz w:val="20"/>
                <w:szCs w:val="20"/>
              </w:rPr>
            </w:pPr>
            <w:r w:rsidRPr="009D71CC">
              <w:rPr>
                <w:sz w:val="20"/>
                <w:szCs w:val="20"/>
              </w:rPr>
              <w:t>3. (0432) 50-86-31, E-mail: stehova@vmr.gov.ua</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483B80" w:rsidRPr="009D71CC" w:rsidRDefault="00483B80" w:rsidP="00764580">
            <w:pPr>
              <w:jc w:val="both"/>
              <w:rPr>
                <w:sz w:val="20"/>
                <w:szCs w:val="20"/>
              </w:rPr>
            </w:pPr>
            <w:r w:rsidRPr="009D71CC">
              <w:rPr>
                <w:sz w:val="20"/>
                <w:szCs w:val="20"/>
              </w:rPr>
              <w:t xml:space="preserve">    (0432) 59-50-67, E-mail: ischuk@vmr.gov.ua  </w:t>
            </w:r>
          </w:p>
          <w:p w:rsidR="00483B80" w:rsidRPr="009D71CC" w:rsidRDefault="00483B80" w:rsidP="00764580">
            <w:pPr>
              <w:jc w:val="both"/>
              <w:rPr>
                <w:sz w:val="20"/>
                <w:szCs w:val="20"/>
              </w:rPr>
            </w:pPr>
            <w:r w:rsidRPr="009D71CC">
              <w:rPr>
                <w:sz w:val="20"/>
                <w:szCs w:val="20"/>
              </w:rPr>
              <w:t>4. (04334) 2-65-16, E-mail: haisyn-adm@i.ua</w:t>
            </w:r>
          </w:p>
          <w:p w:rsidR="00483B80" w:rsidRPr="009D71CC" w:rsidRDefault="00483B80" w:rsidP="00764580">
            <w:pPr>
              <w:jc w:val="both"/>
              <w:rPr>
                <w:sz w:val="20"/>
                <w:szCs w:val="20"/>
              </w:rPr>
            </w:pPr>
            <w:r w:rsidRPr="009D71CC">
              <w:rPr>
                <w:sz w:val="20"/>
                <w:szCs w:val="20"/>
              </w:rPr>
              <w:t>5. (04334)2-65-16; моб. тел. (066)5680238, E-mail: tsnap_gai@ukr.net</w:t>
            </w:r>
          </w:p>
          <w:p w:rsidR="00483B80" w:rsidRPr="009D71CC" w:rsidRDefault="00483B80" w:rsidP="00764580">
            <w:pPr>
              <w:jc w:val="both"/>
              <w:rPr>
                <w:sz w:val="20"/>
                <w:szCs w:val="20"/>
              </w:rPr>
            </w:pPr>
            <w:r w:rsidRPr="009D71CC">
              <w:rPr>
                <w:sz w:val="20"/>
                <w:szCs w:val="20"/>
              </w:rPr>
              <w:t>6. +(38063)311-44-03; E-mail: krasnopilka.otg@gmail.com</w:t>
            </w:r>
          </w:p>
          <w:p w:rsidR="00483B80" w:rsidRPr="009D71CC" w:rsidRDefault="00483B80" w:rsidP="00764580">
            <w:pPr>
              <w:jc w:val="both"/>
              <w:rPr>
                <w:sz w:val="20"/>
                <w:szCs w:val="20"/>
              </w:rPr>
            </w:pPr>
            <w:r w:rsidRPr="009D71CC">
              <w:rPr>
                <w:sz w:val="20"/>
                <w:szCs w:val="20"/>
              </w:rPr>
              <w:t>7. (04332) 5-11-78, E-mail: chnap@zhmr.gov.ua</w:t>
            </w:r>
          </w:p>
          <w:p w:rsidR="00483B80" w:rsidRPr="009D71CC" w:rsidRDefault="00483B80" w:rsidP="00764580">
            <w:pPr>
              <w:jc w:val="both"/>
              <w:rPr>
                <w:sz w:val="20"/>
                <w:szCs w:val="20"/>
              </w:rPr>
            </w:pPr>
            <w:r w:rsidRPr="009D71CC">
              <w:rPr>
                <w:sz w:val="20"/>
                <w:szCs w:val="20"/>
              </w:rPr>
              <w:t>8. (04345)2-23-13, E-mail: Illintsi_TSNAP@vin.gov.ua</w:t>
            </w:r>
          </w:p>
          <w:p w:rsidR="00483B80" w:rsidRPr="009D71CC" w:rsidRDefault="00483B80" w:rsidP="00764580">
            <w:pPr>
              <w:jc w:val="both"/>
              <w:rPr>
                <w:sz w:val="20"/>
                <w:szCs w:val="20"/>
              </w:rPr>
            </w:pPr>
            <w:r w:rsidRPr="009D71CC">
              <w:rPr>
                <w:sz w:val="20"/>
                <w:szCs w:val="20"/>
              </w:rPr>
              <w:t>9. (04333) 2-45-18, E-mail: vin_kalinovka@ukr.net</w:t>
            </w:r>
          </w:p>
          <w:p w:rsidR="00483B80" w:rsidRPr="009D71CC" w:rsidRDefault="00483B80" w:rsidP="00764580">
            <w:pPr>
              <w:jc w:val="both"/>
              <w:rPr>
                <w:sz w:val="20"/>
                <w:szCs w:val="20"/>
              </w:rPr>
            </w:pPr>
            <w:r w:rsidRPr="009D71CC">
              <w:rPr>
                <w:sz w:val="20"/>
                <w:szCs w:val="20"/>
              </w:rPr>
              <w:t>10. (04333)2-21-99, E-mail: mailto:cnap.kalinovka@ukr.net</w:t>
            </w:r>
          </w:p>
          <w:p w:rsidR="00483B80" w:rsidRPr="009D71CC" w:rsidRDefault="00483B80" w:rsidP="00764580">
            <w:pPr>
              <w:jc w:val="both"/>
              <w:rPr>
                <w:sz w:val="20"/>
                <w:szCs w:val="20"/>
              </w:rPr>
            </w:pPr>
            <w:r w:rsidRPr="009D71CC">
              <w:rPr>
                <w:sz w:val="20"/>
                <w:szCs w:val="20"/>
              </w:rPr>
              <w:t>11. (04342) 2-24-13, (04342) 2-31-68, E-mail: cas@komr.gov.ua</w:t>
            </w:r>
          </w:p>
          <w:p w:rsidR="00483B80" w:rsidRPr="009D71CC" w:rsidRDefault="00483B80" w:rsidP="00764580">
            <w:pPr>
              <w:jc w:val="both"/>
              <w:rPr>
                <w:sz w:val="20"/>
                <w:szCs w:val="20"/>
              </w:rPr>
            </w:pPr>
            <w:r w:rsidRPr="009D71CC">
              <w:rPr>
                <w:sz w:val="20"/>
                <w:szCs w:val="20"/>
              </w:rPr>
              <w:t>12. (04340) 2-24-43, E-mail: kryzh.dozvil@ukr.net</w:t>
            </w:r>
          </w:p>
          <w:p w:rsidR="00483B80" w:rsidRPr="009D71CC" w:rsidRDefault="00483B80" w:rsidP="00764580">
            <w:pPr>
              <w:jc w:val="both"/>
              <w:rPr>
                <w:sz w:val="20"/>
                <w:szCs w:val="20"/>
              </w:rPr>
            </w:pPr>
            <w:r w:rsidRPr="009D71CC">
              <w:rPr>
                <w:sz w:val="20"/>
                <w:szCs w:val="20"/>
              </w:rPr>
              <w:lastRenderedPageBreak/>
              <w:t>13. (04358)2-19-88, E-mail:lup_admintsmtr@ukr.net</w:t>
            </w:r>
          </w:p>
          <w:p w:rsidR="00483B80" w:rsidRPr="009D71CC" w:rsidRDefault="00483B80" w:rsidP="00764580">
            <w:pPr>
              <w:jc w:val="both"/>
              <w:rPr>
                <w:sz w:val="20"/>
                <w:szCs w:val="20"/>
              </w:rPr>
            </w:pPr>
            <w:r w:rsidRPr="009D71CC">
              <w:rPr>
                <w:sz w:val="20"/>
                <w:szCs w:val="20"/>
              </w:rPr>
              <w:t>14. (04347)2-02-00, E-mail: litynrda_informsektor@vin.gov.ua</w:t>
            </w:r>
          </w:p>
          <w:p w:rsidR="00483B80" w:rsidRPr="009D71CC" w:rsidRDefault="00483B80" w:rsidP="00764580">
            <w:pPr>
              <w:jc w:val="both"/>
              <w:rPr>
                <w:sz w:val="20"/>
                <w:szCs w:val="20"/>
              </w:rPr>
            </w:pPr>
            <w:r w:rsidRPr="009D71CC">
              <w:rPr>
                <w:sz w:val="20"/>
                <w:szCs w:val="20"/>
              </w:rPr>
              <w:t>15. (04337)6-61-93, E-mail: poslugi@mpmr.gov.ua</w:t>
            </w:r>
          </w:p>
          <w:p w:rsidR="00483B80" w:rsidRPr="009D71CC" w:rsidRDefault="00483B80" w:rsidP="00764580">
            <w:pPr>
              <w:jc w:val="both"/>
              <w:rPr>
                <w:sz w:val="20"/>
                <w:szCs w:val="20"/>
              </w:rPr>
            </w:pPr>
            <w:r w:rsidRPr="009D71CC">
              <w:rPr>
                <w:sz w:val="20"/>
                <w:szCs w:val="20"/>
              </w:rPr>
              <w:t>16.  (04356)2-12-05, E-mail: cnap@vin.gov.ua</w:t>
            </w:r>
          </w:p>
          <w:p w:rsidR="00483B80" w:rsidRPr="009D71CC" w:rsidRDefault="00483B80" w:rsidP="00764580">
            <w:pPr>
              <w:jc w:val="both"/>
              <w:rPr>
                <w:sz w:val="20"/>
                <w:szCs w:val="20"/>
              </w:rPr>
            </w:pPr>
            <w:r w:rsidRPr="009D71CC">
              <w:rPr>
                <w:sz w:val="20"/>
                <w:szCs w:val="20"/>
              </w:rPr>
              <w:t>17. (04331) 2-36-69, E-mail: nemcnap@ukr.net</w:t>
            </w:r>
          </w:p>
          <w:p w:rsidR="00483B80" w:rsidRPr="009D71CC" w:rsidRDefault="00483B80" w:rsidP="00764580">
            <w:pPr>
              <w:jc w:val="both"/>
              <w:rPr>
                <w:sz w:val="20"/>
                <w:szCs w:val="20"/>
              </w:rPr>
            </w:pPr>
            <w:r w:rsidRPr="009D71CC">
              <w:rPr>
                <w:sz w:val="20"/>
                <w:szCs w:val="20"/>
              </w:rPr>
              <w:t>18. (04331)2-29-64, E-mail: nemcnap@gmail.com</w:t>
            </w:r>
          </w:p>
          <w:p w:rsidR="00483B80" w:rsidRPr="009D71CC" w:rsidRDefault="00483B80" w:rsidP="00764580">
            <w:pPr>
              <w:jc w:val="both"/>
              <w:rPr>
                <w:sz w:val="20"/>
                <w:szCs w:val="20"/>
              </w:rPr>
            </w:pPr>
            <w:r w:rsidRPr="009D71CC">
              <w:rPr>
                <w:sz w:val="20"/>
                <w:szCs w:val="20"/>
              </w:rPr>
              <w:t>19. (04330) 2-11-78, E-mail: sektorcnap@ukr.net</w:t>
            </w:r>
          </w:p>
          <w:p w:rsidR="00483B80" w:rsidRPr="009D71CC" w:rsidRDefault="00483B80" w:rsidP="00764580">
            <w:pPr>
              <w:jc w:val="both"/>
              <w:rPr>
                <w:sz w:val="20"/>
                <w:szCs w:val="20"/>
              </w:rPr>
            </w:pPr>
            <w:r w:rsidRPr="009D71CC">
              <w:rPr>
                <w:sz w:val="20"/>
                <w:szCs w:val="20"/>
              </w:rPr>
              <w:t>20. (04349) 2-19-20, E-mail: cnap_psch@ukr.net</w:t>
            </w:r>
          </w:p>
          <w:p w:rsidR="00483B80" w:rsidRPr="009D71CC" w:rsidRDefault="00483B80" w:rsidP="00764580">
            <w:pPr>
              <w:jc w:val="both"/>
              <w:rPr>
                <w:sz w:val="20"/>
                <w:szCs w:val="20"/>
              </w:rPr>
            </w:pPr>
            <w:r w:rsidRPr="009D71CC">
              <w:rPr>
                <w:sz w:val="20"/>
                <w:szCs w:val="20"/>
              </w:rPr>
              <w:t>21. (04346)2-11-49, E-mail: zamoroka2016@ukr.net</w:t>
            </w:r>
          </w:p>
          <w:p w:rsidR="00483B80" w:rsidRPr="009D71CC" w:rsidRDefault="00483B80" w:rsidP="00764580">
            <w:pPr>
              <w:jc w:val="both"/>
              <w:rPr>
                <w:sz w:val="20"/>
                <w:szCs w:val="20"/>
              </w:rPr>
            </w:pPr>
            <w:r w:rsidRPr="009D71CC">
              <w:rPr>
                <w:sz w:val="20"/>
                <w:szCs w:val="20"/>
              </w:rPr>
              <w:t>22. (04353) 2-19-09, E-mail: teplikcnap@ukr.net</w:t>
            </w:r>
          </w:p>
          <w:p w:rsidR="00483B80" w:rsidRPr="009D71CC" w:rsidRDefault="00483B80" w:rsidP="00764580">
            <w:pPr>
              <w:jc w:val="both"/>
              <w:rPr>
                <w:sz w:val="20"/>
                <w:szCs w:val="20"/>
              </w:rPr>
            </w:pPr>
            <w:r w:rsidRPr="009D71CC">
              <w:rPr>
                <w:sz w:val="20"/>
                <w:szCs w:val="20"/>
              </w:rPr>
              <w:t>23. (04353)3-11-38, E-mail: sobolivka_sr@teprada.gov.ua</w:t>
            </w:r>
          </w:p>
          <w:p w:rsidR="00483B80" w:rsidRPr="009D71CC" w:rsidRDefault="00483B80" w:rsidP="00764580">
            <w:pPr>
              <w:jc w:val="both"/>
              <w:rPr>
                <w:sz w:val="20"/>
                <w:szCs w:val="20"/>
              </w:rPr>
            </w:pPr>
            <w:r w:rsidRPr="009D71CC">
              <w:rPr>
                <w:sz w:val="20"/>
                <w:szCs w:val="20"/>
              </w:rPr>
              <w:t>24. (04355)2-16-05, 2-14-88, E-mail: tyvrivska-rda.gov.ua</w:t>
            </w:r>
          </w:p>
          <w:p w:rsidR="00483B80" w:rsidRPr="009D71CC" w:rsidRDefault="00483B80" w:rsidP="00764580">
            <w:pPr>
              <w:jc w:val="both"/>
              <w:rPr>
                <w:sz w:val="20"/>
                <w:szCs w:val="20"/>
              </w:rPr>
            </w:pPr>
            <w:r w:rsidRPr="009D71CC">
              <w:rPr>
                <w:sz w:val="20"/>
                <w:szCs w:val="20"/>
              </w:rPr>
              <w:t>25. (04355)3-30-68,  E-mail: cnapgnivan@ukr.net</w:t>
            </w:r>
          </w:p>
          <w:p w:rsidR="00483B80" w:rsidRPr="009D71CC" w:rsidRDefault="00483B80" w:rsidP="00764580">
            <w:pPr>
              <w:jc w:val="both"/>
              <w:rPr>
                <w:sz w:val="20"/>
                <w:szCs w:val="20"/>
              </w:rPr>
            </w:pPr>
            <w:r w:rsidRPr="009D71CC">
              <w:rPr>
                <w:sz w:val="20"/>
                <w:szCs w:val="20"/>
              </w:rPr>
              <w:t>26. (04348)2-15-76, E-mail: tomcnap@vin.gov.ua</w:t>
            </w:r>
          </w:p>
          <w:p w:rsidR="00483B80" w:rsidRPr="009D71CC" w:rsidRDefault="00483B80" w:rsidP="00764580">
            <w:pPr>
              <w:jc w:val="both"/>
              <w:rPr>
                <w:sz w:val="20"/>
                <w:szCs w:val="20"/>
              </w:rPr>
            </w:pPr>
            <w:r w:rsidRPr="009D71CC">
              <w:rPr>
                <w:sz w:val="20"/>
                <w:szCs w:val="20"/>
              </w:rPr>
              <w:t>27. (04343)2-12-50, Е-mail: trost.znap@vin.gov.ua</w:t>
            </w:r>
          </w:p>
          <w:p w:rsidR="00483B80" w:rsidRPr="009D71CC" w:rsidRDefault="00483B80" w:rsidP="00764580">
            <w:pPr>
              <w:jc w:val="both"/>
              <w:rPr>
                <w:sz w:val="20"/>
                <w:szCs w:val="20"/>
              </w:rPr>
            </w:pPr>
            <w:r w:rsidRPr="009D71CC">
              <w:rPr>
                <w:sz w:val="20"/>
                <w:szCs w:val="20"/>
              </w:rPr>
              <w:t>28. (04343)6-14-84, E-mail: administrator_lad@ukr.net</w:t>
            </w:r>
          </w:p>
          <w:p w:rsidR="00483B80" w:rsidRPr="009D71CC" w:rsidRDefault="00483B80" w:rsidP="00764580">
            <w:pPr>
              <w:jc w:val="both"/>
              <w:rPr>
                <w:sz w:val="20"/>
                <w:szCs w:val="20"/>
              </w:rPr>
            </w:pPr>
            <w:r w:rsidRPr="009D71CC">
              <w:rPr>
                <w:sz w:val="20"/>
                <w:szCs w:val="20"/>
              </w:rPr>
              <w:t>29. (04335) 2-10-30, E-mail: tul-tsnap@ukr.net</w:t>
            </w:r>
          </w:p>
          <w:p w:rsidR="00483B80" w:rsidRPr="009D71CC" w:rsidRDefault="00483B80" w:rsidP="00764580">
            <w:pPr>
              <w:jc w:val="both"/>
              <w:rPr>
                <w:sz w:val="20"/>
                <w:szCs w:val="20"/>
              </w:rPr>
            </w:pPr>
            <w:r w:rsidRPr="009D71CC">
              <w:rPr>
                <w:sz w:val="20"/>
                <w:szCs w:val="20"/>
              </w:rPr>
              <w:t>30. (04338) 2-20-85, E-mail: admincentr-hm@uk.net</w:t>
            </w:r>
          </w:p>
          <w:p w:rsidR="00483B80" w:rsidRPr="009D71CC" w:rsidRDefault="00483B80" w:rsidP="00764580">
            <w:pPr>
              <w:jc w:val="both"/>
              <w:rPr>
                <w:sz w:val="20"/>
                <w:szCs w:val="20"/>
              </w:rPr>
            </w:pPr>
            <w:r w:rsidRPr="009D71CC">
              <w:rPr>
                <w:sz w:val="20"/>
                <w:szCs w:val="20"/>
              </w:rPr>
              <w:t>31. (04357) 2-10-93, E-mail: chernivtsicnap@gmail.com</w:t>
            </w:r>
          </w:p>
          <w:p w:rsidR="00483B80" w:rsidRPr="009D71CC" w:rsidRDefault="00483B80" w:rsidP="00764580">
            <w:pPr>
              <w:jc w:val="both"/>
              <w:rPr>
                <w:sz w:val="20"/>
                <w:szCs w:val="20"/>
              </w:rPr>
            </w:pPr>
            <w:r w:rsidRPr="009D71CC">
              <w:rPr>
                <w:sz w:val="20"/>
                <w:szCs w:val="20"/>
              </w:rPr>
              <w:t>32. (04351)2-13-56, Е-mail: cnapchech@i.ua</w:t>
            </w:r>
          </w:p>
          <w:p w:rsidR="00483B80" w:rsidRPr="009D71CC" w:rsidRDefault="00483B80" w:rsidP="00764580">
            <w:pPr>
              <w:jc w:val="both"/>
              <w:rPr>
                <w:sz w:val="20"/>
                <w:szCs w:val="20"/>
              </w:rPr>
            </w:pPr>
            <w:r w:rsidRPr="009D71CC">
              <w:rPr>
                <w:sz w:val="20"/>
                <w:szCs w:val="20"/>
              </w:rPr>
              <w:t>33. (04344) 2-23-47, E-mail: сnapshargorod@ukr.net</w:t>
            </w:r>
          </w:p>
          <w:p w:rsidR="00483B80" w:rsidRPr="009D71CC" w:rsidRDefault="00483B80" w:rsidP="00764580">
            <w:pPr>
              <w:jc w:val="both"/>
              <w:rPr>
                <w:sz w:val="20"/>
                <w:szCs w:val="20"/>
              </w:rPr>
            </w:pPr>
            <w:r w:rsidRPr="009D71CC">
              <w:rPr>
                <w:sz w:val="20"/>
                <w:szCs w:val="20"/>
              </w:rPr>
              <w:t>34. (04336) 2-22-33, E-mail: yampilcnap@ukr.net</w:t>
            </w:r>
          </w:p>
          <w:p w:rsidR="00483B80" w:rsidRPr="009D71CC" w:rsidRDefault="00483B80" w:rsidP="00764580">
            <w:pPr>
              <w:jc w:val="both"/>
              <w:rPr>
                <w:sz w:val="20"/>
                <w:szCs w:val="20"/>
              </w:rPr>
            </w:pPr>
            <w:r w:rsidRPr="009D71CC">
              <w:rPr>
                <w:sz w:val="20"/>
                <w:szCs w:val="20"/>
              </w:rPr>
              <w:t xml:space="preserve">35. (0432) 50-86-31, E-mail: stehova@vmr.gov.ua </w:t>
            </w:r>
          </w:p>
          <w:p w:rsidR="00483B80" w:rsidRPr="009D71CC" w:rsidRDefault="00483B80" w:rsidP="00764580">
            <w:pPr>
              <w:jc w:val="both"/>
              <w:rPr>
                <w:sz w:val="20"/>
                <w:szCs w:val="20"/>
              </w:rPr>
            </w:pPr>
            <w:r w:rsidRPr="009D71CC">
              <w:rPr>
                <w:sz w:val="20"/>
                <w:szCs w:val="20"/>
              </w:rPr>
              <w:t xml:space="preserve">      (0432) 50-86-20, E-mail: mryshchuk@vmr.gov.ua </w:t>
            </w:r>
          </w:p>
          <w:p w:rsidR="00483B80" w:rsidRPr="009D71CC" w:rsidRDefault="00483B80" w:rsidP="00764580">
            <w:pPr>
              <w:jc w:val="both"/>
              <w:rPr>
                <w:sz w:val="20"/>
                <w:szCs w:val="20"/>
              </w:rPr>
            </w:pPr>
            <w:r w:rsidRPr="009D71CC">
              <w:rPr>
                <w:sz w:val="20"/>
                <w:szCs w:val="20"/>
              </w:rPr>
              <w:t xml:space="preserve">      (0432) 50-86-40, E-mail: kravets@vmr.gov.ua </w:t>
            </w:r>
          </w:p>
          <w:p w:rsidR="00CB6767" w:rsidRPr="00E00828" w:rsidRDefault="00483B80" w:rsidP="00764580">
            <w:pPr>
              <w:rPr>
                <w:sz w:val="20"/>
                <w:szCs w:val="20"/>
              </w:rPr>
            </w:pPr>
            <w:r w:rsidRPr="009D71CC">
              <w:rPr>
                <w:sz w:val="20"/>
                <w:szCs w:val="20"/>
              </w:rPr>
              <w:t xml:space="preserve">      (0432) 59-50-67, E-mail: ischuk@vmr.gov.ua</w:t>
            </w:r>
          </w:p>
        </w:tc>
      </w:tr>
      <w:tr w:rsidR="00CB6767" w:rsidRPr="00E00828" w:rsidTr="00370B5D">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CB6767" w:rsidRPr="00E00828" w:rsidTr="00370B5D">
        <w:tc>
          <w:tcPr>
            <w:tcW w:w="559"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4.</w:t>
            </w:r>
          </w:p>
        </w:tc>
        <w:tc>
          <w:tcPr>
            <w:tcW w:w="2271"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Закони України</w:t>
            </w:r>
          </w:p>
        </w:tc>
        <w:tc>
          <w:tcPr>
            <w:tcW w:w="6946"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Стаття 21 Закону України «Про Державний земельний кадастр»</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5.</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Кабінету Міністрів України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E00828" w:rsidTr="00370B5D">
        <w:tc>
          <w:tcPr>
            <w:tcW w:w="559"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6.</w:t>
            </w:r>
          </w:p>
        </w:tc>
        <w:tc>
          <w:tcPr>
            <w:tcW w:w="2271"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центральних органів виконавчої влади</w:t>
            </w:r>
          </w:p>
        </w:tc>
        <w:tc>
          <w:tcPr>
            <w:tcW w:w="6946"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7.</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370B5D">
        <w:tc>
          <w:tcPr>
            <w:tcW w:w="9776" w:type="dxa"/>
            <w:gridSpan w:val="3"/>
            <w:shd w:val="clear" w:color="auto" w:fill="FFFFFF"/>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8.</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Підстава для одержання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внесення відомостей (змін до них) до Державного земельного кадастру</w:t>
            </w:r>
          </w:p>
        </w:tc>
      </w:tr>
      <w:tr w:rsidR="00CB6767" w:rsidRPr="00E00828" w:rsidTr="00370B5D">
        <w:tc>
          <w:tcPr>
            <w:tcW w:w="559"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9.</w:t>
            </w:r>
          </w:p>
        </w:tc>
        <w:tc>
          <w:tcPr>
            <w:tcW w:w="2271"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 xml:space="preserve">Вичерпний перелік документів, необхідних для отримання </w:t>
            </w:r>
            <w:r w:rsidRPr="00E00828">
              <w:rPr>
                <w:sz w:val="20"/>
                <w:szCs w:val="20"/>
              </w:rPr>
              <w:lastRenderedPageBreak/>
              <w:t>адміністративної послуги, а також вимоги до них</w:t>
            </w:r>
          </w:p>
        </w:tc>
        <w:tc>
          <w:tcPr>
            <w:tcW w:w="6946" w:type="dxa"/>
            <w:shd w:val="clear" w:color="auto" w:fill="FFFFFF"/>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lastRenderedPageBreak/>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Pr="00E00828">
              <w:rPr>
                <w:sz w:val="20"/>
                <w:szCs w:val="20"/>
              </w:rPr>
              <w:lastRenderedPageBreak/>
              <w:t>від 17 жовтня 2012 р.</w:t>
            </w:r>
            <w:r w:rsidRPr="00E00828">
              <w:rPr>
                <w:sz w:val="20"/>
                <w:szCs w:val="20"/>
              </w:rPr>
              <w:br/>
              <w:t>№ 1051 (форма заяви додається)*</w:t>
            </w:r>
          </w:p>
          <w:p w:rsidR="00A6271E" w:rsidRPr="00E00828" w:rsidRDefault="00A6271E" w:rsidP="00764580">
            <w:pPr>
              <w:rPr>
                <w:sz w:val="20"/>
                <w:szCs w:val="20"/>
              </w:rPr>
            </w:pPr>
          </w:p>
          <w:p w:rsidR="00A6271E" w:rsidRPr="00E00828" w:rsidRDefault="00A6271E" w:rsidP="00764580">
            <w:pPr>
              <w:pStyle w:val="a3"/>
              <w:spacing w:before="0" w:beforeAutospacing="0" w:after="0" w:afterAutospacing="0"/>
              <w:rPr>
                <w:sz w:val="20"/>
                <w:szCs w:val="20"/>
                <w:lang w:val="uk-UA"/>
              </w:rPr>
            </w:pPr>
            <w:r w:rsidRPr="00E00828">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A6271E" w:rsidRPr="00E00828" w:rsidRDefault="00A6271E" w:rsidP="00764580">
            <w:pPr>
              <w:pStyle w:val="a3"/>
              <w:spacing w:before="0" w:beforeAutospacing="0" w:after="0" w:afterAutospacing="0"/>
              <w:rPr>
                <w:sz w:val="20"/>
                <w:szCs w:val="20"/>
                <w:lang w:val="uk-UA"/>
              </w:rPr>
            </w:pPr>
          </w:p>
          <w:p w:rsidR="00A6271E" w:rsidRPr="00E00828" w:rsidRDefault="00A6271E" w:rsidP="00764580">
            <w:pPr>
              <w:pStyle w:val="a3"/>
              <w:spacing w:before="0" w:beforeAutospacing="0" w:after="0" w:afterAutospacing="0"/>
              <w:rPr>
                <w:sz w:val="20"/>
                <w:szCs w:val="20"/>
                <w:lang w:val="uk-UA"/>
              </w:rPr>
            </w:pPr>
            <w:r w:rsidRPr="00E00828">
              <w:rPr>
                <w:sz w:val="20"/>
                <w:szCs w:val="20"/>
                <w:lang w:val="uk-UA"/>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E00828" w:rsidRDefault="00A6271E" w:rsidP="00764580">
            <w:pPr>
              <w:pStyle w:val="a3"/>
              <w:spacing w:before="0" w:beforeAutospacing="0" w:after="0" w:afterAutospacing="0"/>
              <w:rPr>
                <w:sz w:val="20"/>
                <w:szCs w:val="20"/>
                <w:lang w:val="uk-UA"/>
              </w:rPr>
            </w:pPr>
          </w:p>
          <w:p w:rsidR="00A6271E" w:rsidRPr="00E00828" w:rsidRDefault="00A6271E" w:rsidP="00764580">
            <w:pPr>
              <w:rPr>
                <w:sz w:val="20"/>
                <w:szCs w:val="20"/>
              </w:rPr>
            </w:pPr>
            <w:r w:rsidRPr="00E00828">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E00828" w:rsidTr="00370B5D">
        <w:tc>
          <w:tcPr>
            <w:tcW w:w="559" w:type="dxa"/>
            <w:shd w:val="clear" w:color="auto" w:fill="FFFFFF"/>
            <w:tcMar>
              <w:top w:w="150" w:type="dxa"/>
              <w:left w:w="150" w:type="dxa"/>
              <w:bottom w:w="150" w:type="dxa"/>
              <w:right w:w="150" w:type="dxa"/>
            </w:tcMar>
            <w:vAlign w:val="center"/>
          </w:tcPr>
          <w:p w:rsidR="00994824" w:rsidRPr="00E00828" w:rsidRDefault="00994824" w:rsidP="00764580">
            <w:pPr>
              <w:rPr>
                <w:rStyle w:val="af1"/>
                <w:sz w:val="20"/>
                <w:szCs w:val="20"/>
              </w:rPr>
            </w:pPr>
            <w:r w:rsidRPr="00E00828">
              <w:rPr>
                <w:rStyle w:val="af1"/>
                <w:sz w:val="20"/>
                <w:szCs w:val="20"/>
              </w:rPr>
              <w:lastRenderedPageBreak/>
              <w:t>10.</w:t>
            </w:r>
          </w:p>
        </w:tc>
        <w:tc>
          <w:tcPr>
            <w:tcW w:w="2271" w:type="dxa"/>
            <w:shd w:val="clear" w:color="auto" w:fill="FFFFFF"/>
            <w:tcMar>
              <w:top w:w="150" w:type="dxa"/>
              <w:left w:w="150" w:type="dxa"/>
              <w:bottom w:w="150" w:type="dxa"/>
              <w:right w:w="150" w:type="dxa"/>
            </w:tcMar>
            <w:vAlign w:val="center"/>
          </w:tcPr>
          <w:p w:rsidR="00994824" w:rsidRPr="00E00828" w:rsidRDefault="00994824"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6946" w:type="dxa"/>
            <w:shd w:val="clear" w:color="auto" w:fill="FFFFFF"/>
            <w:tcMar>
              <w:top w:w="150" w:type="dxa"/>
              <w:left w:w="150" w:type="dxa"/>
              <w:bottom w:w="150" w:type="dxa"/>
              <w:right w:w="150" w:type="dxa"/>
            </w:tcMar>
            <w:vAlign w:val="center"/>
          </w:tcPr>
          <w:p w:rsidR="00994824" w:rsidRPr="00E00828" w:rsidRDefault="00994824" w:rsidP="00764580">
            <w:pPr>
              <w:rPr>
                <w:sz w:val="20"/>
                <w:szCs w:val="20"/>
              </w:rPr>
            </w:pPr>
            <w:r w:rsidRPr="00E00828">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E00828" w:rsidTr="00370B5D">
        <w:tc>
          <w:tcPr>
            <w:tcW w:w="559" w:type="dxa"/>
            <w:shd w:val="clear" w:color="auto" w:fill="FFFFFF"/>
            <w:tcMar>
              <w:top w:w="150" w:type="dxa"/>
              <w:left w:w="150" w:type="dxa"/>
              <w:bottom w:w="150" w:type="dxa"/>
              <w:right w:w="150" w:type="dxa"/>
            </w:tcMar>
            <w:vAlign w:val="center"/>
          </w:tcPr>
          <w:p w:rsidR="00384B13" w:rsidRPr="00E00828" w:rsidRDefault="00384B13" w:rsidP="00764580">
            <w:pPr>
              <w:rPr>
                <w:rStyle w:val="af1"/>
                <w:sz w:val="20"/>
                <w:szCs w:val="20"/>
              </w:rPr>
            </w:pPr>
            <w:r w:rsidRPr="00E00828">
              <w:rPr>
                <w:rStyle w:val="af1"/>
                <w:sz w:val="20"/>
                <w:szCs w:val="20"/>
              </w:rPr>
              <w:t>11.</w:t>
            </w:r>
          </w:p>
        </w:tc>
        <w:tc>
          <w:tcPr>
            <w:tcW w:w="2271" w:type="dxa"/>
            <w:shd w:val="clear" w:color="auto" w:fill="FFFFFF"/>
            <w:tcMar>
              <w:top w:w="150" w:type="dxa"/>
              <w:left w:w="150" w:type="dxa"/>
              <w:bottom w:w="150" w:type="dxa"/>
              <w:right w:w="150" w:type="dxa"/>
            </w:tcMar>
            <w:vAlign w:val="center"/>
          </w:tcPr>
          <w:p w:rsidR="00384B13" w:rsidRPr="00E00828" w:rsidRDefault="00384B13" w:rsidP="00764580">
            <w:pPr>
              <w:rPr>
                <w:sz w:val="20"/>
                <w:szCs w:val="20"/>
              </w:rPr>
            </w:pPr>
            <w:r w:rsidRPr="00E00828">
              <w:rPr>
                <w:sz w:val="20"/>
                <w:szCs w:val="20"/>
              </w:rPr>
              <w:t>Платність (безоплатність) надання адміністративної послуги</w:t>
            </w:r>
          </w:p>
        </w:tc>
        <w:tc>
          <w:tcPr>
            <w:tcW w:w="6946" w:type="dxa"/>
            <w:shd w:val="clear" w:color="auto" w:fill="FFFFFF"/>
            <w:tcMar>
              <w:top w:w="150" w:type="dxa"/>
              <w:left w:w="150" w:type="dxa"/>
              <w:bottom w:w="150" w:type="dxa"/>
              <w:right w:w="150" w:type="dxa"/>
            </w:tcMar>
            <w:vAlign w:val="center"/>
          </w:tcPr>
          <w:p w:rsidR="00384B13" w:rsidRPr="00E00828" w:rsidRDefault="00384B13" w:rsidP="00764580">
            <w:pPr>
              <w:rPr>
                <w:sz w:val="20"/>
                <w:szCs w:val="20"/>
              </w:rPr>
            </w:pPr>
            <w:r w:rsidRPr="00E00828">
              <w:rPr>
                <w:sz w:val="20"/>
                <w:szCs w:val="20"/>
              </w:rPr>
              <w:t>Безоплатно</w:t>
            </w:r>
          </w:p>
        </w:tc>
      </w:tr>
      <w:tr w:rsidR="00C64204" w:rsidRPr="00E00828" w:rsidTr="00370B5D">
        <w:tc>
          <w:tcPr>
            <w:tcW w:w="559" w:type="dxa"/>
            <w:shd w:val="clear" w:color="auto" w:fill="FFFFFF"/>
            <w:tcMar>
              <w:top w:w="150" w:type="dxa"/>
              <w:left w:w="150" w:type="dxa"/>
              <w:bottom w:w="150" w:type="dxa"/>
              <w:right w:w="150" w:type="dxa"/>
            </w:tcMar>
            <w:vAlign w:val="center"/>
          </w:tcPr>
          <w:p w:rsidR="00C64204" w:rsidRPr="00E00828" w:rsidRDefault="00C64204" w:rsidP="00764580">
            <w:pPr>
              <w:rPr>
                <w:rStyle w:val="af1"/>
                <w:sz w:val="20"/>
                <w:szCs w:val="20"/>
              </w:rPr>
            </w:pPr>
            <w:r w:rsidRPr="00E00828">
              <w:rPr>
                <w:rStyle w:val="af1"/>
                <w:sz w:val="20"/>
                <w:szCs w:val="20"/>
              </w:rPr>
              <w:t>12.</w:t>
            </w:r>
          </w:p>
        </w:tc>
        <w:tc>
          <w:tcPr>
            <w:tcW w:w="2271" w:type="dxa"/>
            <w:shd w:val="clear" w:color="auto" w:fill="FFFFFF"/>
            <w:tcMar>
              <w:top w:w="150" w:type="dxa"/>
              <w:left w:w="150" w:type="dxa"/>
              <w:bottom w:w="150" w:type="dxa"/>
              <w:right w:w="150" w:type="dxa"/>
            </w:tcMar>
            <w:vAlign w:val="center"/>
          </w:tcPr>
          <w:p w:rsidR="00C64204" w:rsidRPr="00E00828" w:rsidRDefault="00C64204" w:rsidP="00764580">
            <w:pPr>
              <w:rPr>
                <w:sz w:val="20"/>
                <w:szCs w:val="20"/>
              </w:rPr>
            </w:pPr>
            <w:r w:rsidRPr="00E00828">
              <w:rPr>
                <w:sz w:val="20"/>
                <w:szCs w:val="20"/>
              </w:rPr>
              <w:t>Строк надання адміністративної послуги</w:t>
            </w:r>
          </w:p>
        </w:tc>
        <w:tc>
          <w:tcPr>
            <w:tcW w:w="6946" w:type="dxa"/>
            <w:shd w:val="clear" w:color="auto" w:fill="FFFFFF"/>
            <w:tcMar>
              <w:top w:w="150" w:type="dxa"/>
              <w:left w:w="150" w:type="dxa"/>
              <w:bottom w:w="150" w:type="dxa"/>
              <w:right w:w="150" w:type="dxa"/>
            </w:tcMar>
            <w:vAlign w:val="center"/>
          </w:tcPr>
          <w:p w:rsidR="00C64204" w:rsidRPr="00E00828" w:rsidRDefault="00C64204" w:rsidP="00764580">
            <w:pPr>
              <w:rPr>
                <w:sz w:val="20"/>
                <w:szCs w:val="20"/>
              </w:rPr>
            </w:pPr>
            <w:r w:rsidRPr="00E00828">
              <w:rPr>
                <w:sz w:val="20"/>
                <w:szCs w:val="20"/>
              </w:rPr>
              <w:t>14 робочих днів з дня реєстрації відповідної заяви у територіальному органі Держгеокадастру</w:t>
            </w:r>
          </w:p>
        </w:tc>
      </w:tr>
      <w:tr w:rsidR="00C64204" w:rsidRPr="00E00828" w:rsidTr="00370B5D">
        <w:tc>
          <w:tcPr>
            <w:tcW w:w="559" w:type="dxa"/>
            <w:shd w:val="clear" w:color="auto" w:fill="FFFFFF"/>
            <w:tcMar>
              <w:top w:w="150" w:type="dxa"/>
              <w:left w:w="150" w:type="dxa"/>
              <w:bottom w:w="150" w:type="dxa"/>
              <w:right w:w="150" w:type="dxa"/>
            </w:tcMar>
            <w:vAlign w:val="center"/>
          </w:tcPr>
          <w:p w:rsidR="00C64204" w:rsidRPr="00E00828" w:rsidRDefault="00C64204" w:rsidP="00764580">
            <w:pPr>
              <w:rPr>
                <w:rStyle w:val="af1"/>
                <w:sz w:val="20"/>
                <w:szCs w:val="20"/>
              </w:rPr>
            </w:pPr>
            <w:r w:rsidRPr="00E00828">
              <w:rPr>
                <w:rStyle w:val="af1"/>
                <w:sz w:val="20"/>
                <w:szCs w:val="20"/>
              </w:rPr>
              <w:t>13.</w:t>
            </w:r>
          </w:p>
        </w:tc>
        <w:tc>
          <w:tcPr>
            <w:tcW w:w="2271" w:type="dxa"/>
            <w:shd w:val="clear" w:color="auto" w:fill="FFFFFF"/>
            <w:tcMar>
              <w:top w:w="150" w:type="dxa"/>
              <w:left w:w="150" w:type="dxa"/>
              <w:bottom w:w="150" w:type="dxa"/>
              <w:right w:w="150" w:type="dxa"/>
            </w:tcMar>
            <w:vAlign w:val="center"/>
          </w:tcPr>
          <w:p w:rsidR="00C64204" w:rsidRPr="00E00828" w:rsidRDefault="00C64204" w:rsidP="00764580">
            <w:pPr>
              <w:rPr>
                <w:sz w:val="20"/>
                <w:szCs w:val="20"/>
              </w:rPr>
            </w:pPr>
            <w:r w:rsidRPr="00E00828">
              <w:rPr>
                <w:sz w:val="20"/>
                <w:szCs w:val="20"/>
              </w:rPr>
              <w:t>Перелік підстав для відмови у наданні адміністративної послуги</w:t>
            </w:r>
          </w:p>
        </w:tc>
        <w:tc>
          <w:tcPr>
            <w:tcW w:w="6946" w:type="dxa"/>
            <w:shd w:val="clear" w:color="auto" w:fill="FFFFFF"/>
            <w:tcMar>
              <w:top w:w="150" w:type="dxa"/>
              <w:left w:w="150" w:type="dxa"/>
              <w:bottom w:w="150" w:type="dxa"/>
              <w:right w:w="150" w:type="dxa"/>
            </w:tcMar>
            <w:vAlign w:val="center"/>
          </w:tcPr>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1. Розташування земельної ділянки на території дії повноважень іншого Державного кадастрового реєстратора</w:t>
            </w:r>
          </w:p>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3. Наявність заявлених відомостей у Поземельній книзі</w:t>
            </w:r>
          </w:p>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E00828" w:rsidTr="00370B5D">
        <w:tc>
          <w:tcPr>
            <w:tcW w:w="559" w:type="dxa"/>
            <w:shd w:val="clear" w:color="auto" w:fill="FFFFFF"/>
            <w:tcMar>
              <w:top w:w="150" w:type="dxa"/>
              <w:left w:w="150" w:type="dxa"/>
              <w:bottom w:w="150" w:type="dxa"/>
              <w:right w:w="150" w:type="dxa"/>
            </w:tcMar>
            <w:vAlign w:val="center"/>
          </w:tcPr>
          <w:p w:rsidR="00C64204" w:rsidRPr="00E00828" w:rsidRDefault="00C64204" w:rsidP="00764580">
            <w:pPr>
              <w:rPr>
                <w:rStyle w:val="af1"/>
                <w:sz w:val="20"/>
                <w:szCs w:val="20"/>
              </w:rPr>
            </w:pPr>
            <w:r w:rsidRPr="00E00828">
              <w:rPr>
                <w:rStyle w:val="af1"/>
                <w:sz w:val="20"/>
                <w:szCs w:val="20"/>
              </w:rPr>
              <w:t>14.</w:t>
            </w:r>
          </w:p>
        </w:tc>
        <w:tc>
          <w:tcPr>
            <w:tcW w:w="2271" w:type="dxa"/>
            <w:shd w:val="clear" w:color="auto" w:fill="FFFFFF"/>
            <w:tcMar>
              <w:top w:w="150" w:type="dxa"/>
              <w:left w:w="150" w:type="dxa"/>
              <w:bottom w:w="150" w:type="dxa"/>
              <w:right w:w="150" w:type="dxa"/>
            </w:tcMar>
            <w:vAlign w:val="center"/>
          </w:tcPr>
          <w:p w:rsidR="00C64204" w:rsidRPr="00E00828" w:rsidRDefault="00C64204" w:rsidP="00764580">
            <w:pPr>
              <w:rPr>
                <w:sz w:val="20"/>
                <w:szCs w:val="20"/>
              </w:rPr>
            </w:pPr>
            <w:r w:rsidRPr="00E00828">
              <w:rPr>
                <w:sz w:val="20"/>
                <w:szCs w:val="20"/>
              </w:rPr>
              <w:t>Результат надання адміністративної послуги</w:t>
            </w:r>
          </w:p>
        </w:tc>
        <w:tc>
          <w:tcPr>
            <w:tcW w:w="6946" w:type="dxa"/>
            <w:shd w:val="clear" w:color="auto" w:fill="FFFFFF"/>
            <w:tcMar>
              <w:top w:w="150" w:type="dxa"/>
              <w:left w:w="150" w:type="dxa"/>
              <w:bottom w:w="150" w:type="dxa"/>
              <w:right w:w="150" w:type="dxa"/>
            </w:tcMar>
            <w:vAlign w:val="center"/>
          </w:tcPr>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E00828" w:rsidRDefault="00C64204" w:rsidP="00764580">
            <w:pPr>
              <w:pStyle w:val="a3"/>
              <w:spacing w:before="0" w:beforeAutospacing="0" w:after="0" w:afterAutospacing="0"/>
              <w:rPr>
                <w:sz w:val="20"/>
                <w:szCs w:val="20"/>
                <w:lang w:val="uk-UA"/>
              </w:rPr>
            </w:pPr>
            <w:r w:rsidRPr="00E00828">
              <w:rPr>
                <w:sz w:val="20"/>
                <w:szCs w:val="20"/>
                <w:lang w:val="uk-UA"/>
              </w:rPr>
              <w:t>Рішення про відмову у внесенні відомостей (змін до них) до Державного земельного кадастру</w:t>
            </w:r>
          </w:p>
        </w:tc>
      </w:tr>
      <w:tr w:rsidR="00B461C6" w:rsidRPr="00E00828" w:rsidTr="00370B5D">
        <w:tc>
          <w:tcPr>
            <w:tcW w:w="559" w:type="dxa"/>
            <w:shd w:val="clear" w:color="auto" w:fill="FFFFFF"/>
            <w:tcMar>
              <w:top w:w="150" w:type="dxa"/>
              <w:left w:w="150" w:type="dxa"/>
              <w:bottom w:w="150" w:type="dxa"/>
              <w:right w:w="150" w:type="dxa"/>
            </w:tcMar>
            <w:vAlign w:val="center"/>
          </w:tcPr>
          <w:p w:rsidR="00B461C6" w:rsidRPr="00E00828" w:rsidRDefault="00B461C6" w:rsidP="00764580">
            <w:pPr>
              <w:rPr>
                <w:rStyle w:val="af1"/>
                <w:sz w:val="20"/>
                <w:szCs w:val="20"/>
              </w:rPr>
            </w:pPr>
            <w:r w:rsidRPr="00E00828">
              <w:rPr>
                <w:rStyle w:val="af1"/>
                <w:sz w:val="20"/>
                <w:szCs w:val="20"/>
              </w:rPr>
              <w:t>15.</w:t>
            </w:r>
          </w:p>
        </w:tc>
        <w:tc>
          <w:tcPr>
            <w:tcW w:w="2271" w:type="dxa"/>
            <w:shd w:val="clear" w:color="auto" w:fill="FFFFFF"/>
            <w:tcMar>
              <w:top w:w="150" w:type="dxa"/>
              <w:left w:w="150" w:type="dxa"/>
              <w:bottom w:w="150" w:type="dxa"/>
              <w:right w:w="150" w:type="dxa"/>
            </w:tcMar>
            <w:vAlign w:val="center"/>
          </w:tcPr>
          <w:p w:rsidR="00B461C6" w:rsidRPr="00E00828" w:rsidRDefault="00B461C6" w:rsidP="00764580">
            <w:pPr>
              <w:rPr>
                <w:sz w:val="20"/>
                <w:szCs w:val="20"/>
              </w:rPr>
            </w:pPr>
            <w:r w:rsidRPr="00E00828">
              <w:rPr>
                <w:sz w:val="20"/>
                <w:szCs w:val="20"/>
              </w:rPr>
              <w:t>Способи отримання відповіді (результату)</w:t>
            </w:r>
          </w:p>
        </w:tc>
        <w:tc>
          <w:tcPr>
            <w:tcW w:w="6946" w:type="dxa"/>
            <w:shd w:val="clear" w:color="auto" w:fill="FFFFFF"/>
            <w:tcMar>
              <w:top w:w="150" w:type="dxa"/>
              <w:left w:w="150" w:type="dxa"/>
              <w:bottom w:w="150" w:type="dxa"/>
              <w:right w:w="150" w:type="dxa"/>
            </w:tcMar>
            <w:vAlign w:val="center"/>
          </w:tcPr>
          <w:p w:rsidR="00B461C6" w:rsidRPr="00E00828" w:rsidRDefault="00B461C6" w:rsidP="00764580">
            <w:pPr>
              <w:pStyle w:val="a3"/>
              <w:spacing w:before="0" w:beforeAutospacing="0" w:after="0" w:afterAutospacing="0"/>
              <w:rPr>
                <w:sz w:val="20"/>
                <w:szCs w:val="20"/>
                <w:lang w:val="uk-UA"/>
              </w:rPr>
            </w:pPr>
            <w:r w:rsidRPr="00E00828">
              <w:rPr>
                <w:sz w:val="20"/>
                <w:szCs w:val="20"/>
                <w:lang w:val="uk-UA"/>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E00828" w:rsidRDefault="00B461C6" w:rsidP="00764580">
            <w:pPr>
              <w:pStyle w:val="a3"/>
              <w:spacing w:before="0" w:beforeAutospacing="0" w:after="0" w:afterAutospacing="0"/>
              <w:rPr>
                <w:sz w:val="20"/>
                <w:szCs w:val="20"/>
                <w:lang w:val="uk-UA"/>
              </w:rPr>
            </w:pPr>
            <w:r w:rsidRPr="00E00828">
              <w:rPr>
                <w:sz w:val="20"/>
                <w:szCs w:val="20"/>
                <w:lang w:val="uk-UA"/>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E00828" w:rsidTr="00370B5D">
        <w:tc>
          <w:tcPr>
            <w:tcW w:w="559" w:type="dxa"/>
            <w:shd w:val="clear" w:color="auto" w:fill="FFFFFF"/>
            <w:tcMar>
              <w:top w:w="150" w:type="dxa"/>
              <w:left w:w="150" w:type="dxa"/>
              <w:bottom w:w="150" w:type="dxa"/>
              <w:right w:w="150" w:type="dxa"/>
            </w:tcMar>
            <w:vAlign w:val="center"/>
          </w:tcPr>
          <w:p w:rsidR="00B461C6" w:rsidRPr="00E00828" w:rsidRDefault="00B461C6" w:rsidP="00764580">
            <w:pPr>
              <w:rPr>
                <w:rStyle w:val="af1"/>
                <w:sz w:val="20"/>
                <w:szCs w:val="20"/>
              </w:rPr>
            </w:pPr>
            <w:r w:rsidRPr="00E00828">
              <w:rPr>
                <w:rStyle w:val="af1"/>
                <w:sz w:val="20"/>
                <w:szCs w:val="20"/>
              </w:rPr>
              <w:lastRenderedPageBreak/>
              <w:t>16.</w:t>
            </w:r>
          </w:p>
        </w:tc>
        <w:tc>
          <w:tcPr>
            <w:tcW w:w="2271" w:type="dxa"/>
            <w:shd w:val="clear" w:color="auto" w:fill="FFFFFF"/>
            <w:tcMar>
              <w:top w:w="150" w:type="dxa"/>
              <w:left w:w="150" w:type="dxa"/>
              <w:bottom w:w="150" w:type="dxa"/>
              <w:right w:w="150" w:type="dxa"/>
            </w:tcMar>
            <w:vAlign w:val="center"/>
          </w:tcPr>
          <w:p w:rsidR="00B461C6" w:rsidRPr="00E00828" w:rsidRDefault="00B461C6" w:rsidP="00764580">
            <w:pPr>
              <w:rPr>
                <w:sz w:val="20"/>
                <w:szCs w:val="20"/>
              </w:rPr>
            </w:pPr>
            <w:r w:rsidRPr="00E00828">
              <w:rPr>
                <w:sz w:val="20"/>
                <w:szCs w:val="20"/>
              </w:rPr>
              <w:t>Примітка</w:t>
            </w:r>
          </w:p>
        </w:tc>
        <w:tc>
          <w:tcPr>
            <w:tcW w:w="6946" w:type="dxa"/>
            <w:shd w:val="clear" w:color="auto" w:fill="FFFFFF"/>
            <w:tcMar>
              <w:top w:w="150" w:type="dxa"/>
              <w:left w:w="150" w:type="dxa"/>
              <w:bottom w:w="150" w:type="dxa"/>
              <w:right w:w="150" w:type="dxa"/>
            </w:tcMar>
            <w:vAlign w:val="center"/>
          </w:tcPr>
          <w:p w:rsidR="00B461C6" w:rsidRPr="00E00828" w:rsidRDefault="00B461C6" w:rsidP="00764580">
            <w:pPr>
              <w:pStyle w:val="a3"/>
              <w:spacing w:before="0" w:beforeAutospacing="0" w:after="0" w:afterAutospacing="0"/>
              <w:rPr>
                <w:sz w:val="20"/>
                <w:szCs w:val="20"/>
                <w:lang w:val="uk-UA"/>
              </w:rPr>
            </w:pPr>
            <w:r w:rsidRPr="00E00828">
              <w:rPr>
                <w:sz w:val="20"/>
                <w:szCs w:val="20"/>
                <w:lang w:val="uk-UA"/>
              </w:rPr>
              <w:t>*Форма заяви про внесення відомостей (змін до них) до Державного земельного кадастру про земельну ділянку наведено у додатку до Типової інформаційної картки адміністративної послуги</w:t>
            </w:r>
          </w:p>
        </w:tc>
      </w:tr>
    </w:tbl>
    <w:p w:rsidR="00B461C6" w:rsidRPr="00E00828" w:rsidRDefault="00B461C6" w:rsidP="00764580">
      <w:pPr>
        <w:pStyle w:val="a3"/>
        <w:spacing w:before="0" w:beforeAutospacing="0" w:after="0" w:afterAutospacing="0"/>
        <w:rPr>
          <w:rFonts w:ascii="Verdana" w:hAnsi="Verdana"/>
          <w:color w:val="444444"/>
          <w:lang w:val="uk-UA"/>
        </w:rPr>
      </w:pPr>
    </w:p>
    <w:p w:rsidR="00422520" w:rsidRPr="00E00828" w:rsidRDefault="00422520" w:rsidP="00764580">
      <w:pPr>
        <w:pStyle w:val="a3"/>
        <w:spacing w:before="0" w:beforeAutospacing="0" w:after="0" w:afterAutospacing="0"/>
        <w:ind w:left="5670"/>
        <w:rPr>
          <w:lang w:val="uk-UA"/>
        </w:rPr>
      </w:pPr>
    </w:p>
    <w:p w:rsidR="00422520" w:rsidRPr="00E00828" w:rsidRDefault="00422520" w:rsidP="00764580">
      <w:pPr>
        <w:pStyle w:val="a3"/>
        <w:spacing w:before="0" w:beforeAutospacing="0" w:after="0" w:afterAutospacing="0"/>
        <w:ind w:left="5670"/>
        <w:rPr>
          <w:lang w:val="uk-UA"/>
        </w:rPr>
      </w:pPr>
    </w:p>
    <w:p w:rsidR="00422520" w:rsidRPr="00E00828" w:rsidRDefault="00422520" w:rsidP="00764580">
      <w:pPr>
        <w:pStyle w:val="a3"/>
        <w:spacing w:before="0" w:beforeAutospacing="0" w:after="0" w:afterAutospacing="0"/>
        <w:ind w:left="5670"/>
        <w:rPr>
          <w:lang w:val="uk-UA"/>
        </w:rPr>
      </w:pPr>
    </w:p>
    <w:p w:rsidR="00261FED" w:rsidRDefault="00261FED" w:rsidP="00764580">
      <w:r>
        <w:br w:type="page"/>
      </w:r>
    </w:p>
    <w:p w:rsidR="00CB6767" w:rsidRPr="00E00828" w:rsidRDefault="00CB6767" w:rsidP="00764580">
      <w:pPr>
        <w:pStyle w:val="a3"/>
        <w:spacing w:before="0" w:beforeAutospacing="0" w:after="0" w:afterAutospacing="0"/>
        <w:ind w:left="5670"/>
        <w:rPr>
          <w:lang w:val="uk-UA"/>
        </w:rPr>
      </w:pPr>
      <w:r w:rsidRPr="00E00828">
        <w:rPr>
          <w:lang w:val="uk-UA"/>
        </w:rPr>
        <w:lastRenderedPageBreak/>
        <w:t>Додаток</w:t>
      </w:r>
    </w:p>
    <w:p w:rsidR="00CB6767" w:rsidRPr="00E00828" w:rsidRDefault="00CB6767" w:rsidP="00764580">
      <w:pPr>
        <w:pStyle w:val="a3"/>
        <w:spacing w:before="0" w:beforeAutospacing="0" w:after="0" w:afterAutospacing="0"/>
        <w:ind w:left="5670"/>
        <w:rPr>
          <w:lang w:val="uk-UA"/>
        </w:rPr>
      </w:pPr>
      <w:r w:rsidRPr="00E00828">
        <w:rPr>
          <w:lang w:val="uk-UA"/>
        </w:rPr>
        <w:t>до Типової інформаційної картки</w:t>
      </w:r>
      <w:r w:rsidRPr="00E00828">
        <w:rPr>
          <w:lang w:val="uk-UA"/>
        </w:rPr>
        <w:br/>
        <w:t>адміністративної послуги внесення</w:t>
      </w:r>
      <w:r w:rsidRPr="00E00828">
        <w:rPr>
          <w:lang w:val="uk-UA"/>
        </w:rPr>
        <w:br/>
        <w:t>відомостей (змін до них) про</w:t>
      </w:r>
      <w:r w:rsidRPr="00E00828">
        <w:rPr>
          <w:lang w:val="uk-UA"/>
        </w:rPr>
        <w:br/>
        <w:t>земельну ділянку</w:t>
      </w:r>
    </w:p>
    <w:p w:rsidR="003317D0" w:rsidRPr="00E00828" w:rsidRDefault="003317D0" w:rsidP="00764580">
      <w:pPr>
        <w:pStyle w:val="a3"/>
        <w:spacing w:before="0" w:beforeAutospacing="0" w:after="0" w:afterAutospacing="0"/>
        <w:ind w:left="5670"/>
        <w:jc w:val="both"/>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E00828"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E00828" w:rsidRDefault="00CB6767"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Державному кадастровому реєстратору</w:t>
            </w:r>
            <w:r w:rsidRPr="00E00828">
              <w:rPr>
                <w:rFonts w:ascii="inherit" w:hAnsi="inherit"/>
                <w:sz w:val="19"/>
                <w:szCs w:val="19"/>
                <w:lang w:val="uk-UA"/>
              </w:rPr>
              <w:br/>
              <w:t>________________________________________</w:t>
            </w:r>
            <w:r w:rsidRPr="00E00828">
              <w:rPr>
                <w:rFonts w:ascii="inherit" w:hAnsi="inherit"/>
                <w:sz w:val="19"/>
                <w:szCs w:val="19"/>
                <w:lang w:val="uk-UA"/>
              </w:rPr>
              <w:br/>
              <w:t>(Держгеокадастр або найменування його</w:t>
            </w:r>
            <w:r w:rsidRPr="00E00828">
              <w:rPr>
                <w:rFonts w:ascii="inherit" w:hAnsi="inherit"/>
                <w:sz w:val="19"/>
                <w:szCs w:val="19"/>
                <w:lang w:val="uk-UA"/>
              </w:rPr>
              <w:br/>
              <w:t>________________________________________</w:t>
            </w:r>
            <w:r w:rsidRPr="00E00828">
              <w:rPr>
                <w:rFonts w:ascii="inherit" w:hAnsi="inherit"/>
                <w:sz w:val="19"/>
                <w:szCs w:val="19"/>
                <w:lang w:val="uk-UA"/>
              </w:rPr>
              <w:br/>
              <w:t>територіального органу)</w:t>
            </w:r>
            <w:r w:rsidRPr="00E00828">
              <w:rPr>
                <w:rFonts w:ascii="inherit" w:hAnsi="inherit"/>
                <w:sz w:val="19"/>
                <w:szCs w:val="19"/>
                <w:lang w:val="uk-UA"/>
              </w:rPr>
              <w:br/>
              <w:t>________________________________________</w:t>
            </w:r>
            <w:r w:rsidRPr="00E00828">
              <w:rPr>
                <w:rFonts w:ascii="inherit" w:hAnsi="inherit"/>
                <w:sz w:val="19"/>
                <w:szCs w:val="19"/>
                <w:lang w:val="uk-UA"/>
              </w:rPr>
              <w:br/>
              <w:t>(прізвище, ім’я та по батькові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найменування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(податковий номер / серія та номер паспорта</w:t>
            </w:r>
            <w:r w:rsidRPr="00E00828">
              <w:rPr>
                <w:rFonts w:ascii="inherit" w:hAnsi="inherit"/>
                <w:sz w:val="19"/>
                <w:szCs w:val="19"/>
                <w:lang w:val="uk-UA"/>
              </w:rPr>
              <w:br/>
              <w:t>фізичної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через свої релігійні переконання</w:t>
            </w:r>
            <w:r w:rsidRPr="00E00828">
              <w:rPr>
                <w:rFonts w:ascii="inherit" w:hAnsi="inherit"/>
                <w:sz w:val="19"/>
                <w:szCs w:val="19"/>
                <w:lang w:val="uk-UA"/>
              </w:rPr>
              <w:br/>
              <w:t>________________________________________</w:t>
            </w:r>
            <w:r w:rsidRPr="00E00828">
              <w:rPr>
                <w:rFonts w:ascii="inherit" w:hAnsi="inherit"/>
                <w:sz w:val="19"/>
                <w:szCs w:val="19"/>
                <w:lang w:val="uk-UA"/>
              </w:rPr>
              <w:br/>
              <w:t>відмовилася від прийняття номера)</w:t>
            </w:r>
            <w:r w:rsidRPr="00E00828">
              <w:rPr>
                <w:rFonts w:ascii="inherit" w:hAnsi="inherit"/>
                <w:sz w:val="19"/>
                <w:szCs w:val="19"/>
                <w:lang w:val="uk-UA"/>
              </w:rPr>
              <w:br/>
              <w:t>________________________________________</w:t>
            </w:r>
            <w:r w:rsidRPr="00E00828">
              <w:rPr>
                <w:rFonts w:ascii="inherit" w:hAnsi="inherit"/>
                <w:sz w:val="19"/>
                <w:szCs w:val="19"/>
                <w:lang w:val="uk-UA"/>
              </w:rPr>
              <w:br/>
              <w:t>(реквізити документа, що посвідчує особу,</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звернулася із заявою</w:t>
            </w:r>
            <w:r w:rsidRPr="00E00828">
              <w:rPr>
                <w:rFonts w:ascii="inherit" w:hAnsi="inherit"/>
                <w:sz w:val="19"/>
                <w:szCs w:val="19"/>
                <w:lang w:val="uk-UA"/>
              </w:rPr>
              <w:br/>
              <w:t>________________________________________</w:t>
            </w:r>
          </w:p>
          <w:p w:rsidR="00F5434A" w:rsidRPr="00E00828" w:rsidRDefault="00CB6767"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(назва документа, номер та серія, дата видачі), та</w:t>
            </w:r>
          </w:p>
          <w:p w:rsidR="00CB6767" w:rsidRPr="00E00828" w:rsidRDefault="00CB6767"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________________________________________</w:t>
            </w:r>
            <w:r w:rsidRPr="00E00828">
              <w:rPr>
                <w:rFonts w:ascii="inherit" w:hAnsi="inherit"/>
                <w:sz w:val="19"/>
                <w:szCs w:val="19"/>
                <w:lang w:val="uk-UA"/>
              </w:rPr>
              <w:br/>
              <w:t>документа, що посвідчує повноваження діяти</w:t>
            </w:r>
            <w:r w:rsidRPr="00E00828">
              <w:rPr>
                <w:rFonts w:ascii="inherit" w:hAnsi="inherit"/>
                <w:sz w:val="19"/>
                <w:szCs w:val="19"/>
                <w:lang w:val="uk-UA"/>
              </w:rPr>
              <w:br/>
              <w:t>від імені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 проживання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місцезнаходження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(контактний телефон)</w:t>
            </w:r>
          </w:p>
        </w:tc>
      </w:tr>
    </w:tbl>
    <w:p w:rsidR="00BC2B32" w:rsidRPr="00E00828" w:rsidRDefault="00BC2B32" w:rsidP="00764580">
      <w:pPr>
        <w:pStyle w:val="rvps6"/>
        <w:spacing w:before="0" w:beforeAutospacing="0" w:after="0" w:afterAutospacing="0"/>
        <w:ind w:left="450" w:right="450"/>
        <w:jc w:val="center"/>
        <w:rPr>
          <w:rStyle w:val="rvts23"/>
          <w:b/>
          <w:bCs/>
          <w:color w:val="000000"/>
          <w:sz w:val="32"/>
          <w:szCs w:val="32"/>
        </w:rPr>
      </w:pPr>
    </w:p>
    <w:p w:rsidR="00A17968" w:rsidRPr="00E00828" w:rsidRDefault="00A17968" w:rsidP="00764580">
      <w:pPr>
        <w:pStyle w:val="rvps6"/>
        <w:spacing w:before="0" w:beforeAutospacing="0" w:after="0" w:afterAutospacing="0"/>
        <w:ind w:left="450" w:right="450"/>
        <w:jc w:val="center"/>
        <w:rPr>
          <w:color w:val="000000"/>
        </w:rPr>
      </w:pPr>
      <w:r w:rsidRPr="00E00828">
        <w:rPr>
          <w:rStyle w:val="rvts23"/>
          <w:b/>
          <w:bCs/>
          <w:color w:val="000000"/>
          <w:sz w:val="32"/>
          <w:szCs w:val="32"/>
        </w:rPr>
        <w:t>ЗАЯВА</w:t>
      </w:r>
      <w:r w:rsidRPr="00E00828">
        <w:rPr>
          <w:color w:val="000000"/>
        </w:rPr>
        <w:br/>
      </w:r>
      <w:r w:rsidRPr="00E00828">
        <w:rPr>
          <w:rStyle w:val="rvts23"/>
          <w:b/>
          <w:bCs/>
          <w:color w:val="000000"/>
          <w:sz w:val="32"/>
          <w:szCs w:val="32"/>
        </w:rPr>
        <w:t>про внесення відомостей (змін до них) до Державного земельного кадастру</w:t>
      </w:r>
    </w:p>
    <w:p w:rsidR="00A17968" w:rsidRPr="00E00828" w:rsidRDefault="00A17968" w:rsidP="00764580">
      <w:pPr>
        <w:pStyle w:val="rvps2"/>
        <w:spacing w:before="0" w:beforeAutospacing="0" w:after="0" w:afterAutospacing="0"/>
        <w:ind w:firstLine="450"/>
        <w:jc w:val="both"/>
        <w:rPr>
          <w:color w:val="000000"/>
        </w:rPr>
      </w:pPr>
      <w:bookmarkStart w:id="23" w:name="n178"/>
      <w:bookmarkEnd w:id="23"/>
      <w:r w:rsidRPr="00E00828">
        <w:rPr>
          <w:color w:val="000000"/>
        </w:rPr>
        <w:t>Відповідно до </w:t>
      </w:r>
      <w:hyperlink r:id="rId10" w:tgtFrame="_blank" w:history="1">
        <w:r w:rsidRPr="00E00828">
          <w:rPr>
            <w:rStyle w:val="a8"/>
            <w:color w:val="auto"/>
            <w:u w:val="none"/>
          </w:rPr>
          <w:t>Закону України "Про Державний земельний кадастр"</w:t>
        </w:r>
      </w:hyperlink>
      <w:r w:rsidRPr="00E00828">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A17968" w:rsidRPr="00E00828">
        <w:trPr>
          <w:divId w:val="1857576758"/>
        </w:trPr>
        <w:tc>
          <w:tcPr>
            <w:tcW w:w="2500" w:type="pct"/>
            <w:vMerge w:val="restar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bookmarkStart w:id="24" w:name="n179"/>
            <w:bookmarkEnd w:id="24"/>
            <w:r w:rsidRPr="00E00828">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державного кордону України;</w:t>
            </w:r>
          </w:p>
        </w:tc>
      </w:tr>
      <w:tr w:rsidR="00A17968" w:rsidRPr="00E00828">
        <w:trPr>
          <w:divId w:val="1857576758"/>
        </w:trPr>
        <w:tc>
          <w:tcPr>
            <w:tcW w:w="0" w:type="auto"/>
            <w:vMerge/>
            <w:tcBorders>
              <w:top w:val="nil"/>
              <w:left w:val="nil"/>
              <w:bottom w:val="nil"/>
              <w:right w:val="nil"/>
            </w:tcBorders>
            <w:shd w:val="clear" w:color="auto" w:fill="auto"/>
            <w:hideMark/>
          </w:tcPr>
          <w:p w:rsidR="00A17968" w:rsidRPr="00E00828" w:rsidRDefault="00A17968" w:rsidP="00764580"/>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території адміністративно-територіальної одиниці;</w:t>
            </w:r>
          </w:p>
        </w:tc>
      </w:tr>
      <w:tr w:rsidR="00A17968" w:rsidRPr="00E00828">
        <w:trPr>
          <w:divId w:val="1857576758"/>
        </w:trPr>
        <w:tc>
          <w:tcPr>
            <w:tcW w:w="0" w:type="auto"/>
            <w:vMerge/>
            <w:tcBorders>
              <w:top w:val="nil"/>
              <w:left w:val="nil"/>
              <w:bottom w:val="nil"/>
              <w:right w:val="nil"/>
            </w:tcBorders>
            <w:shd w:val="clear" w:color="auto" w:fill="auto"/>
            <w:hideMark/>
          </w:tcPr>
          <w:p w:rsidR="00A17968" w:rsidRPr="00E00828" w:rsidRDefault="00A17968" w:rsidP="00764580"/>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обмеження у використанні земель;</w:t>
            </w:r>
          </w:p>
        </w:tc>
      </w:tr>
      <w:tr w:rsidR="00A17968" w:rsidRPr="00E00828">
        <w:trPr>
          <w:divId w:val="1857576758"/>
        </w:trPr>
        <w:tc>
          <w:tcPr>
            <w:tcW w:w="0" w:type="auto"/>
            <w:vMerge/>
            <w:tcBorders>
              <w:top w:val="nil"/>
              <w:left w:val="nil"/>
              <w:bottom w:val="nil"/>
              <w:right w:val="nil"/>
            </w:tcBorders>
            <w:shd w:val="clear" w:color="auto" w:fill="auto"/>
            <w:hideMark/>
          </w:tcPr>
          <w:p w:rsidR="00A17968" w:rsidRPr="00E00828" w:rsidRDefault="00A17968" w:rsidP="00764580"/>
        </w:tc>
        <w:tc>
          <w:tcPr>
            <w:tcW w:w="2500" w:type="pct"/>
            <w:tcBorders>
              <w:top w:val="nil"/>
              <w:left w:val="nil"/>
              <w:bottom w:val="nil"/>
              <w:right w:val="nil"/>
            </w:tcBorders>
            <w:shd w:val="clear" w:color="auto" w:fill="auto"/>
            <w:hideMark/>
          </w:tcPr>
          <w:p w:rsidR="00A17968" w:rsidRPr="00E00828" w:rsidRDefault="00A17968" w:rsidP="00764580">
            <w:pPr>
              <w:pStyle w:val="rvps14"/>
              <w:numPr>
                <w:ilvl w:val="0"/>
                <w:numId w:val="4"/>
              </w:numPr>
              <w:spacing w:before="0" w:beforeAutospacing="0" w:after="0" w:afterAutospacing="0"/>
              <w:ind w:left="0" w:firstLine="0"/>
            </w:pPr>
            <w:r w:rsidRPr="00E00828">
              <w:t> земельну ділянку</w:t>
            </w:r>
          </w:p>
        </w:tc>
      </w:tr>
      <w:tr w:rsidR="00A17968" w:rsidRPr="00E00828">
        <w:trPr>
          <w:divId w:val="1857576758"/>
        </w:trPr>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Місце розташування земельної ділянки:</w:t>
            </w:r>
          </w:p>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 </w:t>
            </w:r>
          </w:p>
        </w:tc>
      </w:tr>
      <w:tr w:rsidR="00A17968" w:rsidRPr="00E00828">
        <w:trPr>
          <w:divId w:val="1857576758"/>
        </w:trPr>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Інші відомості:</w:t>
            </w:r>
          </w:p>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 </w:t>
            </w:r>
          </w:p>
        </w:tc>
      </w:tr>
      <w:tr w:rsidR="00A17968" w:rsidRPr="00E00828">
        <w:trPr>
          <w:divId w:val="1857576758"/>
        </w:trPr>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lastRenderedPageBreak/>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 </w:t>
            </w:r>
          </w:p>
        </w:tc>
      </w:tr>
      <w:tr w:rsidR="00A17968" w:rsidRPr="00E00828">
        <w:trPr>
          <w:divId w:val="1857576758"/>
          <w:trHeight w:val="960"/>
        </w:trPr>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E00828" w:rsidRDefault="00A17968" w:rsidP="00764580">
            <w:pPr>
              <w:pStyle w:val="rvps14"/>
              <w:spacing w:before="0" w:beforeAutospacing="0" w:after="0" w:afterAutospacing="0"/>
            </w:pPr>
            <w:r w:rsidRPr="00E00828">
              <w:t> </w:t>
            </w:r>
          </w:p>
        </w:tc>
      </w:tr>
    </w:tbl>
    <w:p w:rsidR="00A17968" w:rsidRPr="00E00828" w:rsidRDefault="00A17968" w:rsidP="00764580">
      <w:pPr>
        <w:pStyle w:val="rvps14"/>
        <w:spacing w:before="0" w:beforeAutospacing="0" w:after="0" w:afterAutospacing="0"/>
        <w:rPr>
          <w:color w:val="000000"/>
        </w:rPr>
      </w:pPr>
      <w:bookmarkStart w:id="25" w:name="n180"/>
      <w:bookmarkEnd w:id="25"/>
      <w:r w:rsidRPr="00E00828">
        <w:rPr>
          <w:color w:val="000000"/>
        </w:rPr>
        <w:t>До заяви додаються:</w:t>
      </w:r>
    </w:p>
    <w:p w:rsidR="00A17968" w:rsidRPr="00E00828" w:rsidRDefault="00A17968" w:rsidP="00764580">
      <w:pPr>
        <w:pStyle w:val="rvps14"/>
        <w:spacing w:before="0" w:beforeAutospacing="0" w:after="0" w:afterAutospacing="0"/>
        <w:rPr>
          <w:color w:val="000000"/>
        </w:rPr>
      </w:pPr>
      <w:bookmarkStart w:id="26" w:name="n181"/>
      <w:bookmarkEnd w:id="26"/>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особу;</w:t>
      </w:r>
    </w:p>
    <w:p w:rsidR="00A17968" w:rsidRPr="00E00828" w:rsidRDefault="00A17968" w:rsidP="00764580">
      <w:pPr>
        <w:pStyle w:val="rvps14"/>
        <w:spacing w:before="0" w:beforeAutospacing="0" w:after="0" w:afterAutospacing="0"/>
        <w:rPr>
          <w:color w:val="000000"/>
        </w:rPr>
      </w:pPr>
      <w:bookmarkStart w:id="27" w:name="n182"/>
      <w:bookmarkEnd w:id="27"/>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повноваження діяти від імені особи;</w:t>
      </w:r>
    </w:p>
    <w:p w:rsidR="00A17968" w:rsidRPr="00E00828" w:rsidRDefault="00A17968" w:rsidP="00764580">
      <w:pPr>
        <w:pStyle w:val="rvps14"/>
        <w:spacing w:before="0" w:beforeAutospacing="0" w:after="0" w:afterAutospacing="0"/>
        <w:rPr>
          <w:color w:val="000000"/>
        </w:rPr>
      </w:pPr>
      <w:bookmarkStart w:id="28" w:name="n183"/>
      <w:bookmarkEnd w:id="28"/>
      <w:r w:rsidRPr="00E00828">
        <w:rPr>
          <w:rStyle w:val="rvts80"/>
          <w:rFonts w:ascii="Arial Unicode MS" w:eastAsia="Arial Unicode MS" w:hAnsi="Arial Unicode MS" w:cs="Arial Unicode MS"/>
          <w:b/>
          <w:bCs/>
          <w:color w:val="000000"/>
        </w:rPr>
        <w:t>€</w:t>
      </w:r>
      <w:r w:rsidRPr="00E00828">
        <w:rPr>
          <w:color w:val="000000"/>
        </w:rPr>
        <w:t> копія документа про присвоєння податкового номера;</w:t>
      </w:r>
    </w:p>
    <w:p w:rsidR="00A17968" w:rsidRPr="00E00828" w:rsidRDefault="00A17968" w:rsidP="00764580">
      <w:pPr>
        <w:pStyle w:val="rvps14"/>
        <w:spacing w:before="0" w:beforeAutospacing="0" w:after="0" w:afterAutospacing="0"/>
        <w:rPr>
          <w:color w:val="000000"/>
        </w:rPr>
      </w:pPr>
      <w:bookmarkStart w:id="29" w:name="n184"/>
      <w:bookmarkEnd w:id="29"/>
      <w:r w:rsidRPr="00E00828">
        <w:rPr>
          <w:rStyle w:val="rvts80"/>
          <w:rFonts w:ascii="Arial Unicode MS" w:eastAsia="Arial Unicode MS" w:hAnsi="Arial Unicode MS" w:cs="Arial Unicode MS"/>
          <w:b/>
          <w:bCs/>
          <w:color w:val="000000"/>
        </w:rPr>
        <w:t>€</w:t>
      </w:r>
      <w:r w:rsidRPr="00E00828">
        <w:rPr>
          <w:color w:val="000000"/>
        </w:rPr>
        <w:t> документація із землеустрою;</w:t>
      </w:r>
    </w:p>
    <w:p w:rsidR="00A17968" w:rsidRPr="00E00828" w:rsidRDefault="00A17968" w:rsidP="00764580">
      <w:pPr>
        <w:pStyle w:val="rvps14"/>
        <w:spacing w:before="0" w:beforeAutospacing="0" w:after="0" w:afterAutospacing="0"/>
        <w:rPr>
          <w:color w:val="000000"/>
        </w:rPr>
      </w:pPr>
      <w:bookmarkStart w:id="30" w:name="n185"/>
      <w:bookmarkEnd w:id="30"/>
      <w:r w:rsidRPr="00E00828">
        <w:rPr>
          <w:rStyle w:val="rvts80"/>
          <w:rFonts w:ascii="Arial Unicode MS" w:eastAsia="Arial Unicode MS" w:hAnsi="Arial Unicode MS" w:cs="Arial Unicode MS"/>
          <w:b/>
          <w:bCs/>
          <w:color w:val="000000"/>
        </w:rPr>
        <w:t>€</w:t>
      </w:r>
      <w:r w:rsidRPr="00E00828">
        <w:rPr>
          <w:color w:val="000000"/>
        </w:rPr>
        <w:t> документація із оцінки земель;</w:t>
      </w:r>
    </w:p>
    <w:p w:rsidR="00A17968" w:rsidRPr="00E00828" w:rsidRDefault="00A17968" w:rsidP="00764580">
      <w:pPr>
        <w:pStyle w:val="rvps14"/>
        <w:spacing w:before="0" w:beforeAutospacing="0" w:after="0" w:afterAutospacing="0"/>
        <w:rPr>
          <w:color w:val="000000"/>
        </w:rPr>
      </w:pPr>
      <w:bookmarkStart w:id="31" w:name="n186"/>
      <w:bookmarkEnd w:id="31"/>
      <w:r w:rsidRPr="00E00828">
        <w:rPr>
          <w:rStyle w:val="rvts80"/>
          <w:rFonts w:ascii="Arial Unicode MS" w:eastAsia="Arial Unicode MS" w:hAnsi="Arial Unicode MS" w:cs="Arial Unicode MS"/>
          <w:b/>
          <w:bCs/>
          <w:color w:val="000000"/>
        </w:rPr>
        <w:t>€</w:t>
      </w:r>
      <w:r w:rsidRPr="00E00828">
        <w:rPr>
          <w:color w:val="000000"/>
        </w:rPr>
        <w:t> електронний документ;</w:t>
      </w:r>
    </w:p>
    <w:p w:rsidR="00A17968" w:rsidRPr="00E00828" w:rsidRDefault="00A17968" w:rsidP="00764580">
      <w:pPr>
        <w:pStyle w:val="rvps14"/>
        <w:spacing w:before="0" w:beforeAutospacing="0" w:after="0" w:afterAutospacing="0"/>
        <w:rPr>
          <w:color w:val="000000"/>
        </w:rPr>
      </w:pPr>
      <w:bookmarkStart w:id="32" w:name="n187"/>
      <w:bookmarkEnd w:id="32"/>
      <w:r w:rsidRPr="00E00828">
        <w:rPr>
          <w:rStyle w:val="rvts80"/>
          <w:rFonts w:ascii="Arial Unicode MS" w:eastAsia="Arial Unicode MS" w:hAnsi="Arial Unicode MS" w:cs="Arial Unicode MS"/>
          <w:b/>
          <w:bCs/>
          <w:color w:val="000000"/>
        </w:rPr>
        <w:t>€</w:t>
      </w:r>
      <w:r w:rsidRPr="00E00828">
        <w:rPr>
          <w:color w:val="000000"/>
        </w:rPr>
        <w:t> рішення Верховної Ради України, органу виконавчої влади, органу місцевого самоврядування;</w:t>
      </w:r>
    </w:p>
    <w:p w:rsidR="00A17968" w:rsidRPr="00E00828" w:rsidRDefault="00A17968" w:rsidP="00764580">
      <w:pPr>
        <w:pStyle w:val="rvps14"/>
        <w:spacing w:before="0" w:beforeAutospacing="0" w:after="0" w:afterAutospacing="0"/>
        <w:rPr>
          <w:color w:val="000000"/>
        </w:rPr>
      </w:pPr>
      <w:bookmarkStart w:id="33" w:name="n188"/>
      <w:bookmarkEnd w:id="33"/>
      <w:r w:rsidRPr="00E00828">
        <w:rPr>
          <w:rStyle w:val="rvts80"/>
          <w:rFonts w:ascii="Arial Unicode MS" w:eastAsia="Arial Unicode MS" w:hAnsi="Arial Unicode MS" w:cs="Arial Unicode MS"/>
          <w:b/>
          <w:bCs/>
          <w:color w:val="000000"/>
        </w:rPr>
        <w:t>€</w:t>
      </w:r>
      <w:r w:rsidRPr="00E00828">
        <w:rPr>
          <w:color w:val="000000"/>
        </w:rPr>
        <w:t> договір;</w:t>
      </w:r>
    </w:p>
    <w:p w:rsidR="00A17968" w:rsidRPr="00E00828" w:rsidRDefault="00A17968" w:rsidP="00764580">
      <w:pPr>
        <w:pStyle w:val="rvps14"/>
        <w:spacing w:before="0" w:beforeAutospacing="0" w:after="0" w:afterAutospacing="0"/>
        <w:rPr>
          <w:color w:val="000000"/>
        </w:rPr>
      </w:pPr>
      <w:bookmarkStart w:id="34" w:name="n189"/>
      <w:bookmarkEnd w:id="34"/>
      <w:r w:rsidRPr="00E00828">
        <w:rPr>
          <w:rStyle w:val="rvts80"/>
          <w:rFonts w:ascii="Arial Unicode MS" w:eastAsia="Arial Unicode MS" w:hAnsi="Arial Unicode MS" w:cs="Arial Unicode MS"/>
          <w:b/>
          <w:bCs/>
          <w:color w:val="000000"/>
        </w:rPr>
        <w:t>€</w:t>
      </w:r>
      <w:r w:rsidRPr="00E00828">
        <w:rPr>
          <w:color w:val="000000"/>
        </w:rPr>
        <w:t> рішення суду;</w:t>
      </w:r>
    </w:p>
    <w:p w:rsidR="00A17968" w:rsidRPr="00E00828" w:rsidRDefault="00A17968" w:rsidP="00764580">
      <w:pPr>
        <w:pStyle w:val="rvps14"/>
        <w:spacing w:before="0" w:beforeAutospacing="0" w:after="0" w:afterAutospacing="0"/>
        <w:rPr>
          <w:color w:val="000000"/>
        </w:rPr>
      </w:pPr>
      <w:bookmarkStart w:id="35" w:name="n190"/>
      <w:bookmarkEnd w:id="35"/>
      <w:r w:rsidRPr="00E00828">
        <w:rPr>
          <w:rStyle w:val="rvts80"/>
          <w:rFonts w:ascii="Arial Unicode MS" w:eastAsia="Arial Unicode MS" w:hAnsi="Arial Unicode MS" w:cs="Arial Unicode MS"/>
          <w:b/>
          <w:bCs/>
          <w:color w:val="000000"/>
        </w:rPr>
        <w:t>€</w:t>
      </w:r>
      <w:r w:rsidRPr="00E00828">
        <w:rPr>
          <w:color w:val="000000"/>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E00828" w:rsidRDefault="00A17968" w:rsidP="00764580">
      <w:pPr>
        <w:pStyle w:val="rvps14"/>
        <w:spacing w:before="0" w:beforeAutospacing="0" w:after="0" w:afterAutospacing="0"/>
        <w:rPr>
          <w:color w:val="000000"/>
        </w:rPr>
      </w:pPr>
      <w:bookmarkStart w:id="36" w:name="n192"/>
      <w:bookmarkEnd w:id="36"/>
      <w:r w:rsidRPr="00E00828">
        <w:rPr>
          <w:color w:val="000000"/>
        </w:rPr>
        <w:t>Інформацію про результати розгляду заяви прошу надати:</w:t>
      </w:r>
    </w:p>
    <w:p w:rsidR="00A17968" w:rsidRPr="00E00828" w:rsidRDefault="00A17968" w:rsidP="00764580">
      <w:pPr>
        <w:pStyle w:val="rvps14"/>
        <w:spacing w:before="0" w:beforeAutospacing="0" w:after="0" w:afterAutospacing="0"/>
        <w:rPr>
          <w:color w:val="000000"/>
        </w:rPr>
      </w:pPr>
      <w:bookmarkStart w:id="37" w:name="n193"/>
      <w:bookmarkEnd w:id="37"/>
      <w:r w:rsidRPr="00E00828">
        <w:rPr>
          <w:rStyle w:val="rvts80"/>
          <w:rFonts w:ascii="Arial Unicode MS" w:eastAsia="Arial Unicode MS" w:hAnsi="Arial Unicode MS" w:cs="Arial Unicode MS"/>
          <w:b/>
          <w:bCs/>
          <w:color w:val="000000"/>
        </w:rPr>
        <w:t>€</w:t>
      </w:r>
      <w:r w:rsidRPr="00E00828">
        <w:rPr>
          <w:color w:val="000000"/>
        </w:rPr>
        <w:t> у паперовій формі</w:t>
      </w:r>
    </w:p>
    <w:p w:rsidR="00A17968" w:rsidRPr="00E00828" w:rsidRDefault="00A17968" w:rsidP="00764580">
      <w:pPr>
        <w:pStyle w:val="rvps14"/>
        <w:spacing w:before="0" w:beforeAutospacing="0" w:after="0" w:afterAutospacing="0"/>
        <w:rPr>
          <w:color w:val="000000"/>
        </w:rPr>
      </w:pPr>
      <w:bookmarkStart w:id="38" w:name="n194"/>
      <w:bookmarkEnd w:id="38"/>
      <w:r w:rsidRPr="00E00828">
        <w:rPr>
          <w:rStyle w:val="rvts80"/>
          <w:rFonts w:ascii="Arial Unicode MS" w:eastAsia="Arial Unicode MS" w:hAnsi="Arial Unicode MS" w:cs="Arial Unicode MS"/>
          <w:b/>
          <w:bCs/>
          <w:color w:val="000000"/>
        </w:rPr>
        <w:t>€</w:t>
      </w:r>
      <w:r w:rsidRPr="00E00828">
        <w:rPr>
          <w:color w:val="000000"/>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bookmarkStart w:id="39" w:name="n196"/>
            <w:bookmarkEnd w:id="39"/>
            <w:r w:rsidRPr="00E00828">
              <w:t> </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Службова інформація</w:t>
            </w:r>
          </w:p>
        </w:tc>
      </w:tr>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Реєстраційний номер заяви</w:t>
            </w:r>
          </w:p>
        </w:tc>
      </w:tr>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r>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Дата реєстрації заяви</w:t>
            </w:r>
          </w:p>
        </w:tc>
      </w:tr>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r>
      <w:tr w:rsidR="00A17968" w:rsidRPr="00E00828">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A17968" w:rsidRPr="00E00828">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r>
      <w:tr w:rsidR="00A17968" w:rsidRPr="00E00828">
        <w:trPr>
          <w:divId w:val="719476417"/>
        </w:trPr>
        <w:tc>
          <w:tcPr>
            <w:tcW w:w="2000" w:type="pct"/>
            <w:gridSpan w:val="2"/>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Підпис Державного кадастрового реєстратора</w:t>
            </w:r>
          </w:p>
        </w:tc>
      </w:tr>
      <w:tr w:rsidR="00A17968" w:rsidRPr="00E00828">
        <w:trPr>
          <w:divId w:val="719476417"/>
        </w:trPr>
        <w:tc>
          <w:tcPr>
            <w:tcW w:w="14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A17968" w:rsidRPr="00E00828" w:rsidRDefault="00A17968"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E00828" w:rsidRDefault="00A17968" w:rsidP="00764580">
            <w:pPr>
              <w:pStyle w:val="rvps12"/>
              <w:spacing w:before="0" w:beforeAutospacing="0" w:after="0" w:afterAutospacing="0"/>
              <w:jc w:val="center"/>
            </w:pPr>
          </w:p>
        </w:tc>
      </w:tr>
    </w:tbl>
    <w:p w:rsidR="00A17968" w:rsidRPr="00E00828" w:rsidRDefault="00A17968" w:rsidP="00764580">
      <w:pPr>
        <w:pStyle w:val="rvps14"/>
        <w:spacing w:before="0" w:beforeAutospacing="0" w:after="0" w:afterAutospacing="0"/>
        <w:rPr>
          <w:color w:val="000000"/>
        </w:rPr>
      </w:pPr>
      <w:bookmarkStart w:id="40" w:name="n197"/>
      <w:bookmarkEnd w:id="40"/>
      <w:r w:rsidRPr="00E00828">
        <w:rPr>
          <w:color w:val="000000"/>
        </w:rPr>
        <w:t>М.П.</w:t>
      </w:r>
    </w:p>
    <w:p w:rsidR="00047727" w:rsidRPr="00E00828" w:rsidRDefault="00047727" w:rsidP="00764580">
      <w:pPr>
        <w:pStyle w:val="rvps14"/>
        <w:spacing w:before="0" w:beforeAutospacing="0" w:after="0" w:afterAutospacing="0"/>
        <w:rPr>
          <w:color w:val="000000"/>
        </w:rPr>
      </w:pPr>
    </w:p>
    <w:p w:rsidR="00047727" w:rsidRPr="00E00828" w:rsidRDefault="00047727" w:rsidP="00764580">
      <w:pPr>
        <w:pStyle w:val="rvps14"/>
        <w:spacing w:before="0" w:beforeAutospacing="0" w:after="0" w:afterAutospacing="0"/>
        <w:rPr>
          <w:color w:val="000000"/>
        </w:rPr>
      </w:pPr>
    </w:p>
    <w:p w:rsidR="00047727" w:rsidRPr="00E00828" w:rsidRDefault="00047727" w:rsidP="00764580">
      <w:pPr>
        <w:pStyle w:val="rvps14"/>
        <w:spacing w:before="0" w:beforeAutospacing="0" w:after="0" w:afterAutospacing="0"/>
        <w:rPr>
          <w:color w:val="000000"/>
        </w:rPr>
      </w:pPr>
    </w:p>
    <w:p w:rsidR="00047727" w:rsidRPr="00E00828" w:rsidRDefault="00047727" w:rsidP="00764580">
      <w:pPr>
        <w:pStyle w:val="rvps14"/>
        <w:spacing w:before="0" w:beforeAutospacing="0" w:after="0" w:afterAutospacing="0"/>
        <w:rPr>
          <w:color w:val="000000"/>
        </w:rPr>
      </w:pPr>
    </w:p>
    <w:p w:rsidR="00BC2B32" w:rsidRPr="00E00828" w:rsidRDefault="00BC2B32" w:rsidP="00764580">
      <w:pPr>
        <w:pStyle w:val="rvps14"/>
        <w:spacing w:before="0" w:beforeAutospacing="0" w:after="0" w:afterAutospacing="0"/>
        <w:jc w:val="center"/>
        <w:rPr>
          <w:rStyle w:val="af1"/>
        </w:rPr>
      </w:pPr>
    </w:p>
    <w:p w:rsidR="00422520" w:rsidRPr="00E00828" w:rsidRDefault="00422520" w:rsidP="00764580">
      <w:pPr>
        <w:pStyle w:val="rvps14"/>
        <w:spacing w:before="0" w:beforeAutospacing="0" w:after="0" w:afterAutospacing="0"/>
        <w:jc w:val="center"/>
        <w:rPr>
          <w:rStyle w:val="af1"/>
        </w:rPr>
      </w:pPr>
    </w:p>
    <w:p w:rsidR="00422520" w:rsidRPr="00E00828" w:rsidRDefault="00422520" w:rsidP="00764580">
      <w:pPr>
        <w:pStyle w:val="rvps14"/>
        <w:spacing w:before="0" w:beforeAutospacing="0" w:after="0" w:afterAutospacing="0"/>
        <w:jc w:val="center"/>
        <w:rPr>
          <w:rStyle w:val="af1"/>
        </w:rPr>
      </w:pPr>
    </w:p>
    <w:p w:rsidR="000F1000" w:rsidRPr="00E00828" w:rsidRDefault="000F1000" w:rsidP="00764580">
      <w:pPr>
        <w:jc w:val="center"/>
        <w:rPr>
          <w:color w:val="000000"/>
          <w:sz w:val="25"/>
          <w:szCs w:val="25"/>
        </w:rPr>
      </w:pPr>
      <w:r>
        <w:rPr>
          <w:color w:val="000000"/>
          <w:sz w:val="25"/>
          <w:szCs w:val="25"/>
        </w:rPr>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0555E3" w:rsidRPr="00E00828" w:rsidRDefault="000555E3" w:rsidP="00764580">
      <w:pPr>
        <w:pStyle w:val="rvps14"/>
        <w:spacing w:before="0" w:beforeAutospacing="0" w:after="0" w:afterAutospacing="0"/>
        <w:jc w:val="center"/>
        <w:rPr>
          <w:rStyle w:val="af1"/>
        </w:rPr>
      </w:pPr>
      <w:r w:rsidRPr="00E00828">
        <w:rPr>
          <w:rStyle w:val="af1"/>
        </w:rPr>
        <w:t>ТИПОВА ІНФОРМАЦІЙНА КАРТКА АДМІНІСТРАТИВНОЇ ПОСЛУГИ</w:t>
      </w:r>
    </w:p>
    <w:p w:rsidR="000555E3" w:rsidRPr="00E00828" w:rsidRDefault="000555E3" w:rsidP="00764580">
      <w:pPr>
        <w:pStyle w:val="rvps14"/>
        <w:spacing w:before="0" w:beforeAutospacing="0" w:after="0" w:afterAutospacing="0"/>
        <w:jc w:val="center"/>
        <w:rPr>
          <w:u w:val="single"/>
        </w:rPr>
      </w:pPr>
      <w:r w:rsidRPr="00E00828">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E00828" w:rsidRDefault="000555E3" w:rsidP="00764580">
      <w:pPr>
        <w:jc w:val="center"/>
        <w:rPr>
          <w:sz w:val="20"/>
          <w:szCs w:val="20"/>
        </w:rPr>
      </w:pPr>
      <w:r w:rsidRPr="00E00828">
        <w:rPr>
          <w:sz w:val="20"/>
          <w:szCs w:val="20"/>
        </w:rPr>
        <w:t>(назва адміністративної послуги)</w:t>
      </w:r>
    </w:p>
    <w:p w:rsidR="00500FDC" w:rsidRPr="00E00828" w:rsidRDefault="00500FDC" w:rsidP="00764580">
      <w:pPr>
        <w:jc w:val="center"/>
        <w:rPr>
          <w:sz w:val="20"/>
          <w:szCs w:val="20"/>
        </w:rPr>
      </w:pPr>
    </w:p>
    <w:p w:rsidR="003B714E" w:rsidRPr="00E00828" w:rsidRDefault="00483B80" w:rsidP="00764580">
      <w:pPr>
        <w:pStyle w:val="rvps14"/>
        <w:spacing w:before="0" w:beforeAutospacing="0" w:after="0" w:afterAutospacing="0"/>
        <w:jc w:val="center"/>
        <w:rPr>
          <w:u w:val="single"/>
          <w:lang w:eastAsia="ru-RU"/>
        </w:rPr>
      </w:pPr>
      <w:r>
        <w:rPr>
          <w:u w:val="single"/>
          <w:lang w:val="ru-RU" w:eastAsia="ru-RU"/>
        </w:rPr>
        <w:t xml:space="preserve">1. </w:t>
      </w:r>
      <w:r w:rsidR="003B714E" w:rsidRPr="00E00828">
        <w:rPr>
          <w:u w:val="single"/>
          <w:lang w:eastAsia="ru-RU"/>
        </w:rPr>
        <w:t xml:space="preserve">Головне управління Держгеокадастру у Вінницькій області </w:t>
      </w:r>
    </w:p>
    <w:p w:rsidR="000555E3" w:rsidRPr="00E00828" w:rsidRDefault="000555E3" w:rsidP="00764580">
      <w:pPr>
        <w:pStyle w:val="rvps14"/>
        <w:spacing w:before="0" w:beforeAutospacing="0" w:after="0" w:afterAutospacing="0"/>
        <w:jc w:val="center"/>
        <w:rPr>
          <w:sz w:val="20"/>
          <w:szCs w:val="20"/>
        </w:rPr>
      </w:pPr>
      <w:r w:rsidRPr="00E00828">
        <w:rPr>
          <w:sz w:val="20"/>
          <w:szCs w:val="20"/>
        </w:rPr>
        <w:t>(найменування суб’єкта надання послуги)</w:t>
      </w:r>
    </w:p>
    <w:p w:rsidR="00500FDC" w:rsidRPr="00E00828" w:rsidRDefault="00500FDC" w:rsidP="00764580">
      <w:pPr>
        <w:pStyle w:val="rvps14"/>
        <w:spacing w:before="0" w:beforeAutospacing="0" w:after="0" w:afterAutospacing="0"/>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
        <w:gridCol w:w="2271"/>
        <w:gridCol w:w="6946"/>
      </w:tblGrid>
      <w:tr w:rsidR="00CB6767" w:rsidRPr="00E00828" w:rsidTr="00404BA7">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jc w:val="center"/>
              <w:rPr>
                <w:sz w:val="20"/>
                <w:szCs w:val="20"/>
              </w:rPr>
            </w:pPr>
            <w:r w:rsidRPr="00E00828">
              <w:rPr>
                <w:rStyle w:val="af1"/>
                <w:sz w:val="20"/>
                <w:szCs w:val="20"/>
              </w:rPr>
              <w:t>Інформація про центр надання адміністративних послуг</w:t>
            </w:r>
          </w:p>
        </w:tc>
      </w:tr>
      <w:tr w:rsidR="00CB6767" w:rsidRPr="00E00828" w:rsidTr="00404BA7">
        <w:tc>
          <w:tcPr>
            <w:tcW w:w="2830" w:type="dxa"/>
            <w:gridSpan w:val="2"/>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6946" w:type="dxa"/>
            <w:shd w:val="clear" w:color="auto" w:fill="auto"/>
            <w:tcMar>
              <w:top w:w="150" w:type="dxa"/>
              <w:left w:w="150" w:type="dxa"/>
              <w:bottom w:w="150" w:type="dxa"/>
              <w:right w:w="150" w:type="dxa"/>
            </w:tcMar>
            <w:vAlign w:val="center"/>
            <w:hideMark/>
          </w:tcPr>
          <w:p w:rsidR="00E00828" w:rsidRPr="00E00828" w:rsidRDefault="00CB6767" w:rsidP="00764580">
            <w:pPr>
              <w:jc w:val="both"/>
              <w:rPr>
                <w:sz w:val="20"/>
                <w:szCs w:val="20"/>
              </w:rPr>
            </w:pPr>
            <w:r w:rsidRPr="00E00828">
              <w:rPr>
                <w:rStyle w:val="af1"/>
                <w:sz w:val="20"/>
                <w:szCs w:val="20"/>
              </w:rPr>
              <w:t> </w:t>
            </w:r>
            <w:r w:rsidR="00E00828" w:rsidRPr="00E00828">
              <w:rPr>
                <w:sz w:val="20"/>
                <w:szCs w:val="20"/>
              </w:rPr>
              <w:t>1.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2.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"Вишенька") виконавчого комітету Вінницької міської ради Вінницької області</w:t>
            </w:r>
          </w:p>
          <w:p w:rsidR="00CB6767" w:rsidRPr="00E00828" w:rsidRDefault="00E00828" w:rsidP="00764580">
            <w:pPr>
              <w:rPr>
                <w:sz w:val="20"/>
                <w:szCs w:val="20"/>
              </w:rPr>
            </w:pPr>
            <w:r w:rsidRPr="00E00828">
              <w:rPr>
                <w:sz w:val="20"/>
                <w:szCs w:val="20"/>
              </w:rPr>
              <w:t>4. Центр адміністративних послуг "Прозорий офіс" (відділення «Центральний») виконавчого комітету Вінницької міської ради Вінницької області</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Місцезнаходження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jc w:val="both"/>
              <w:rPr>
                <w:sz w:val="20"/>
                <w:szCs w:val="20"/>
              </w:rPr>
            </w:pPr>
            <w:r w:rsidRPr="00E00828">
              <w:rPr>
                <w:sz w:val="20"/>
                <w:szCs w:val="20"/>
              </w:rPr>
              <w:t>1.вул. Замостянська, 7 м.Вінниця, 21007</w:t>
            </w:r>
          </w:p>
          <w:p w:rsidR="00E00828" w:rsidRPr="00E00828" w:rsidRDefault="00E00828" w:rsidP="00764580">
            <w:pPr>
              <w:jc w:val="both"/>
              <w:rPr>
                <w:sz w:val="20"/>
                <w:szCs w:val="20"/>
              </w:rPr>
            </w:pPr>
            <w:r w:rsidRPr="00E00828">
              <w:rPr>
                <w:sz w:val="20"/>
                <w:szCs w:val="20"/>
              </w:rPr>
              <w:t>2. вул. Брацлавська, 85, м. Вінниця, 21001</w:t>
            </w:r>
          </w:p>
          <w:p w:rsidR="00E00828" w:rsidRPr="00E00828" w:rsidRDefault="00E00828" w:rsidP="00764580">
            <w:pPr>
              <w:jc w:val="both"/>
              <w:rPr>
                <w:sz w:val="20"/>
                <w:szCs w:val="20"/>
              </w:rPr>
            </w:pPr>
            <w:r w:rsidRPr="00E00828">
              <w:rPr>
                <w:sz w:val="20"/>
                <w:szCs w:val="20"/>
              </w:rPr>
              <w:t>3. пр. Космонавтів,30, м. Вінниця, 21021</w:t>
            </w:r>
          </w:p>
          <w:p w:rsidR="00CB6767" w:rsidRPr="00E00828" w:rsidRDefault="00E00828" w:rsidP="00764580">
            <w:pPr>
              <w:rPr>
                <w:sz w:val="20"/>
                <w:szCs w:val="20"/>
              </w:rPr>
            </w:pPr>
            <w:r w:rsidRPr="00E00828">
              <w:rPr>
                <w:sz w:val="20"/>
                <w:szCs w:val="20"/>
              </w:rPr>
              <w:t>4. вул. Соборна, 59, м. Вінниця, 21049</w:t>
            </w:r>
          </w:p>
        </w:tc>
      </w:tr>
      <w:tr w:rsidR="00CB6767" w:rsidRPr="00E00828" w:rsidTr="00404BA7">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2</w:t>
            </w:r>
          </w:p>
        </w:tc>
        <w:tc>
          <w:tcPr>
            <w:tcW w:w="2271"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Інформація щодо режиму роботи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1. понеділок-четвер з 09:00 до 17:00 без перерви;  п'ятниця з 09:00 до 16:00 без перерви; субота з 09:00 до 14:00 без перерви</w:t>
            </w:r>
          </w:p>
          <w:p w:rsidR="00E00828" w:rsidRPr="00E00828" w:rsidRDefault="00E00828" w:rsidP="00764580">
            <w:pPr>
              <w:rPr>
                <w:sz w:val="20"/>
                <w:szCs w:val="20"/>
              </w:rPr>
            </w:pPr>
            <w:r w:rsidRPr="00E00828">
              <w:rPr>
                <w:sz w:val="20"/>
                <w:szCs w:val="20"/>
              </w:rPr>
              <w:t>2. понеділок, вівторок, четвер з 09.00 до 17.00 без перерви; середа з 09.00 до 19.00 без перерви; п’ятниця з 09.00 до 16.00 без перерви;</w:t>
            </w:r>
          </w:p>
          <w:p w:rsidR="00E00828" w:rsidRPr="00E00828" w:rsidRDefault="00E00828" w:rsidP="00764580">
            <w:pPr>
              <w:rPr>
                <w:sz w:val="20"/>
                <w:szCs w:val="20"/>
              </w:rPr>
            </w:pPr>
            <w:r w:rsidRPr="00E00828">
              <w:rPr>
                <w:sz w:val="20"/>
                <w:szCs w:val="20"/>
              </w:rPr>
              <w:t>3. понеділок, вівторок,четвер з 09.00 до 17.00 без перерви; середа з 09:00 до19:00 без перерви; п’ятниця з 09.00 до 16.00 без перерви;</w:t>
            </w:r>
          </w:p>
          <w:p w:rsidR="00CB6767" w:rsidRPr="00E00828" w:rsidRDefault="00E00828" w:rsidP="00764580">
            <w:pPr>
              <w:rPr>
                <w:sz w:val="20"/>
                <w:szCs w:val="20"/>
              </w:rPr>
            </w:pPr>
            <w:r w:rsidRPr="00E00828">
              <w:rPr>
                <w:sz w:val="20"/>
                <w:szCs w:val="20"/>
              </w:rPr>
              <w:t>4.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3</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jc w:val="both"/>
              <w:rPr>
                <w:sz w:val="20"/>
                <w:szCs w:val="20"/>
              </w:rPr>
            </w:pPr>
            <w:r w:rsidRPr="00E00828">
              <w:rPr>
                <w:sz w:val="20"/>
                <w:szCs w:val="20"/>
              </w:rPr>
              <w:t>1. (0432) 50-86-31, E-mail: stehova@vmr.gov.ua</w:t>
            </w:r>
          </w:p>
          <w:p w:rsidR="00E00828" w:rsidRPr="00E00828" w:rsidRDefault="00E00828" w:rsidP="00764580">
            <w:pPr>
              <w:jc w:val="both"/>
              <w:rPr>
                <w:sz w:val="20"/>
                <w:szCs w:val="20"/>
              </w:rPr>
            </w:pPr>
            <w:r w:rsidRPr="00E00828">
              <w:rPr>
                <w:sz w:val="20"/>
                <w:szCs w:val="20"/>
              </w:rPr>
              <w:t xml:space="preserve">2. (0432) 50-86-20, E-mail: mryshchuk@vmr.gov.ua </w:t>
            </w:r>
          </w:p>
          <w:p w:rsidR="00E00828" w:rsidRPr="00E00828" w:rsidRDefault="00E00828" w:rsidP="00764580">
            <w:pPr>
              <w:jc w:val="both"/>
              <w:rPr>
                <w:sz w:val="20"/>
                <w:szCs w:val="20"/>
              </w:rPr>
            </w:pPr>
            <w:r w:rsidRPr="00E00828">
              <w:rPr>
                <w:sz w:val="20"/>
                <w:szCs w:val="20"/>
              </w:rPr>
              <w:t xml:space="preserve">3. (0432) 50-86-40, E-mail: kravets@vmr.gov.ua </w:t>
            </w:r>
          </w:p>
          <w:p w:rsidR="00E00828" w:rsidRPr="00E00828" w:rsidRDefault="00E00828" w:rsidP="00764580">
            <w:pPr>
              <w:jc w:val="both"/>
              <w:rPr>
                <w:sz w:val="20"/>
                <w:szCs w:val="20"/>
                <w:highlight w:val="yellow"/>
              </w:rPr>
            </w:pPr>
            <w:r w:rsidRPr="00E00828">
              <w:rPr>
                <w:sz w:val="20"/>
                <w:szCs w:val="20"/>
              </w:rPr>
              <w:t xml:space="preserve">4. (0432) 59-50-67, E-mail: ischuk@vmr.gov.ua  </w:t>
            </w:r>
          </w:p>
        </w:tc>
      </w:tr>
      <w:tr w:rsidR="00E00828" w:rsidRPr="00E00828" w:rsidTr="00404BA7">
        <w:tc>
          <w:tcPr>
            <w:tcW w:w="9776" w:type="dxa"/>
            <w:gridSpan w:val="3"/>
            <w:shd w:val="clear" w:color="auto" w:fill="auto"/>
            <w:tcMar>
              <w:top w:w="150" w:type="dxa"/>
              <w:left w:w="150" w:type="dxa"/>
              <w:bottom w:w="150" w:type="dxa"/>
              <w:right w:w="150" w:type="dxa"/>
            </w:tcMar>
            <w:vAlign w:val="center"/>
            <w:hideMark/>
          </w:tcPr>
          <w:p w:rsidR="00E00828" w:rsidRPr="00E00828" w:rsidRDefault="00E00828" w:rsidP="00764580">
            <w:pPr>
              <w:pStyle w:val="a3"/>
              <w:spacing w:before="0" w:beforeAutospacing="0" w:after="0" w:afterAutospacing="0"/>
              <w:jc w:val="center"/>
              <w:rPr>
                <w:sz w:val="20"/>
                <w:szCs w:val="20"/>
                <w:lang w:val="uk-UA"/>
              </w:rPr>
            </w:pPr>
            <w:r w:rsidRPr="00E00828">
              <w:rPr>
                <w:rStyle w:val="af1"/>
                <w:sz w:val="20"/>
                <w:szCs w:val="20"/>
                <w:lang w:val="uk-UA"/>
              </w:rPr>
              <w:t>Нормативні акти, якими регламентується надання адміністративної послуги</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4.</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Закони України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Стаття 32 Закону України «Про Державний земельний кадастр»</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lastRenderedPageBreak/>
              <w:t>5.</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Акти Кабінету Міністрів України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Пункти 69</w:t>
            </w:r>
            <w:r w:rsidRPr="00E00828">
              <w:rPr>
                <w:rStyle w:val="af2"/>
                <w:sz w:val="20"/>
                <w:szCs w:val="20"/>
                <w:bdr w:val="none" w:sz="0" w:space="0" w:color="auto" w:frame="1"/>
              </w:rPr>
              <w:t>–</w:t>
            </w:r>
            <w:r w:rsidRPr="00E00828">
              <w:rPr>
                <w:sz w:val="20"/>
                <w:szCs w:val="20"/>
              </w:rPr>
              <w:t>75, 77</w:t>
            </w:r>
            <w:r w:rsidRPr="00E00828">
              <w:rPr>
                <w:rStyle w:val="af2"/>
                <w:sz w:val="20"/>
                <w:szCs w:val="20"/>
                <w:bdr w:val="none" w:sz="0" w:space="0" w:color="auto" w:frame="1"/>
              </w:rPr>
              <w:t>–</w:t>
            </w:r>
            <w:r w:rsidRPr="00E00828">
              <w:rPr>
                <w:sz w:val="20"/>
                <w:szCs w:val="20"/>
              </w:rPr>
              <w:t>79, 96</w:t>
            </w:r>
            <w:r w:rsidRPr="00E00828">
              <w:rPr>
                <w:rStyle w:val="af2"/>
                <w:sz w:val="20"/>
                <w:szCs w:val="20"/>
                <w:bdr w:val="none" w:sz="0" w:space="0" w:color="auto" w:frame="1"/>
              </w:rPr>
              <w:t>–</w:t>
            </w:r>
            <w:r w:rsidRPr="00E00828">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6.</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Акти центральних органів виконавчої влади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7.</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p>
        </w:tc>
      </w:tr>
      <w:tr w:rsidR="00E00828" w:rsidRPr="00E00828" w:rsidTr="00404BA7">
        <w:tc>
          <w:tcPr>
            <w:tcW w:w="9776" w:type="dxa"/>
            <w:gridSpan w:val="3"/>
            <w:shd w:val="clear" w:color="auto" w:fill="auto"/>
            <w:tcMar>
              <w:top w:w="150" w:type="dxa"/>
              <w:left w:w="150" w:type="dxa"/>
              <w:bottom w:w="150" w:type="dxa"/>
              <w:right w:w="150" w:type="dxa"/>
            </w:tcMar>
            <w:vAlign w:val="center"/>
            <w:hideMark/>
          </w:tcPr>
          <w:p w:rsidR="00E00828" w:rsidRPr="00E00828" w:rsidRDefault="00E00828"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8.</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Підстава для одержання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 </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9.</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E00828" w:rsidRPr="00E00828" w:rsidRDefault="00E00828" w:rsidP="00764580">
            <w:pPr>
              <w:rPr>
                <w:sz w:val="20"/>
                <w:szCs w:val="20"/>
              </w:rPr>
            </w:pP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5. Документ, який підтверджує повноваження діяти від імені заявника (у разі подання заяви уповноваженою заявником особою)</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10.</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11.</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Платність (безоплатність) надання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Безоплатно</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12.</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Строк надання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14 робочих днів з дня реєстрації заяви у територіальному органі Держгеокадастру</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lastRenderedPageBreak/>
              <w:t>13.</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Перелік підстав для відмови у наданні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2. Подання заявником не повного пакета документів (відсутність електронної форми документа документації із землеустрою)</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3. Розташування об’єкта Державного земельного кадастру на території дії повноважень іншого Державного кадастрового реєстратора</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14.</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Результат надання адміністративної послуги</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Повідомлення про відмову у реєстрації заяви про внесення відомостей (змін до них) до Державного земельного кадастру</w:t>
            </w:r>
          </w:p>
          <w:p w:rsidR="00E00828" w:rsidRPr="00E00828" w:rsidRDefault="00E00828" w:rsidP="00764580">
            <w:pPr>
              <w:pStyle w:val="a3"/>
              <w:spacing w:before="0" w:beforeAutospacing="0" w:after="0" w:afterAutospacing="0"/>
              <w:rPr>
                <w:sz w:val="20"/>
                <w:szCs w:val="20"/>
                <w:lang w:val="uk-UA"/>
              </w:rPr>
            </w:pPr>
            <w:r w:rsidRPr="00E00828">
              <w:rPr>
                <w:sz w:val="20"/>
                <w:szCs w:val="20"/>
                <w:lang w:val="uk-UA"/>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15.</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Способи отримання відповіді (результату)</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E00828" w:rsidRPr="00E00828" w:rsidTr="00404BA7">
        <w:tc>
          <w:tcPr>
            <w:tcW w:w="559"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rStyle w:val="af1"/>
                <w:sz w:val="20"/>
                <w:szCs w:val="20"/>
              </w:rPr>
              <w:t>16.</w:t>
            </w:r>
          </w:p>
        </w:tc>
        <w:tc>
          <w:tcPr>
            <w:tcW w:w="2271"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Примітка</w:t>
            </w:r>
          </w:p>
        </w:tc>
        <w:tc>
          <w:tcPr>
            <w:tcW w:w="6946" w:type="dxa"/>
            <w:shd w:val="clear" w:color="auto" w:fill="auto"/>
            <w:tcMar>
              <w:top w:w="150" w:type="dxa"/>
              <w:left w:w="150" w:type="dxa"/>
              <w:bottom w:w="150" w:type="dxa"/>
              <w:right w:w="150" w:type="dxa"/>
            </w:tcMar>
            <w:vAlign w:val="center"/>
            <w:hideMark/>
          </w:tcPr>
          <w:p w:rsidR="00E00828" w:rsidRPr="00E00828" w:rsidRDefault="00E00828" w:rsidP="00764580">
            <w:pPr>
              <w:rPr>
                <w:sz w:val="20"/>
                <w:szCs w:val="20"/>
              </w:rPr>
            </w:pPr>
            <w:r w:rsidRPr="00E00828">
              <w:rPr>
                <w:sz w:val="20"/>
                <w:szCs w:val="20"/>
              </w:rPr>
              <w:t>*Форма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64356B" w:rsidRPr="00E00828" w:rsidRDefault="0064356B" w:rsidP="00764580">
      <w:pPr>
        <w:pStyle w:val="a3"/>
        <w:spacing w:before="0" w:beforeAutospacing="0" w:after="0" w:afterAutospacing="0"/>
        <w:ind w:left="5103"/>
        <w:rPr>
          <w:lang w:val="uk-UA"/>
        </w:rPr>
      </w:pPr>
    </w:p>
    <w:p w:rsidR="0064356B" w:rsidRPr="00E00828" w:rsidRDefault="0064356B"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422520" w:rsidRPr="00E00828" w:rsidRDefault="00422520" w:rsidP="00764580">
      <w:pPr>
        <w:pStyle w:val="a3"/>
        <w:spacing w:before="0" w:beforeAutospacing="0" w:after="0" w:afterAutospacing="0"/>
        <w:ind w:left="5103"/>
        <w:rPr>
          <w:lang w:val="uk-UA"/>
        </w:rPr>
      </w:pPr>
    </w:p>
    <w:p w:rsidR="00261FED" w:rsidRDefault="00261FED" w:rsidP="00764580">
      <w:pPr>
        <w:pStyle w:val="a3"/>
        <w:spacing w:before="0" w:beforeAutospacing="0" w:after="0" w:afterAutospacing="0"/>
        <w:ind w:left="5103"/>
        <w:rPr>
          <w:lang w:val="uk-UA"/>
        </w:rPr>
      </w:pPr>
    </w:p>
    <w:p w:rsidR="00261FED" w:rsidRDefault="00261FED" w:rsidP="00764580">
      <w:r>
        <w:br w:type="page"/>
      </w:r>
    </w:p>
    <w:p w:rsidR="00CB6767" w:rsidRPr="00E00828" w:rsidRDefault="00CB6767" w:rsidP="00764580">
      <w:pPr>
        <w:pStyle w:val="a3"/>
        <w:spacing w:before="0" w:beforeAutospacing="0" w:after="0" w:afterAutospacing="0"/>
        <w:ind w:left="5103"/>
        <w:rPr>
          <w:lang w:val="uk-UA"/>
        </w:rPr>
      </w:pPr>
      <w:r w:rsidRPr="00E00828">
        <w:rPr>
          <w:lang w:val="uk-UA"/>
        </w:rPr>
        <w:lastRenderedPageBreak/>
        <w:t>Додаток</w:t>
      </w:r>
    </w:p>
    <w:p w:rsidR="00CB6767" w:rsidRPr="00E00828" w:rsidRDefault="00CB6767" w:rsidP="00764580">
      <w:pPr>
        <w:pStyle w:val="a3"/>
        <w:spacing w:before="0" w:beforeAutospacing="0" w:after="0" w:afterAutospacing="0"/>
        <w:ind w:left="5103"/>
        <w:rPr>
          <w:shd w:val="clear" w:color="auto" w:fill="FFFFFF"/>
          <w:lang w:val="uk-UA"/>
        </w:rPr>
      </w:pPr>
      <w:r w:rsidRPr="00E00828">
        <w:rPr>
          <w:lang w:val="uk-UA"/>
        </w:rPr>
        <w:t>до Типової інформаційної картки</w:t>
      </w:r>
      <w:r w:rsidRPr="00E00828">
        <w:rPr>
          <w:lang w:val="uk-UA"/>
        </w:rPr>
        <w:br/>
        <w:t xml:space="preserve">адміністративної послуги </w:t>
      </w:r>
      <w:r w:rsidR="00FA72BC" w:rsidRPr="00E00828">
        <w:rPr>
          <w:shd w:val="clear" w:color="auto" w:fill="FFFFFF"/>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E00828" w:rsidRDefault="00FA72BC" w:rsidP="00764580">
      <w:pPr>
        <w:pStyle w:val="a3"/>
        <w:spacing w:before="0" w:beforeAutospacing="0" w:after="0" w:afterAutospacing="0"/>
        <w:ind w:left="5103"/>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E00828"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E00828" w:rsidRDefault="001C43C2"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Державному кадастровому реєстратору</w:t>
            </w:r>
            <w:r w:rsidRPr="00E00828">
              <w:rPr>
                <w:rFonts w:ascii="inherit" w:hAnsi="inherit"/>
                <w:sz w:val="19"/>
                <w:szCs w:val="19"/>
                <w:lang w:val="uk-UA"/>
              </w:rPr>
              <w:br/>
              <w:t>________________________________________</w:t>
            </w:r>
            <w:r w:rsidRPr="00E00828">
              <w:rPr>
                <w:rFonts w:ascii="inherit" w:hAnsi="inherit"/>
                <w:sz w:val="19"/>
                <w:szCs w:val="19"/>
                <w:lang w:val="uk-UA"/>
              </w:rPr>
              <w:br/>
              <w:t>(Держгеокадастр або найменування його</w:t>
            </w:r>
            <w:r w:rsidRPr="00E00828">
              <w:rPr>
                <w:rFonts w:ascii="inherit" w:hAnsi="inherit"/>
                <w:sz w:val="19"/>
                <w:szCs w:val="19"/>
                <w:lang w:val="uk-UA"/>
              </w:rPr>
              <w:br/>
              <w:t>________________________________________</w:t>
            </w:r>
            <w:r w:rsidRPr="00E00828">
              <w:rPr>
                <w:rFonts w:ascii="inherit" w:hAnsi="inherit"/>
                <w:sz w:val="19"/>
                <w:szCs w:val="19"/>
                <w:lang w:val="uk-UA"/>
              </w:rPr>
              <w:br/>
              <w:t>територіального органу)</w:t>
            </w:r>
            <w:r w:rsidRPr="00E00828">
              <w:rPr>
                <w:rFonts w:ascii="inherit" w:hAnsi="inherit"/>
                <w:sz w:val="19"/>
                <w:szCs w:val="19"/>
                <w:lang w:val="uk-UA"/>
              </w:rPr>
              <w:br/>
              <w:t>________________________________________</w:t>
            </w:r>
            <w:r w:rsidRPr="00E00828">
              <w:rPr>
                <w:rFonts w:ascii="inherit" w:hAnsi="inherit"/>
                <w:sz w:val="19"/>
                <w:szCs w:val="19"/>
                <w:lang w:val="uk-UA"/>
              </w:rPr>
              <w:br/>
              <w:t>(прізвище, ім’я та по батькові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найменування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(податковий номер / серія та номер паспорта</w:t>
            </w:r>
            <w:r w:rsidRPr="00E00828">
              <w:rPr>
                <w:rFonts w:ascii="inherit" w:hAnsi="inherit"/>
                <w:sz w:val="19"/>
                <w:szCs w:val="19"/>
                <w:lang w:val="uk-UA"/>
              </w:rPr>
              <w:br/>
              <w:t>фізичної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через свої релігійні переконання</w:t>
            </w:r>
            <w:r w:rsidRPr="00E00828">
              <w:rPr>
                <w:rFonts w:ascii="inherit" w:hAnsi="inherit"/>
                <w:sz w:val="19"/>
                <w:szCs w:val="19"/>
                <w:lang w:val="uk-UA"/>
              </w:rPr>
              <w:br/>
              <w:t>________________________________________</w:t>
            </w:r>
            <w:r w:rsidRPr="00E00828">
              <w:rPr>
                <w:rFonts w:ascii="inherit" w:hAnsi="inherit"/>
                <w:sz w:val="19"/>
                <w:szCs w:val="19"/>
                <w:lang w:val="uk-UA"/>
              </w:rPr>
              <w:br/>
              <w:t>відмовилася від прийняття номера)</w:t>
            </w:r>
            <w:r w:rsidRPr="00E00828">
              <w:rPr>
                <w:rFonts w:ascii="inherit" w:hAnsi="inherit"/>
                <w:sz w:val="19"/>
                <w:szCs w:val="19"/>
                <w:lang w:val="uk-UA"/>
              </w:rPr>
              <w:br/>
              <w:t>________________________________________</w:t>
            </w:r>
            <w:r w:rsidRPr="00E00828">
              <w:rPr>
                <w:rFonts w:ascii="inherit" w:hAnsi="inherit"/>
                <w:sz w:val="19"/>
                <w:szCs w:val="19"/>
                <w:lang w:val="uk-UA"/>
              </w:rPr>
              <w:br/>
              <w:t>(реквізити документа, що посвідчує особу,</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звернулася із заявою</w:t>
            </w:r>
            <w:r w:rsidRPr="00E00828">
              <w:rPr>
                <w:rFonts w:ascii="inherit" w:hAnsi="inherit"/>
                <w:sz w:val="19"/>
                <w:szCs w:val="19"/>
                <w:lang w:val="uk-UA"/>
              </w:rPr>
              <w:br/>
              <w:t>________________________________________</w:t>
            </w:r>
          </w:p>
          <w:p w:rsidR="001C43C2" w:rsidRPr="00E00828" w:rsidRDefault="001C43C2"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(назва документа, номер та серія, дата видачі), та</w:t>
            </w:r>
          </w:p>
          <w:p w:rsidR="00CB6767" w:rsidRPr="00E00828" w:rsidRDefault="001C43C2" w:rsidP="00764580">
            <w:pPr>
              <w:pStyle w:val="a3"/>
              <w:spacing w:before="0" w:beforeAutospacing="0" w:after="0" w:afterAutospacing="0"/>
              <w:ind w:left="5093"/>
              <w:jc w:val="center"/>
              <w:rPr>
                <w:rFonts w:ascii="inherit" w:hAnsi="inherit"/>
                <w:color w:val="444444"/>
                <w:sz w:val="19"/>
                <w:szCs w:val="19"/>
                <w:lang w:val="uk-UA"/>
              </w:rPr>
            </w:pPr>
            <w:r w:rsidRPr="00E00828">
              <w:rPr>
                <w:rFonts w:ascii="inherit" w:hAnsi="inherit"/>
                <w:sz w:val="19"/>
                <w:szCs w:val="19"/>
                <w:lang w:val="uk-UA"/>
              </w:rPr>
              <w:t>________________________________________</w:t>
            </w:r>
            <w:r w:rsidRPr="00E00828">
              <w:rPr>
                <w:rFonts w:ascii="inherit" w:hAnsi="inherit"/>
                <w:sz w:val="19"/>
                <w:szCs w:val="19"/>
                <w:lang w:val="uk-UA"/>
              </w:rPr>
              <w:br/>
              <w:t>документа, що посвідчує повноваження діяти</w:t>
            </w:r>
            <w:r w:rsidRPr="00E00828">
              <w:rPr>
                <w:rFonts w:ascii="inherit" w:hAnsi="inherit"/>
                <w:sz w:val="19"/>
                <w:szCs w:val="19"/>
                <w:lang w:val="uk-UA"/>
              </w:rPr>
              <w:br/>
              <w:t>від імені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 проживання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місцезнаходження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(контактний телефон)</w:t>
            </w:r>
          </w:p>
        </w:tc>
      </w:tr>
    </w:tbl>
    <w:p w:rsidR="00FF0B69" w:rsidRPr="00E00828" w:rsidRDefault="00FF0B69" w:rsidP="00764580">
      <w:pPr>
        <w:pStyle w:val="rvps6"/>
        <w:spacing w:before="0" w:beforeAutospacing="0" w:after="0" w:afterAutospacing="0"/>
        <w:ind w:left="450" w:right="450"/>
        <w:jc w:val="center"/>
        <w:rPr>
          <w:color w:val="000000"/>
        </w:rPr>
      </w:pPr>
      <w:r w:rsidRPr="00E00828">
        <w:rPr>
          <w:rStyle w:val="rvts23"/>
          <w:b/>
          <w:bCs/>
          <w:color w:val="000000"/>
          <w:sz w:val="32"/>
          <w:szCs w:val="32"/>
        </w:rPr>
        <w:t>ЗАЯВА</w:t>
      </w:r>
      <w:r w:rsidRPr="00E00828">
        <w:rPr>
          <w:color w:val="000000"/>
        </w:rPr>
        <w:br/>
      </w:r>
      <w:r w:rsidRPr="00E00828">
        <w:rPr>
          <w:rStyle w:val="rvts23"/>
          <w:b/>
          <w:bCs/>
          <w:color w:val="000000"/>
          <w:sz w:val="32"/>
          <w:szCs w:val="32"/>
        </w:rPr>
        <w:t>про внесення відомостей (змін до них) до Державного земельного кадастру</w:t>
      </w:r>
    </w:p>
    <w:p w:rsidR="00FF0B69" w:rsidRPr="00E00828" w:rsidRDefault="00FF0B69" w:rsidP="00764580">
      <w:pPr>
        <w:pStyle w:val="rvps2"/>
        <w:spacing w:before="0" w:beforeAutospacing="0" w:after="0" w:afterAutospacing="0"/>
        <w:ind w:firstLine="450"/>
        <w:jc w:val="both"/>
        <w:rPr>
          <w:color w:val="000000"/>
        </w:rPr>
      </w:pPr>
      <w:r w:rsidRPr="00E00828">
        <w:rPr>
          <w:color w:val="000000"/>
        </w:rPr>
        <w:t>Відповідно до </w:t>
      </w:r>
      <w:hyperlink r:id="rId11" w:tgtFrame="_blank" w:history="1">
        <w:r w:rsidRPr="00E00828">
          <w:rPr>
            <w:rStyle w:val="a8"/>
            <w:color w:val="auto"/>
            <w:u w:val="none"/>
          </w:rPr>
          <w:t>Закону України "Про Державний земельний кадастр"</w:t>
        </w:r>
      </w:hyperlink>
      <w:r w:rsidRPr="00E00828">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FF0B69" w:rsidRPr="00E00828" w:rsidTr="00FA72BC">
        <w:tc>
          <w:tcPr>
            <w:tcW w:w="2500" w:type="pct"/>
            <w:vMerge w:val="restar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державного кордону України;</w:t>
            </w:r>
          </w:p>
        </w:tc>
      </w:tr>
      <w:tr w:rsidR="00FF0B69" w:rsidRPr="00E00828" w:rsidTr="00FA72BC">
        <w:tc>
          <w:tcPr>
            <w:tcW w:w="0" w:type="auto"/>
            <w:vMerge/>
            <w:tcBorders>
              <w:top w:val="nil"/>
              <w:left w:val="nil"/>
              <w:bottom w:val="nil"/>
              <w:right w:val="nil"/>
            </w:tcBorders>
            <w:shd w:val="clear" w:color="auto" w:fill="auto"/>
            <w:hideMark/>
          </w:tcPr>
          <w:p w:rsidR="00FF0B69" w:rsidRPr="00E00828" w:rsidRDefault="00FF0B69" w:rsidP="00764580"/>
        </w:tc>
        <w:tc>
          <w:tcPr>
            <w:tcW w:w="2500" w:type="pct"/>
            <w:tcBorders>
              <w:top w:val="nil"/>
              <w:left w:val="nil"/>
              <w:bottom w:val="nil"/>
              <w:right w:val="nil"/>
            </w:tcBorders>
            <w:shd w:val="clear" w:color="auto" w:fill="auto"/>
            <w:hideMark/>
          </w:tcPr>
          <w:p w:rsidR="00FF0B69" w:rsidRPr="00E00828" w:rsidRDefault="00FF0B69" w:rsidP="00764580">
            <w:pPr>
              <w:pStyle w:val="rvps14"/>
              <w:numPr>
                <w:ilvl w:val="0"/>
                <w:numId w:val="4"/>
              </w:numPr>
              <w:spacing w:before="0" w:beforeAutospacing="0" w:after="0" w:afterAutospacing="0"/>
              <w:ind w:left="89" w:firstLine="0"/>
            </w:pPr>
            <w:r w:rsidRPr="00E00828">
              <w:t> землі в межах території адміністративно-територіальної одиниці;</w:t>
            </w:r>
          </w:p>
        </w:tc>
      </w:tr>
      <w:tr w:rsidR="00FF0B69" w:rsidRPr="00E00828" w:rsidTr="00FA72BC">
        <w:tc>
          <w:tcPr>
            <w:tcW w:w="0" w:type="auto"/>
            <w:vMerge/>
            <w:tcBorders>
              <w:top w:val="nil"/>
              <w:left w:val="nil"/>
              <w:bottom w:val="nil"/>
              <w:right w:val="nil"/>
            </w:tcBorders>
            <w:shd w:val="clear" w:color="auto" w:fill="auto"/>
            <w:hideMark/>
          </w:tcPr>
          <w:p w:rsidR="00FF0B69" w:rsidRPr="00E00828" w:rsidRDefault="00FF0B69" w:rsidP="00764580"/>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обмеження у використанні земель;</w:t>
            </w:r>
          </w:p>
        </w:tc>
      </w:tr>
      <w:tr w:rsidR="00FF0B69" w:rsidRPr="00E00828" w:rsidTr="00FA72BC">
        <w:tc>
          <w:tcPr>
            <w:tcW w:w="0" w:type="auto"/>
            <w:vMerge/>
            <w:tcBorders>
              <w:top w:val="nil"/>
              <w:left w:val="nil"/>
              <w:bottom w:val="nil"/>
              <w:right w:val="nil"/>
            </w:tcBorders>
            <w:shd w:val="clear" w:color="auto" w:fill="auto"/>
            <w:hideMark/>
          </w:tcPr>
          <w:p w:rsidR="00FF0B69" w:rsidRPr="00E00828" w:rsidRDefault="00FF0B69" w:rsidP="00764580"/>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 xml:space="preserve">€ </w:t>
            </w:r>
            <w:r w:rsidRPr="00E00828">
              <w:t> земельну ділянку</w:t>
            </w:r>
          </w:p>
        </w:tc>
      </w:tr>
      <w:tr w:rsidR="00FF0B69" w:rsidRPr="00E00828" w:rsidTr="00FA72B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Місце розташування земельної ділянки:</w:t>
            </w:r>
          </w:p>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 </w:t>
            </w:r>
          </w:p>
        </w:tc>
      </w:tr>
      <w:tr w:rsidR="00FF0B69" w:rsidRPr="00E00828" w:rsidTr="00FA72B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Інші відомості:</w:t>
            </w:r>
          </w:p>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 </w:t>
            </w:r>
          </w:p>
        </w:tc>
      </w:tr>
      <w:tr w:rsidR="00FF0B69" w:rsidRPr="00E00828" w:rsidTr="00FA72B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lastRenderedPageBreak/>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 </w:t>
            </w:r>
          </w:p>
        </w:tc>
      </w:tr>
      <w:tr w:rsidR="00FF0B69" w:rsidRPr="00E00828" w:rsidTr="00FA72BC">
        <w:trPr>
          <w:trHeight w:val="960"/>
        </w:trPr>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FF0B69" w:rsidRPr="00E00828" w:rsidRDefault="00FF0B69" w:rsidP="00764580">
            <w:pPr>
              <w:pStyle w:val="rvps14"/>
              <w:spacing w:before="0" w:beforeAutospacing="0" w:after="0" w:afterAutospacing="0"/>
            </w:pPr>
            <w:r w:rsidRPr="00E00828">
              <w:t> </w:t>
            </w:r>
          </w:p>
        </w:tc>
      </w:tr>
    </w:tbl>
    <w:p w:rsidR="00FF0B69" w:rsidRPr="00E00828" w:rsidRDefault="00FF0B69" w:rsidP="00764580">
      <w:pPr>
        <w:pStyle w:val="rvps14"/>
        <w:spacing w:before="0" w:beforeAutospacing="0" w:after="0" w:afterAutospacing="0"/>
        <w:rPr>
          <w:color w:val="000000"/>
        </w:rPr>
      </w:pPr>
      <w:r w:rsidRPr="00E00828">
        <w:rPr>
          <w:color w:val="000000"/>
        </w:rPr>
        <w:t>До заяви додаються:</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особу;</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повноваження діяти від імені особи;</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про присвоєння податкового номера;</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землеустрою;</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оцінки земель;</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електронний документ;</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Верховної Ради України, органу виконавчої влади, органу місцевого самоврядування;</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договір;</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суду;</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FF0B69" w:rsidRPr="00E00828" w:rsidRDefault="00FF0B69" w:rsidP="00764580">
      <w:pPr>
        <w:pStyle w:val="rvps14"/>
        <w:spacing w:before="0" w:beforeAutospacing="0" w:after="0" w:afterAutospacing="0"/>
        <w:rPr>
          <w:color w:val="000000"/>
        </w:rPr>
      </w:pPr>
      <w:r w:rsidRPr="00E00828">
        <w:rPr>
          <w:color w:val="000000"/>
        </w:rPr>
        <w:t>Інформацію про результати розгляду заяви прошу надати:</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у паперовій формі</w:t>
      </w:r>
    </w:p>
    <w:p w:rsidR="00FF0B69" w:rsidRPr="00E00828" w:rsidRDefault="00FF0B69"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FF0B69" w:rsidRPr="00E00828" w:rsidTr="0064356B">
        <w:trPr>
          <w:trHeight w:val="521"/>
        </w:trPr>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Службова інформація</w:t>
            </w:r>
          </w:p>
        </w:tc>
      </w:tr>
      <w:tr w:rsidR="00FF0B69" w:rsidRPr="00E00828" w:rsidTr="00FA72BC">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Реєстраційний номер заяви</w:t>
            </w:r>
          </w:p>
        </w:tc>
      </w:tr>
      <w:tr w:rsidR="00FF0B69" w:rsidRPr="00E00828" w:rsidTr="00FA72BC">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r>
      <w:tr w:rsidR="00FF0B69" w:rsidRPr="00E00828" w:rsidTr="00FA72BC">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Дата реєстрації заяви</w:t>
            </w:r>
          </w:p>
        </w:tc>
      </w:tr>
      <w:tr w:rsidR="00FF0B69" w:rsidRPr="00E00828" w:rsidTr="00FA72BC">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r>
      <w:tr w:rsidR="00FF0B69" w:rsidRPr="00E00828"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FF0B69" w:rsidRPr="00E00828" w:rsidTr="008F2BEE">
        <w:trPr>
          <w:trHeight w:val="339"/>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r>
      <w:tr w:rsidR="00FF0B69" w:rsidRPr="00E00828" w:rsidTr="00FA72BC">
        <w:tc>
          <w:tcPr>
            <w:tcW w:w="2000" w:type="pct"/>
            <w:gridSpan w:val="2"/>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Підпис Державного кадастрового реєстратора</w:t>
            </w:r>
          </w:p>
        </w:tc>
      </w:tr>
      <w:tr w:rsidR="00FF0B69" w:rsidRPr="00E00828" w:rsidTr="00FA72BC">
        <w:tc>
          <w:tcPr>
            <w:tcW w:w="14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FF0B69" w:rsidRPr="00E00828" w:rsidRDefault="00FF0B69"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FF0B69" w:rsidRPr="00E00828" w:rsidRDefault="00FF0B69" w:rsidP="00764580">
            <w:pPr>
              <w:pStyle w:val="rvps12"/>
              <w:spacing w:before="0" w:beforeAutospacing="0" w:after="0" w:afterAutospacing="0"/>
              <w:jc w:val="center"/>
            </w:pPr>
          </w:p>
        </w:tc>
      </w:tr>
    </w:tbl>
    <w:p w:rsidR="00FF0B69" w:rsidRPr="00E00828" w:rsidRDefault="00FF0B69" w:rsidP="00764580">
      <w:pPr>
        <w:pStyle w:val="rvps14"/>
        <w:spacing w:before="0" w:beforeAutospacing="0" w:after="0" w:afterAutospacing="0"/>
        <w:rPr>
          <w:color w:val="000000"/>
        </w:rPr>
      </w:pPr>
      <w:r w:rsidRPr="00E00828">
        <w:rPr>
          <w:color w:val="000000"/>
        </w:rPr>
        <w:t>М.П.</w:t>
      </w:r>
    </w:p>
    <w:p w:rsidR="00FF0B69" w:rsidRPr="00E00828" w:rsidRDefault="00FF0B69" w:rsidP="00764580">
      <w:pPr>
        <w:pStyle w:val="rvps14"/>
        <w:spacing w:before="0" w:beforeAutospacing="0" w:after="0" w:afterAutospacing="0"/>
        <w:rPr>
          <w:color w:val="000000"/>
        </w:rPr>
      </w:pPr>
    </w:p>
    <w:p w:rsidR="004805EA" w:rsidRPr="00E00828" w:rsidRDefault="004805EA" w:rsidP="00764580">
      <w:pPr>
        <w:pStyle w:val="rvps14"/>
        <w:spacing w:before="0" w:beforeAutospacing="0" w:after="0" w:afterAutospacing="0"/>
        <w:rPr>
          <w:color w:val="000000"/>
        </w:rPr>
      </w:pPr>
    </w:p>
    <w:p w:rsidR="000F0A84" w:rsidRPr="00E00828" w:rsidRDefault="000F0A84" w:rsidP="00764580">
      <w:pPr>
        <w:pStyle w:val="rvps14"/>
        <w:spacing w:before="0" w:beforeAutospacing="0" w:after="0" w:afterAutospacing="0"/>
        <w:rPr>
          <w:color w:val="000000"/>
        </w:rPr>
      </w:pPr>
    </w:p>
    <w:p w:rsidR="000F0A84" w:rsidRPr="00E00828" w:rsidRDefault="000F0A84" w:rsidP="00764580">
      <w:pPr>
        <w:pStyle w:val="rvps14"/>
        <w:spacing w:before="0" w:beforeAutospacing="0" w:after="0" w:afterAutospacing="0"/>
        <w:rPr>
          <w:color w:val="000000"/>
        </w:rPr>
      </w:pPr>
    </w:p>
    <w:p w:rsidR="000F0A84" w:rsidRPr="00E00828" w:rsidRDefault="000F0A84" w:rsidP="00764580">
      <w:pPr>
        <w:pStyle w:val="rvps14"/>
        <w:spacing w:before="0" w:beforeAutospacing="0" w:after="0" w:afterAutospacing="0"/>
        <w:rPr>
          <w:color w:val="000000"/>
        </w:rPr>
      </w:pPr>
    </w:p>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7E1F15" w:rsidRPr="00E00828" w:rsidRDefault="007E1F15" w:rsidP="00764580">
      <w:pPr>
        <w:pStyle w:val="rvps14"/>
        <w:spacing w:before="0" w:beforeAutospacing="0" w:after="0" w:afterAutospacing="0"/>
        <w:jc w:val="center"/>
        <w:rPr>
          <w:rStyle w:val="af1"/>
        </w:rPr>
      </w:pPr>
      <w:r w:rsidRPr="00E00828">
        <w:rPr>
          <w:rStyle w:val="af1"/>
        </w:rPr>
        <w:t>ТИПОВА ІНФОРМАЦІЙНА КАРТКА АДМІНІСТРАТИВНОЇ ПОСЛУГИ</w:t>
      </w:r>
    </w:p>
    <w:p w:rsidR="007E1F15" w:rsidRPr="00E00828" w:rsidRDefault="007E1F15" w:rsidP="00764580">
      <w:pPr>
        <w:pStyle w:val="rvps14"/>
        <w:spacing w:before="0" w:beforeAutospacing="0" w:after="0" w:afterAutospacing="0"/>
        <w:jc w:val="center"/>
        <w:rPr>
          <w:u w:val="single"/>
        </w:rPr>
      </w:pPr>
      <w:r w:rsidRPr="00E00828">
        <w:rPr>
          <w:u w:val="single"/>
        </w:rPr>
        <w:t>З ДЕРЖАВНОЇ РЕЄСТРАЦІЇ ЗЕМЕЛЬНОЇ ДІЛЯНКИ</w:t>
      </w:r>
      <w:r w:rsidRPr="00E00828">
        <w:t> </w:t>
      </w:r>
      <w:r w:rsidRPr="00E00828">
        <w:rPr>
          <w:u w:val="single"/>
        </w:rPr>
        <w:t>З ВИДАЧЕЮ ВИТЯГУ З ДЕРЖАВНОГО ЗЕМЕЛЬНОГО КАДАСТРУ</w:t>
      </w:r>
    </w:p>
    <w:p w:rsidR="007E1F15" w:rsidRPr="00E00828" w:rsidRDefault="007E1F15" w:rsidP="00764580">
      <w:pPr>
        <w:jc w:val="center"/>
        <w:rPr>
          <w:sz w:val="20"/>
          <w:szCs w:val="20"/>
        </w:rPr>
      </w:pPr>
      <w:r w:rsidRPr="00E00828">
        <w:rPr>
          <w:sz w:val="20"/>
          <w:szCs w:val="20"/>
        </w:rPr>
        <w:t>(назва адміністративної послуги)</w:t>
      </w:r>
    </w:p>
    <w:p w:rsidR="003B714E" w:rsidRPr="00E00828" w:rsidRDefault="003B714E"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3B714E" w:rsidRPr="00E00828" w:rsidRDefault="003B714E"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E1F15" w:rsidRPr="00E00828" w:rsidRDefault="003B714E" w:rsidP="00764580">
      <w:pPr>
        <w:pStyle w:val="a3"/>
        <w:spacing w:before="0" w:beforeAutospacing="0" w:after="0" w:afterAutospacing="0"/>
        <w:jc w:val="center"/>
        <w:rPr>
          <w:sz w:val="20"/>
          <w:szCs w:val="20"/>
          <w:lang w:val="uk-UA"/>
        </w:rPr>
      </w:pPr>
      <w:r w:rsidRPr="00E00828">
        <w:rPr>
          <w:sz w:val="20"/>
          <w:szCs w:val="20"/>
          <w:lang w:val="uk-UA"/>
        </w:rPr>
        <w:t xml:space="preserve"> </w:t>
      </w:r>
      <w:r w:rsidR="007E1F15" w:rsidRPr="00E00828">
        <w:rPr>
          <w:sz w:val="20"/>
          <w:szCs w:val="20"/>
          <w:lang w:val="uk-UA"/>
        </w:rPr>
        <w:t>(найменування суб’єкта надання послуги)</w:t>
      </w:r>
    </w:p>
    <w:p w:rsidR="00497E22" w:rsidRPr="00E00828" w:rsidRDefault="00497E22" w:rsidP="00764580">
      <w:pPr>
        <w:pStyle w:val="a3"/>
        <w:spacing w:before="0" w:beforeAutospacing="0" w:after="0" w:afterAutospacing="0"/>
        <w:jc w:val="center"/>
        <w:rPr>
          <w:sz w:val="20"/>
          <w:szCs w:val="20"/>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1988"/>
        <w:gridCol w:w="7229"/>
      </w:tblGrid>
      <w:tr w:rsidR="00CB6767" w:rsidRPr="00E00828" w:rsidTr="00370B5D">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Інформація про центр надання адміністративних послуг</w:t>
            </w:r>
          </w:p>
        </w:tc>
      </w:tr>
      <w:tr w:rsidR="00CB6767" w:rsidRPr="00E00828" w:rsidTr="00370B5D">
        <w:tc>
          <w:tcPr>
            <w:tcW w:w="2547" w:type="dxa"/>
            <w:gridSpan w:val="2"/>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7229" w:type="dxa"/>
            <w:shd w:val="clear" w:color="auto" w:fill="auto"/>
            <w:tcMar>
              <w:top w:w="150" w:type="dxa"/>
              <w:left w:w="150" w:type="dxa"/>
              <w:bottom w:w="150" w:type="dxa"/>
              <w:right w:w="150" w:type="dxa"/>
            </w:tcMar>
            <w:vAlign w:val="center"/>
            <w:hideMark/>
          </w:tcPr>
          <w:p w:rsidR="00E00828" w:rsidRPr="00E00828" w:rsidRDefault="00CB6767"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B6767" w:rsidRPr="00E00828"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Місцезнаходження центру надання адміністративних послуг</w:t>
            </w:r>
          </w:p>
        </w:tc>
        <w:tc>
          <w:tcPr>
            <w:tcW w:w="7229" w:type="dxa"/>
            <w:shd w:val="clear" w:color="auto" w:fill="auto"/>
            <w:tcMar>
              <w:top w:w="150" w:type="dxa"/>
              <w:left w:w="150" w:type="dxa"/>
              <w:bottom w:w="150" w:type="dxa"/>
              <w:right w:w="150" w:type="dxa"/>
            </w:tcMar>
            <w:vAlign w:val="center"/>
            <w:hideMark/>
          </w:tcPr>
          <w:p w:rsidR="00696F48" w:rsidRPr="00454513" w:rsidRDefault="00696F48" w:rsidP="00764580">
            <w:pPr>
              <w:jc w:val="both"/>
              <w:rPr>
                <w:sz w:val="20"/>
                <w:szCs w:val="20"/>
              </w:rPr>
            </w:pPr>
            <w:r w:rsidRPr="00454513">
              <w:rPr>
                <w:sz w:val="20"/>
                <w:szCs w:val="20"/>
              </w:rPr>
              <w:t>1. майдан Святого Миколая, 18, м. Бар, Барський район, Вінницька область, 23000</w:t>
            </w:r>
          </w:p>
          <w:p w:rsidR="00696F48" w:rsidRPr="00454513" w:rsidRDefault="00696F48" w:rsidP="00764580">
            <w:pPr>
              <w:jc w:val="both"/>
              <w:rPr>
                <w:sz w:val="20"/>
                <w:szCs w:val="20"/>
              </w:rPr>
            </w:pPr>
            <w:r w:rsidRPr="00454513">
              <w:rPr>
                <w:sz w:val="20"/>
                <w:szCs w:val="20"/>
              </w:rPr>
              <w:t>2. вул. Миколаєнка, 21, м. Бершадь, Бершадський район,  Вінницька область,  24400</w:t>
            </w:r>
          </w:p>
          <w:p w:rsidR="00696F48" w:rsidRPr="00454513" w:rsidRDefault="00696F48" w:rsidP="00764580">
            <w:pPr>
              <w:jc w:val="both"/>
              <w:rPr>
                <w:sz w:val="20"/>
                <w:szCs w:val="20"/>
              </w:rPr>
            </w:pPr>
            <w:r w:rsidRPr="00454513">
              <w:rPr>
                <w:sz w:val="20"/>
                <w:szCs w:val="20"/>
              </w:rPr>
              <w:t>3. вул. Замостянська, 7 м.Вінниця, 21007</w:t>
            </w:r>
          </w:p>
          <w:p w:rsidR="00696F48" w:rsidRPr="00454513" w:rsidRDefault="00696F48" w:rsidP="00764580">
            <w:pPr>
              <w:jc w:val="both"/>
              <w:rPr>
                <w:sz w:val="20"/>
                <w:szCs w:val="20"/>
              </w:rPr>
            </w:pPr>
            <w:r w:rsidRPr="00454513">
              <w:rPr>
                <w:sz w:val="20"/>
                <w:szCs w:val="20"/>
              </w:rPr>
              <w:t xml:space="preserve">    вул. Брацлавська, 85, м. Вінниця, 21001</w:t>
            </w:r>
          </w:p>
          <w:p w:rsidR="00696F48" w:rsidRPr="00454513" w:rsidRDefault="00696F48" w:rsidP="00764580">
            <w:pPr>
              <w:jc w:val="both"/>
              <w:rPr>
                <w:sz w:val="20"/>
                <w:szCs w:val="20"/>
              </w:rPr>
            </w:pPr>
            <w:r w:rsidRPr="00454513">
              <w:rPr>
                <w:sz w:val="20"/>
                <w:szCs w:val="20"/>
              </w:rPr>
              <w:t xml:space="preserve">    пр. Космонавтів,30, м. Вінниця, 21021</w:t>
            </w:r>
          </w:p>
          <w:p w:rsidR="00696F48" w:rsidRPr="00454513" w:rsidRDefault="00696F48" w:rsidP="00764580">
            <w:pPr>
              <w:jc w:val="both"/>
              <w:rPr>
                <w:sz w:val="20"/>
                <w:szCs w:val="20"/>
              </w:rPr>
            </w:pPr>
            <w:r w:rsidRPr="00454513">
              <w:rPr>
                <w:sz w:val="20"/>
                <w:szCs w:val="20"/>
              </w:rPr>
              <w:t xml:space="preserve">    вул. Соборна, 59, м. Вінниця, 21049</w:t>
            </w:r>
          </w:p>
          <w:p w:rsidR="00696F48" w:rsidRPr="00454513" w:rsidRDefault="00696F48" w:rsidP="00764580">
            <w:pPr>
              <w:jc w:val="both"/>
              <w:rPr>
                <w:sz w:val="20"/>
                <w:szCs w:val="20"/>
              </w:rPr>
            </w:pPr>
            <w:r w:rsidRPr="00454513">
              <w:rPr>
                <w:sz w:val="20"/>
                <w:szCs w:val="20"/>
              </w:rPr>
              <w:t>4.  пров. Високовича, 2, м. Гайсин, Гайсинський район, Вінницька область, 23700</w:t>
            </w:r>
          </w:p>
          <w:p w:rsidR="00696F48" w:rsidRPr="00454513" w:rsidRDefault="00696F48" w:rsidP="00764580">
            <w:pPr>
              <w:jc w:val="both"/>
              <w:rPr>
                <w:sz w:val="20"/>
                <w:szCs w:val="20"/>
              </w:rPr>
            </w:pPr>
            <w:r w:rsidRPr="00454513">
              <w:rPr>
                <w:sz w:val="20"/>
                <w:szCs w:val="20"/>
              </w:rPr>
              <w:t>5. 2 пров. Високовича, 2, м. Гайсин, Гайсинський район, Вінницька область, 23700</w:t>
            </w:r>
          </w:p>
          <w:p w:rsidR="00696F48" w:rsidRPr="00454513" w:rsidRDefault="00696F48"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696F48" w:rsidRPr="00454513" w:rsidRDefault="00696F48" w:rsidP="00764580">
            <w:pPr>
              <w:jc w:val="both"/>
              <w:rPr>
                <w:sz w:val="20"/>
                <w:szCs w:val="20"/>
              </w:rPr>
            </w:pPr>
            <w:r w:rsidRPr="00454513">
              <w:rPr>
                <w:sz w:val="20"/>
                <w:szCs w:val="20"/>
              </w:rPr>
              <w:t>7. вул.Училищна, 9, м.Жмеринка, Жмеринський район, Вінницька область, 23100</w:t>
            </w:r>
          </w:p>
          <w:p w:rsidR="00696F48" w:rsidRPr="00454513" w:rsidRDefault="00696F48" w:rsidP="00764580">
            <w:pPr>
              <w:jc w:val="both"/>
              <w:rPr>
                <w:sz w:val="20"/>
                <w:szCs w:val="20"/>
              </w:rPr>
            </w:pPr>
            <w:r w:rsidRPr="00454513">
              <w:rPr>
                <w:sz w:val="20"/>
                <w:szCs w:val="20"/>
              </w:rPr>
              <w:t>8. вул.Соборна, 22, м. Іллінці, Іллінецький район, Вінницька область,  22700</w:t>
            </w:r>
          </w:p>
          <w:p w:rsidR="00696F48" w:rsidRPr="00454513" w:rsidRDefault="00696F48" w:rsidP="00764580">
            <w:pPr>
              <w:jc w:val="both"/>
              <w:rPr>
                <w:sz w:val="20"/>
                <w:szCs w:val="20"/>
              </w:rPr>
            </w:pPr>
            <w:r w:rsidRPr="00454513">
              <w:rPr>
                <w:sz w:val="20"/>
                <w:szCs w:val="20"/>
              </w:rPr>
              <w:t>9. вул. Нестерчука, 19, м. Калинівка, Калинівський район, Вінницька область, 22400</w:t>
            </w:r>
          </w:p>
          <w:p w:rsidR="00696F48" w:rsidRPr="00454513" w:rsidRDefault="00696F48"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696F48" w:rsidRPr="00454513" w:rsidRDefault="00696F48"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696F48" w:rsidRPr="00454513" w:rsidRDefault="00696F48"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696F48" w:rsidRPr="00454513" w:rsidRDefault="00696F48" w:rsidP="00764580">
            <w:pPr>
              <w:jc w:val="both"/>
              <w:rPr>
                <w:sz w:val="20"/>
                <w:szCs w:val="20"/>
              </w:rPr>
            </w:pPr>
            <w:r w:rsidRPr="00454513">
              <w:rPr>
                <w:sz w:val="20"/>
                <w:szCs w:val="20"/>
              </w:rPr>
              <w:t>13. вул.Некрасова, 4, м.Липовець, Липовецький район, Вінницька область, 22500</w:t>
            </w:r>
          </w:p>
          <w:p w:rsidR="00696F48" w:rsidRPr="00454513" w:rsidRDefault="00696F48" w:rsidP="00764580">
            <w:pPr>
              <w:jc w:val="both"/>
              <w:rPr>
                <w:sz w:val="20"/>
                <w:szCs w:val="20"/>
              </w:rPr>
            </w:pPr>
            <w:r w:rsidRPr="00454513">
              <w:rPr>
                <w:sz w:val="20"/>
                <w:szCs w:val="20"/>
              </w:rPr>
              <w:t>14.  вул. Соборна,7, смт. Літин, Літинський район, Вінницька область, 22300</w:t>
            </w:r>
          </w:p>
          <w:p w:rsidR="00696F48" w:rsidRPr="00454513" w:rsidRDefault="00696F48"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696F48" w:rsidRPr="00454513" w:rsidRDefault="00696F48"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696F48" w:rsidRPr="00454513" w:rsidRDefault="00696F48" w:rsidP="00764580">
            <w:pPr>
              <w:jc w:val="both"/>
              <w:rPr>
                <w:sz w:val="20"/>
                <w:szCs w:val="20"/>
              </w:rPr>
            </w:pPr>
            <w:r w:rsidRPr="00454513">
              <w:rPr>
                <w:sz w:val="20"/>
                <w:szCs w:val="20"/>
              </w:rPr>
              <w:t>17. вул. Гімназійна, 19, м. Немирів, Немирівський район, Вінницька область, 22800</w:t>
            </w:r>
          </w:p>
          <w:p w:rsidR="00696F48" w:rsidRPr="00454513" w:rsidRDefault="00696F48" w:rsidP="00764580">
            <w:pPr>
              <w:jc w:val="both"/>
              <w:rPr>
                <w:sz w:val="20"/>
                <w:szCs w:val="20"/>
              </w:rPr>
            </w:pPr>
            <w:r w:rsidRPr="00454513">
              <w:rPr>
                <w:sz w:val="20"/>
                <w:szCs w:val="20"/>
              </w:rPr>
              <w:t>18. вул. Соборна, 26, м. Немирів, Немирівський район, Вінницька область, 22800</w:t>
            </w:r>
          </w:p>
          <w:p w:rsidR="00696F48" w:rsidRPr="00454513" w:rsidRDefault="00696F48"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696F48" w:rsidRPr="00454513" w:rsidRDefault="00696F48" w:rsidP="00764580">
            <w:pPr>
              <w:jc w:val="both"/>
              <w:rPr>
                <w:sz w:val="20"/>
                <w:szCs w:val="20"/>
              </w:rPr>
            </w:pPr>
            <w:r w:rsidRPr="00454513">
              <w:rPr>
                <w:sz w:val="20"/>
                <w:szCs w:val="20"/>
              </w:rPr>
              <w:t>20. вул. Центральна,47, смт. Піщанка, Піщанський район, Вінницька область, 24700</w:t>
            </w:r>
          </w:p>
          <w:p w:rsidR="00696F48" w:rsidRPr="00454513" w:rsidRDefault="00696F48" w:rsidP="00764580">
            <w:pPr>
              <w:jc w:val="both"/>
              <w:rPr>
                <w:sz w:val="20"/>
                <w:szCs w:val="20"/>
              </w:rPr>
            </w:pPr>
            <w:r w:rsidRPr="00454513">
              <w:rPr>
                <w:sz w:val="20"/>
                <w:szCs w:val="20"/>
              </w:rPr>
              <w:t>21. вул. Б.Хмельницького, 81, м. Погребище, Погребищенський район, Вінницька область, 22200</w:t>
            </w:r>
          </w:p>
          <w:p w:rsidR="00696F48" w:rsidRPr="00454513" w:rsidRDefault="00696F48"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696F48" w:rsidRPr="00454513" w:rsidRDefault="00696F48"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696F48" w:rsidRPr="00454513" w:rsidRDefault="00696F48" w:rsidP="00764580">
            <w:pPr>
              <w:jc w:val="both"/>
              <w:rPr>
                <w:sz w:val="20"/>
                <w:szCs w:val="20"/>
              </w:rPr>
            </w:pPr>
            <w:r w:rsidRPr="00454513">
              <w:rPr>
                <w:sz w:val="20"/>
                <w:szCs w:val="20"/>
              </w:rPr>
              <w:t>24. вул. Тиверська, 47, смт. Тиврів, Тиврівський район, Вінницька область, 23300</w:t>
            </w:r>
          </w:p>
          <w:p w:rsidR="00696F48" w:rsidRPr="00454513" w:rsidRDefault="00696F48" w:rsidP="00764580">
            <w:pPr>
              <w:jc w:val="both"/>
              <w:rPr>
                <w:sz w:val="20"/>
                <w:szCs w:val="20"/>
              </w:rPr>
            </w:pPr>
            <w:r w:rsidRPr="00454513">
              <w:rPr>
                <w:sz w:val="20"/>
                <w:szCs w:val="20"/>
              </w:rPr>
              <w:t>25. вул.Соборна, 64, м. Гнівань, Тиврівський район, Вінницька область, 23310</w:t>
            </w:r>
          </w:p>
          <w:p w:rsidR="00696F48" w:rsidRPr="00454513" w:rsidRDefault="00696F48"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696F48" w:rsidRPr="00454513" w:rsidRDefault="00696F48"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696F48" w:rsidRPr="00454513" w:rsidRDefault="00696F48"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696F48" w:rsidRPr="00454513" w:rsidRDefault="00696F48"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696F48" w:rsidRPr="00454513" w:rsidRDefault="00696F48" w:rsidP="00764580">
            <w:pPr>
              <w:jc w:val="both"/>
              <w:rPr>
                <w:sz w:val="20"/>
                <w:szCs w:val="20"/>
              </w:rPr>
            </w:pPr>
            <w:r w:rsidRPr="00454513">
              <w:rPr>
                <w:sz w:val="20"/>
                <w:szCs w:val="20"/>
              </w:rPr>
              <w:lastRenderedPageBreak/>
              <w:t>30. вул. Столярчука 10, м. Хмільник,  Хмільницький район, Вінницька область, 22000</w:t>
            </w:r>
          </w:p>
          <w:p w:rsidR="00696F48" w:rsidRPr="00454513" w:rsidRDefault="00696F48"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696F48" w:rsidRPr="00454513" w:rsidRDefault="00696F48" w:rsidP="00764580">
            <w:pPr>
              <w:jc w:val="both"/>
              <w:rPr>
                <w:sz w:val="20"/>
                <w:szCs w:val="20"/>
              </w:rPr>
            </w:pPr>
            <w:r w:rsidRPr="00454513">
              <w:rPr>
                <w:sz w:val="20"/>
                <w:szCs w:val="20"/>
              </w:rPr>
              <w:t>32. вул.Паркова, 2, смт. Чечельник, Чечельницький район, Вінницька область, 24800</w:t>
            </w:r>
          </w:p>
          <w:p w:rsidR="00696F48" w:rsidRPr="00454513" w:rsidRDefault="00696F48"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696F48" w:rsidRPr="00454513" w:rsidRDefault="00696F48" w:rsidP="00764580">
            <w:pPr>
              <w:jc w:val="both"/>
              <w:rPr>
                <w:sz w:val="20"/>
                <w:szCs w:val="20"/>
              </w:rPr>
            </w:pPr>
            <w:r w:rsidRPr="00454513">
              <w:rPr>
                <w:sz w:val="20"/>
                <w:szCs w:val="20"/>
              </w:rPr>
              <w:t>34. вул. Замкова,88 м. Ямпіль, Ямпільський район,  Вінницька область, 24500</w:t>
            </w:r>
          </w:p>
          <w:p w:rsidR="00696F48" w:rsidRPr="00454513" w:rsidRDefault="00696F48" w:rsidP="00764580">
            <w:pPr>
              <w:jc w:val="both"/>
              <w:rPr>
                <w:sz w:val="20"/>
                <w:szCs w:val="20"/>
              </w:rPr>
            </w:pPr>
            <w:r w:rsidRPr="00454513">
              <w:rPr>
                <w:sz w:val="20"/>
                <w:szCs w:val="20"/>
              </w:rPr>
              <w:t>35.  вул. Замостянська, 7, м. Вінниця, 21007</w:t>
            </w:r>
          </w:p>
          <w:p w:rsidR="00696F48" w:rsidRPr="00454513" w:rsidRDefault="00696F48" w:rsidP="00764580">
            <w:pPr>
              <w:jc w:val="both"/>
              <w:rPr>
                <w:sz w:val="20"/>
                <w:szCs w:val="20"/>
              </w:rPr>
            </w:pPr>
            <w:r w:rsidRPr="00454513">
              <w:rPr>
                <w:sz w:val="20"/>
                <w:szCs w:val="20"/>
              </w:rPr>
              <w:t xml:space="preserve">       вул. Брацлавська, 85, м. Вінниця, 21001</w:t>
            </w:r>
          </w:p>
          <w:p w:rsidR="00696F48" w:rsidRPr="00454513" w:rsidRDefault="00696F48" w:rsidP="00764580">
            <w:pPr>
              <w:jc w:val="both"/>
              <w:rPr>
                <w:sz w:val="20"/>
                <w:szCs w:val="20"/>
              </w:rPr>
            </w:pPr>
            <w:r w:rsidRPr="00454513">
              <w:rPr>
                <w:sz w:val="20"/>
                <w:szCs w:val="20"/>
              </w:rPr>
              <w:t xml:space="preserve">       пр. Космонавтів, 30, м. Вінниця, 21021</w:t>
            </w:r>
          </w:p>
          <w:p w:rsidR="00CB6767" w:rsidRPr="00E00828" w:rsidRDefault="00696F48" w:rsidP="00764580">
            <w:pPr>
              <w:rPr>
                <w:sz w:val="20"/>
                <w:szCs w:val="20"/>
              </w:rPr>
            </w:pPr>
            <w:r w:rsidRPr="00454513">
              <w:rPr>
                <w:sz w:val="20"/>
                <w:szCs w:val="20"/>
              </w:rPr>
              <w:t xml:space="preserve">       вул. Соборна, 59, м. Вінниця, 21049</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2.</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Інформація щодо режиму роботи центру надання адміністративних послуг</w:t>
            </w:r>
          </w:p>
        </w:tc>
        <w:tc>
          <w:tcPr>
            <w:tcW w:w="7229"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lastRenderedPageBreak/>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B6767" w:rsidRPr="00E00828"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3.</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7229" w:type="dxa"/>
            <w:shd w:val="clear" w:color="auto" w:fill="auto"/>
            <w:tcMar>
              <w:top w:w="150" w:type="dxa"/>
              <w:left w:w="150" w:type="dxa"/>
              <w:bottom w:w="150" w:type="dxa"/>
              <w:right w:w="150" w:type="dxa"/>
            </w:tcMar>
            <w:vAlign w:val="center"/>
            <w:hideMark/>
          </w:tcPr>
          <w:p w:rsidR="00483B80" w:rsidRPr="00483B80" w:rsidRDefault="00483B80" w:rsidP="00764580">
            <w:pPr>
              <w:rPr>
                <w:sz w:val="20"/>
                <w:szCs w:val="20"/>
              </w:rPr>
            </w:pPr>
            <w:r w:rsidRPr="00483B80">
              <w:rPr>
                <w:sz w:val="20"/>
                <w:szCs w:val="20"/>
              </w:rPr>
              <w:t>1. (04341)2-21-02, E-mail: barda@bigmir.net</w:t>
            </w:r>
          </w:p>
          <w:p w:rsidR="00483B80" w:rsidRPr="00483B80" w:rsidRDefault="00483B80" w:rsidP="00764580">
            <w:pPr>
              <w:rPr>
                <w:sz w:val="20"/>
                <w:szCs w:val="20"/>
              </w:rPr>
            </w:pPr>
            <w:r w:rsidRPr="00483B80">
              <w:rPr>
                <w:sz w:val="20"/>
                <w:szCs w:val="20"/>
              </w:rPr>
              <w:t xml:space="preserve">2. (04352)2-50-48, E-mail: adminvid_bershad@vin gov.ua  </w:t>
            </w:r>
          </w:p>
          <w:p w:rsidR="00483B80" w:rsidRPr="00483B80" w:rsidRDefault="00483B80" w:rsidP="00764580">
            <w:pPr>
              <w:rPr>
                <w:sz w:val="20"/>
                <w:szCs w:val="20"/>
              </w:rPr>
            </w:pPr>
            <w:r w:rsidRPr="00483B80">
              <w:rPr>
                <w:sz w:val="20"/>
                <w:szCs w:val="20"/>
              </w:rPr>
              <w:t>3. (0432) 50-86-31, E-mail: stehova@vmr.gov.ua</w:t>
            </w:r>
          </w:p>
          <w:p w:rsidR="00483B80" w:rsidRPr="00483B80" w:rsidRDefault="00483B80" w:rsidP="00764580">
            <w:pPr>
              <w:rPr>
                <w:sz w:val="20"/>
                <w:szCs w:val="20"/>
              </w:rPr>
            </w:pPr>
            <w:r w:rsidRPr="00483B80">
              <w:rPr>
                <w:sz w:val="20"/>
                <w:szCs w:val="20"/>
              </w:rPr>
              <w:t xml:space="preserve">    (0432) 50-86-20, E-mail: mryshchuk@vmr.gov.ua </w:t>
            </w:r>
          </w:p>
          <w:p w:rsidR="00483B80" w:rsidRPr="00483B80" w:rsidRDefault="00483B80" w:rsidP="00764580">
            <w:pPr>
              <w:rPr>
                <w:sz w:val="20"/>
                <w:szCs w:val="20"/>
              </w:rPr>
            </w:pPr>
            <w:r w:rsidRPr="00483B80">
              <w:rPr>
                <w:sz w:val="20"/>
                <w:szCs w:val="20"/>
              </w:rPr>
              <w:t xml:space="preserve">    (0432) 50-86-40, E-mail: kravets@vmr.gov.ua </w:t>
            </w:r>
          </w:p>
          <w:p w:rsidR="00483B80" w:rsidRPr="00483B80" w:rsidRDefault="00483B80" w:rsidP="00764580">
            <w:pPr>
              <w:rPr>
                <w:sz w:val="20"/>
                <w:szCs w:val="20"/>
              </w:rPr>
            </w:pPr>
            <w:r w:rsidRPr="00483B80">
              <w:rPr>
                <w:sz w:val="20"/>
                <w:szCs w:val="20"/>
              </w:rPr>
              <w:t xml:space="preserve">    (0432) 59-50-67, E-mail: ischuk@vmr.gov.ua  </w:t>
            </w:r>
          </w:p>
          <w:p w:rsidR="00483B80" w:rsidRPr="00483B80" w:rsidRDefault="00483B80" w:rsidP="00764580">
            <w:pPr>
              <w:rPr>
                <w:sz w:val="20"/>
                <w:szCs w:val="20"/>
              </w:rPr>
            </w:pPr>
            <w:r w:rsidRPr="00483B80">
              <w:rPr>
                <w:sz w:val="20"/>
                <w:szCs w:val="20"/>
              </w:rPr>
              <w:t>4. (04334) 2-65-16, E-mail: haisyn-adm@i.ua</w:t>
            </w:r>
          </w:p>
          <w:p w:rsidR="00483B80" w:rsidRPr="00483B80" w:rsidRDefault="00483B80" w:rsidP="00764580">
            <w:pPr>
              <w:rPr>
                <w:sz w:val="20"/>
                <w:szCs w:val="20"/>
              </w:rPr>
            </w:pPr>
            <w:r w:rsidRPr="00483B80">
              <w:rPr>
                <w:sz w:val="20"/>
                <w:szCs w:val="20"/>
              </w:rPr>
              <w:t>5. (04334)2-65-16; моб. тел. (066)5680238, E-mail: tsnap_gai@ukr.net</w:t>
            </w:r>
          </w:p>
          <w:p w:rsidR="00483B80" w:rsidRPr="00483B80" w:rsidRDefault="00483B80" w:rsidP="00764580">
            <w:pPr>
              <w:rPr>
                <w:sz w:val="20"/>
                <w:szCs w:val="20"/>
              </w:rPr>
            </w:pPr>
            <w:r w:rsidRPr="00483B80">
              <w:rPr>
                <w:sz w:val="20"/>
                <w:szCs w:val="20"/>
              </w:rPr>
              <w:t>6. +(38063)311-44-03; E-mail: krasnopilka.otg@gmail.com</w:t>
            </w:r>
          </w:p>
          <w:p w:rsidR="00483B80" w:rsidRPr="00483B80" w:rsidRDefault="00483B80" w:rsidP="00764580">
            <w:pPr>
              <w:rPr>
                <w:sz w:val="20"/>
                <w:szCs w:val="20"/>
              </w:rPr>
            </w:pPr>
            <w:r w:rsidRPr="00483B80">
              <w:rPr>
                <w:sz w:val="20"/>
                <w:szCs w:val="20"/>
              </w:rPr>
              <w:t>7. (04332) 5-11-78, E-mail: chnap@zhmr.gov.ua</w:t>
            </w:r>
          </w:p>
          <w:p w:rsidR="00483B80" w:rsidRPr="00483B80" w:rsidRDefault="00483B80" w:rsidP="00764580">
            <w:pPr>
              <w:rPr>
                <w:sz w:val="20"/>
                <w:szCs w:val="20"/>
              </w:rPr>
            </w:pPr>
            <w:r w:rsidRPr="00483B80">
              <w:rPr>
                <w:sz w:val="20"/>
                <w:szCs w:val="20"/>
              </w:rPr>
              <w:t>8. (04345)2-23-13, E-mail: Illintsi_TSNAP@vin.gov.ua</w:t>
            </w:r>
          </w:p>
          <w:p w:rsidR="00483B80" w:rsidRPr="00483B80" w:rsidRDefault="00483B80" w:rsidP="00764580">
            <w:pPr>
              <w:rPr>
                <w:sz w:val="20"/>
                <w:szCs w:val="20"/>
              </w:rPr>
            </w:pPr>
            <w:r w:rsidRPr="00483B80">
              <w:rPr>
                <w:sz w:val="20"/>
                <w:szCs w:val="20"/>
              </w:rPr>
              <w:t>9. (04333) 2-45-18, E-mail: vin_kalinovka@ukr.net</w:t>
            </w:r>
          </w:p>
          <w:p w:rsidR="00483B80" w:rsidRPr="00483B80" w:rsidRDefault="00483B80" w:rsidP="00764580">
            <w:pPr>
              <w:rPr>
                <w:sz w:val="20"/>
                <w:szCs w:val="20"/>
              </w:rPr>
            </w:pPr>
            <w:r w:rsidRPr="00483B80">
              <w:rPr>
                <w:sz w:val="20"/>
                <w:szCs w:val="20"/>
              </w:rPr>
              <w:t>10. (04333)2-21-99, E-mail: mailto:cnap.kalinovka@ukr.net</w:t>
            </w:r>
          </w:p>
          <w:p w:rsidR="00483B80" w:rsidRPr="00483B80" w:rsidRDefault="00483B80" w:rsidP="00764580">
            <w:pPr>
              <w:rPr>
                <w:sz w:val="20"/>
                <w:szCs w:val="20"/>
              </w:rPr>
            </w:pPr>
            <w:r w:rsidRPr="00483B80">
              <w:rPr>
                <w:sz w:val="20"/>
                <w:szCs w:val="20"/>
              </w:rPr>
              <w:t>11. (04342) 2-24-13, (04342) 2-31-68, E-mail: cas@komr.gov.ua</w:t>
            </w:r>
          </w:p>
          <w:p w:rsidR="00483B80" w:rsidRPr="00483B80" w:rsidRDefault="00483B80" w:rsidP="00764580">
            <w:pPr>
              <w:rPr>
                <w:sz w:val="20"/>
                <w:szCs w:val="20"/>
              </w:rPr>
            </w:pPr>
            <w:r w:rsidRPr="00483B80">
              <w:rPr>
                <w:sz w:val="20"/>
                <w:szCs w:val="20"/>
              </w:rPr>
              <w:t>12. (04340) 2-24-43, E-mail: kryzh.dozvil@ukr.net</w:t>
            </w:r>
          </w:p>
          <w:p w:rsidR="00483B80" w:rsidRPr="00483B80" w:rsidRDefault="00483B80" w:rsidP="00764580">
            <w:pPr>
              <w:rPr>
                <w:sz w:val="20"/>
                <w:szCs w:val="20"/>
              </w:rPr>
            </w:pPr>
            <w:r w:rsidRPr="00483B80">
              <w:rPr>
                <w:sz w:val="20"/>
                <w:szCs w:val="20"/>
              </w:rPr>
              <w:t>13. (04358)2-19-88, E-mail:lup_admintsmtr@ukr.net</w:t>
            </w:r>
          </w:p>
          <w:p w:rsidR="00483B80" w:rsidRPr="00483B80" w:rsidRDefault="00483B80" w:rsidP="00764580">
            <w:pPr>
              <w:rPr>
                <w:sz w:val="20"/>
                <w:szCs w:val="20"/>
              </w:rPr>
            </w:pPr>
            <w:r w:rsidRPr="00483B80">
              <w:rPr>
                <w:sz w:val="20"/>
                <w:szCs w:val="20"/>
              </w:rPr>
              <w:t>14. (04347)2-02-00, E-mail: litynrda_informsektor@vin.gov.ua</w:t>
            </w:r>
          </w:p>
          <w:p w:rsidR="00483B80" w:rsidRPr="00483B80" w:rsidRDefault="00483B80" w:rsidP="00764580">
            <w:pPr>
              <w:rPr>
                <w:sz w:val="20"/>
                <w:szCs w:val="20"/>
              </w:rPr>
            </w:pPr>
            <w:r w:rsidRPr="00483B80">
              <w:rPr>
                <w:sz w:val="20"/>
                <w:szCs w:val="20"/>
              </w:rPr>
              <w:t>15. (04337)6-61-93, E-mail: poslugi@mpmr.gov.ua</w:t>
            </w:r>
          </w:p>
          <w:p w:rsidR="00483B80" w:rsidRPr="00483B80" w:rsidRDefault="00483B80" w:rsidP="00764580">
            <w:pPr>
              <w:rPr>
                <w:sz w:val="20"/>
                <w:szCs w:val="20"/>
              </w:rPr>
            </w:pPr>
            <w:r w:rsidRPr="00483B80">
              <w:rPr>
                <w:sz w:val="20"/>
                <w:szCs w:val="20"/>
              </w:rPr>
              <w:t>16.  (04356)2-12-05, E-mail: cnap@vin.gov.ua</w:t>
            </w:r>
          </w:p>
          <w:p w:rsidR="00483B80" w:rsidRPr="00483B80" w:rsidRDefault="00483B80" w:rsidP="00764580">
            <w:pPr>
              <w:rPr>
                <w:sz w:val="20"/>
                <w:szCs w:val="20"/>
              </w:rPr>
            </w:pPr>
            <w:r w:rsidRPr="00483B80">
              <w:rPr>
                <w:sz w:val="20"/>
                <w:szCs w:val="20"/>
              </w:rPr>
              <w:t>17. (04331) 2-36-69, E-mail: nemcnap@ukr.net</w:t>
            </w:r>
          </w:p>
          <w:p w:rsidR="00483B80" w:rsidRPr="00483B80" w:rsidRDefault="00483B80" w:rsidP="00764580">
            <w:pPr>
              <w:rPr>
                <w:sz w:val="20"/>
                <w:szCs w:val="20"/>
              </w:rPr>
            </w:pPr>
            <w:r w:rsidRPr="00483B80">
              <w:rPr>
                <w:sz w:val="20"/>
                <w:szCs w:val="20"/>
              </w:rPr>
              <w:t>18. (04331)2-29-64, E-mail: nemcnap@gmail.com</w:t>
            </w:r>
          </w:p>
          <w:p w:rsidR="00483B80" w:rsidRPr="00483B80" w:rsidRDefault="00483B80" w:rsidP="00764580">
            <w:pPr>
              <w:rPr>
                <w:sz w:val="20"/>
                <w:szCs w:val="20"/>
              </w:rPr>
            </w:pPr>
            <w:r w:rsidRPr="00483B80">
              <w:rPr>
                <w:sz w:val="20"/>
                <w:szCs w:val="20"/>
              </w:rPr>
              <w:t>19. (04330) 2-11-78, E-mail: sektorcnap@ukr.net</w:t>
            </w:r>
          </w:p>
          <w:p w:rsidR="00483B80" w:rsidRPr="00483B80" w:rsidRDefault="00483B80" w:rsidP="00764580">
            <w:pPr>
              <w:rPr>
                <w:sz w:val="20"/>
                <w:szCs w:val="20"/>
              </w:rPr>
            </w:pPr>
            <w:r w:rsidRPr="00483B80">
              <w:rPr>
                <w:sz w:val="20"/>
                <w:szCs w:val="20"/>
              </w:rPr>
              <w:t>20. (04349) 2-19-20, E-mail: cnap_psch@ukr.net</w:t>
            </w:r>
          </w:p>
          <w:p w:rsidR="00483B80" w:rsidRPr="00483B80" w:rsidRDefault="00483B80" w:rsidP="00764580">
            <w:pPr>
              <w:rPr>
                <w:sz w:val="20"/>
                <w:szCs w:val="20"/>
              </w:rPr>
            </w:pPr>
            <w:r w:rsidRPr="00483B80">
              <w:rPr>
                <w:sz w:val="20"/>
                <w:szCs w:val="20"/>
              </w:rPr>
              <w:t>21. (04346)2-11-49, E-mail: zamoroka2016@ukr.net</w:t>
            </w:r>
          </w:p>
          <w:p w:rsidR="00483B80" w:rsidRPr="00483B80" w:rsidRDefault="00483B80" w:rsidP="00764580">
            <w:pPr>
              <w:rPr>
                <w:sz w:val="20"/>
                <w:szCs w:val="20"/>
              </w:rPr>
            </w:pPr>
            <w:r w:rsidRPr="00483B80">
              <w:rPr>
                <w:sz w:val="20"/>
                <w:szCs w:val="20"/>
              </w:rPr>
              <w:t>22. (04353) 2-19-09, E-mail: teplikcnap@ukr.net</w:t>
            </w:r>
          </w:p>
          <w:p w:rsidR="00483B80" w:rsidRPr="00483B80" w:rsidRDefault="00483B80" w:rsidP="00764580">
            <w:pPr>
              <w:rPr>
                <w:sz w:val="20"/>
                <w:szCs w:val="20"/>
              </w:rPr>
            </w:pPr>
            <w:r w:rsidRPr="00483B80">
              <w:rPr>
                <w:sz w:val="20"/>
                <w:szCs w:val="20"/>
              </w:rPr>
              <w:t>23. (04353)3-11-38, E-mail: sobolivka_sr@teprada.gov.ua</w:t>
            </w:r>
          </w:p>
          <w:p w:rsidR="00483B80" w:rsidRPr="00483B80" w:rsidRDefault="00483B80" w:rsidP="00764580">
            <w:pPr>
              <w:rPr>
                <w:sz w:val="20"/>
                <w:szCs w:val="20"/>
              </w:rPr>
            </w:pPr>
            <w:r w:rsidRPr="00483B80">
              <w:rPr>
                <w:sz w:val="20"/>
                <w:szCs w:val="20"/>
              </w:rPr>
              <w:t>24. (04355)2-16-05, 2-14-88, E-mail: tyvrivska-rda.gov.ua</w:t>
            </w:r>
          </w:p>
          <w:p w:rsidR="00483B80" w:rsidRPr="00483B80" w:rsidRDefault="00483B80" w:rsidP="00764580">
            <w:pPr>
              <w:rPr>
                <w:sz w:val="20"/>
                <w:szCs w:val="20"/>
              </w:rPr>
            </w:pPr>
            <w:r w:rsidRPr="00483B80">
              <w:rPr>
                <w:sz w:val="20"/>
                <w:szCs w:val="20"/>
              </w:rPr>
              <w:t>25. (04355)3-30-68,  E-mail: cnapgnivan@ukr.net</w:t>
            </w:r>
          </w:p>
          <w:p w:rsidR="00483B80" w:rsidRPr="00483B80" w:rsidRDefault="00483B80" w:rsidP="00764580">
            <w:pPr>
              <w:rPr>
                <w:sz w:val="20"/>
                <w:szCs w:val="20"/>
              </w:rPr>
            </w:pPr>
            <w:r w:rsidRPr="00483B80">
              <w:rPr>
                <w:sz w:val="20"/>
                <w:szCs w:val="20"/>
              </w:rPr>
              <w:t>26. (04348)2-15-76, E-mail: tomcnap@vin.gov.ua</w:t>
            </w:r>
          </w:p>
          <w:p w:rsidR="00483B80" w:rsidRPr="00483B80" w:rsidRDefault="00483B80" w:rsidP="00764580">
            <w:pPr>
              <w:rPr>
                <w:sz w:val="20"/>
                <w:szCs w:val="20"/>
              </w:rPr>
            </w:pPr>
            <w:r w:rsidRPr="00483B80">
              <w:rPr>
                <w:sz w:val="20"/>
                <w:szCs w:val="20"/>
              </w:rPr>
              <w:t>27. (04343)2-12-50, Е-mail: trost.znap@vin.gov.ua</w:t>
            </w:r>
          </w:p>
          <w:p w:rsidR="00483B80" w:rsidRPr="00483B80" w:rsidRDefault="00483B80" w:rsidP="00764580">
            <w:pPr>
              <w:rPr>
                <w:sz w:val="20"/>
                <w:szCs w:val="20"/>
              </w:rPr>
            </w:pPr>
            <w:r w:rsidRPr="00483B80">
              <w:rPr>
                <w:sz w:val="20"/>
                <w:szCs w:val="20"/>
              </w:rPr>
              <w:t>28. (04343)6-14-84, E-mail: administrator_lad@ukr.net</w:t>
            </w:r>
          </w:p>
          <w:p w:rsidR="00483B80" w:rsidRPr="00483B80" w:rsidRDefault="00483B80" w:rsidP="00764580">
            <w:pPr>
              <w:rPr>
                <w:sz w:val="20"/>
                <w:szCs w:val="20"/>
              </w:rPr>
            </w:pPr>
            <w:r w:rsidRPr="00483B80">
              <w:rPr>
                <w:sz w:val="20"/>
                <w:szCs w:val="20"/>
              </w:rPr>
              <w:lastRenderedPageBreak/>
              <w:t>29. (04335) 2-10-30, E-mail: tul-tsnap@ukr.net</w:t>
            </w:r>
          </w:p>
          <w:p w:rsidR="00483B80" w:rsidRPr="00483B80" w:rsidRDefault="00483B80" w:rsidP="00764580">
            <w:pPr>
              <w:rPr>
                <w:sz w:val="20"/>
                <w:szCs w:val="20"/>
              </w:rPr>
            </w:pPr>
            <w:r w:rsidRPr="00483B80">
              <w:rPr>
                <w:sz w:val="20"/>
                <w:szCs w:val="20"/>
              </w:rPr>
              <w:t>30. (04338) 2-20-85, E-mail: admincentr-hm@uk.net</w:t>
            </w:r>
          </w:p>
          <w:p w:rsidR="00483B80" w:rsidRPr="00483B80" w:rsidRDefault="00483B80" w:rsidP="00764580">
            <w:pPr>
              <w:rPr>
                <w:sz w:val="20"/>
                <w:szCs w:val="20"/>
              </w:rPr>
            </w:pPr>
            <w:r w:rsidRPr="00483B80">
              <w:rPr>
                <w:sz w:val="20"/>
                <w:szCs w:val="20"/>
              </w:rPr>
              <w:t>31. (04357) 2-10-93, E-mail: chernivtsicnap@gmail.com</w:t>
            </w:r>
          </w:p>
          <w:p w:rsidR="00483B80" w:rsidRPr="00483B80" w:rsidRDefault="00483B80" w:rsidP="00764580">
            <w:pPr>
              <w:rPr>
                <w:sz w:val="20"/>
                <w:szCs w:val="20"/>
              </w:rPr>
            </w:pPr>
            <w:r w:rsidRPr="00483B80">
              <w:rPr>
                <w:sz w:val="20"/>
                <w:szCs w:val="20"/>
              </w:rPr>
              <w:t>32. (04351)2-13-56, Е-mail: cnapchech@i.ua</w:t>
            </w:r>
          </w:p>
          <w:p w:rsidR="00483B80" w:rsidRPr="00483B80" w:rsidRDefault="00483B80" w:rsidP="00764580">
            <w:pPr>
              <w:rPr>
                <w:sz w:val="20"/>
                <w:szCs w:val="20"/>
              </w:rPr>
            </w:pPr>
            <w:r w:rsidRPr="00483B80">
              <w:rPr>
                <w:sz w:val="20"/>
                <w:szCs w:val="20"/>
              </w:rPr>
              <w:t>33. (04344) 2-23-47, E-mail: сnapshargorod@ukr.net</w:t>
            </w:r>
          </w:p>
          <w:p w:rsidR="00483B80" w:rsidRPr="00483B80" w:rsidRDefault="00483B80" w:rsidP="00764580">
            <w:pPr>
              <w:rPr>
                <w:sz w:val="20"/>
                <w:szCs w:val="20"/>
              </w:rPr>
            </w:pPr>
            <w:r w:rsidRPr="00483B80">
              <w:rPr>
                <w:sz w:val="20"/>
                <w:szCs w:val="20"/>
              </w:rPr>
              <w:t>34. (04336) 2-22-33, E-mail: yampilcnap@ukr.net</w:t>
            </w:r>
          </w:p>
          <w:p w:rsidR="00483B80" w:rsidRPr="00483B80" w:rsidRDefault="00483B80" w:rsidP="00764580">
            <w:pPr>
              <w:rPr>
                <w:sz w:val="20"/>
                <w:szCs w:val="20"/>
              </w:rPr>
            </w:pPr>
            <w:r w:rsidRPr="00483B80">
              <w:rPr>
                <w:sz w:val="20"/>
                <w:szCs w:val="20"/>
              </w:rPr>
              <w:t xml:space="preserve">35. (0432) 50-86-31, E-mail: stehova@vmr.gov.ua </w:t>
            </w:r>
          </w:p>
          <w:p w:rsidR="00483B80" w:rsidRPr="00483B80" w:rsidRDefault="00483B80" w:rsidP="00764580">
            <w:pPr>
              <w:rPr>
                <w:sz w:val="20"/>
                <w:szCs w:val="20"/>
              </w:rPr>
            </w:pPr>
            <w:r w:rsidRPr="00483B80">
              <w:rPr>
                <w:sz w:val="20"/>
                <w:szCs w:val="20"/>
              </w:rPr>
              <w:t xml:space="preserve">      (0432) 50-86-20, E-mail: mryshchuk@vmr.gov.ua </w:t>
            </w:r>
          </w:p>
          <w:p w:rsidR="00483B80" w:rsidRPr="00483B80" w:rsidRDefault="00483B80" w:rsidP="00764580">
            <w:pPr>
              <w:rPr>
                <w:sz w:val="20"/>
                <w:szCs w:val="20"/>
              </w:rPr>
            </w:pPr>
            <w:r w:rsidRPr="00483B80">
              <w:rPr>
                <w:sz w:val="20"/>
                <w:szCs w:val="20"/>
              </w:rPr>
              <w:t xml:space="preserve">      (0432) 50-86-40, E-mail: kravets@vmr.gov.ua </w:t>
            </w:r>
          </w:p>
          <w:p w:rsidR="00CB6767" w:rsidRPr="00E00828" w:rsidRDefault="00483B80" w:rsidP="00764580">
            <w:pPr>
              <w:rPr>
                <w:sz w:val="20"/>
                <w:szCs w:val="20"/>
              </w:rPr>
            </w:pPr>
            <w:r w:rsidRPr="00483B80">
              <w:rPr>
                <w:sz w:val="20"/>
                <w:szCs w:val="20"/>
              </w:rPr>
              <w:t xml:space="preserve">      (0432) 59-50-67, E-mail: ischuk@vmr.gov.ua</w:t>
            </w:r>
          </w:p>
        </w:tc>
      </w:tr>
      <w:tr w:rsidR="00CB6767" w:rsidRPr="00E00828" w:rsidTr="00370B5D">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4.</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Закони України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Стаття 24 Закону України “Про Державний земельний кадастр”</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5.</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Кабінету Міністрів України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6.</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центральних органів виконавчої влади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7.</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370B5D">
        <w:tc>
          <w:tcPr>
            <w:tcW w:w="9776"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8.</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Підстава для одержання адміністративної послуги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державну реєстрацію земельної ділянки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9.</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497E22" w:rsidRPr="00E00828" w:rsidRDefault="00497E22" w:rsidP="00764580">
            <w:pPr>
              <w:pStyle w:val="a3"/>
              <w:spacing w:before="0" w:beforeAutospacing="0" w:after="0" w:afterAutospacing="0"/>
              <w:rPr>
                <w:sz w:val="20"/>
                <w:szCs w:val="20"/>
                <w:lang w:val="uk-UA"/>
              </w:rPr>
            </w:pP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E00828" w:rsidRDefault="00497E22" w:rsidP="00764580">
            <w:pPr>
              <w:pStyle w:val="a3"/>
              <w:spacing w:before="0" w:beforeAutospacing="0" w:after="0" w:afterAutospacing="0"/>
              <w:rPr>
                <w:sz w:val="20"/>
                <w:szCs w:val="20"/>
                <w:lang w:val="uk-UA"/>
              </w:rPr>
            </w:pP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10.</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11.</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Платність (безоплатність) надання адміністративної послуги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Безоплатно</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12.</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Строк надання адміністративної послуги</w:t>
            </w:r>
          </w:p>
        </w:tc>
        <w:tc>
          <w:tcPr>
            <w:tcW w:w="7229" w:type="dxa"/>
            <w:shd w:val="clear" w:color="auto" w:fill="auto"/>
            <w:tcMar>
              <w:top w:w="150" w:type="dxa"/>
              <w:left w:w="150" w:type="dxa"/>
              <w:bottom w:w="150" w:type="dxa"/>
              <w:right w:w="150" w:type="dxa"/>
            </w:tcMar>
            <w:vAlign w:val="center"/>
            <w:hideMark/>
          </w:tcPr>
          <w:p w:rsidR="00D5028C" w:rsidRPr="00E00828" w:rsidRDefault="00CB6767" w:rsidP="00764580">
            <w:pPr>
              <w:rPr>
                <w:sz w:val="20"/>
                <w:szCs w:val="20"/>
              </w:rPr>
            </w:pPr>
            <w:r w:rsidRPr="00E00828">
              <w:rPr>
                <w:sz w:val="20"/>
                <w:szCs w:val="20"/>
              </w:rPr>
              <w:t>14 календарних днів з дня реєстрації відповідної заяви у територіальному органі Держгеокадастру</w:t>
            </w:r>
            <w:r w:rsidR="00D5028C" w:rsidRPr="00E00828">
              <w:rPr>
                <w:sz w:val="20"/>
                <w:szCs w:val="20"/>
              </w:rPr>
              <w:t xml:space="preserve"> </w:t>
            </w:r>
          </w:p>
          <w:p w:rsidR="00CB6767" w:rsidRPr="00E00828" w:rsidRDefault="00D5028C" w:rsidP="00764580">
            <w:pPr>
              <w:rPr>
                <w:sz w:val="20"/>
                <w:szCs w:val="20"/>
              </w:rPr>
            </w:pPr>
            <w:r w:rsidRPr="00E00828">
              <w:rPr>
                <w:sz w:val="20"/>
                <w:szCs w:val="20"/>
              </w:rPr>
              <w:t xml:space="preserve">(7 </w:t>
            </w:r>
            <w:r w:rsidR="00340D46" w:rsidRPr="00E00828">
              <w:rPr>
                <w:sz w:val="20"/>
                <w:szCs w:val="20"/>
              </w:rPr>
              <w:t>робочих днів</w:t>
            </w:r>
            <w:r w:rsidR="00340D46" w:rsidRPr="00E00828">
              <w:rPr>
                <w:sz w:val="28"/>
                <w:szCs w:val="28"/>
              </w:rPr>
              <w:t xml:space="preserve"> </w:t>
            </w:r>
            <w:r w:rsidRPr="00E00828">
              <w:rPr>
                <w:sz w:val="20"/>
                <w:szCs w:val="20"/>
              </w:rPr>
              <w:t>з дня реєстрації відповідної заяви у територіальному органі Держгеокадастру</w:t>
            </w:r>
            <w:r w:rsidR="008F2499" w:rsidRPr="00E00828">
              <w:rPr>
                <w:sz w:val="20"/>
                <w:szCs w:val="20"/>
              </w:rPr>
              <w:t>*</w:t>
            </w:r>
            <w:r w:rsidR="001C55C5" w:rsidRPr="00E00828">
              <w:rPr>
                <w:sz w:val="20"/>
                <w:szCs w:val="20"/>
              </w:rPr>
              <w:t>*</w:t>
            </w:r>
            <w:r w:rsidR="008F2499" w:rsidRPr="00E00828">
              <w:rPr>
                <w:sz w:val="20"/>
                <w:szCs w:val="20"/>
              </w:rPr>
              <w:t>)</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13.</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Перелік підстав для відмови у наданні адміністративної послуги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3. Розташування земельної ділянки на території дії повноважень іншого Державного кадастрового реєстратора</w:t>
            </w:r>
            <w:r w:rsidR="003749C5" w:rsidRPr="00E00828">
              <w:rPr>
                <w:sz w:val="20"/>
                <w:szCs w:val="20"/>
                <w:lang w:val="uk-UA"/>
              </w:rPr>
              <w:t>***</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14.</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Результат надання адміністративної послуги</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Повідомлення про відмову в прийнятті заяви про державну реєстрацію земельної ділянки</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Рішення про відмову у здійсненні державної реєстрації земельної ділянки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15.</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Способи отримання відповіді (результату)</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E00828" w:rsidTr="00370B5D">
        <w:tc>
          <w:tcPr>
            <w:tcW w:w="559"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16.</w:t>
            </w:r>
          </w:p>
        </w:tc>
        <w:tc>
          <w:tcPr>
            <w:tcW w:w="1988"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Примітка</w:t>
            </w:r>
          </w:p>
        </w:tc>
        <w:tc>
          <w:tcPr>
            <w:tcW w:w="7229" w:type="dxa"/>
            <w:shd w:val="clear" w:color="auto" w:fill="auto"/>
            <w:tcMar>
              <w:top w:w="150" w:type="dxa"/>
              <w:left w:w="150" w:type="dxa"/>
              <w:bottom w:w="150" w:type="dxa"/>
              <w:right w:w="150" w:type="dxa"/>
            </w:tcMar>
            <w:vAlign w:val="center"/>
            <w:hideMark/>
          </w:tcPr>
          <w:p w:rsidR="00CB6767" w:rsidRPr="00E00828" w:rsidRDefault="00CB6767" w:rsidP="00764580">
            <w:pPr>
              <w:jc w:val="both"/>
              <w:rPr>
                <w:sz w:val="20"/>
                <w:szCs w:val="20"/>
              </w:rPr>
            </w:pPr>
            <w:r w:rsidRPr="00E00828">
              <w:rPr>
                <w:sz w:val="20"/>
                <w:szCs w:val="20"/>
              </w:rPr>
              <w:t>*Форма заяви про державну реєстрацію земельної ділянки наведено у додатку до Типової інформаційної картки адміністративної послуги</w:t>
            </w:r>
            <w:r w:rsidR="002A6CFA" w:rsidRPr="00E00828">
              <w:rPr>
                <w:sz w:val="20"/>
                <w:szCs w:val="20"/>
              </w:rPr>
              <w:t>.</w:t>
            </w:r>
          </w:p>
          <w:p w:rsidR="00900A9A" w:rsidRPr="00E00828" w:rsidRDefault="00D74157" w:rsidP="00764580">
            <w:pPr>
              <w:pStyle w:val="ShapkaDocumentu"/>
              <w:spacing w:after="0"/>
              <w:ind w:left="0"/>
              <w:jc w:val="both"/>
              <w:rPr>
                <w:rFonts w:ascii="Times New Roman" w:hAnsi="Times New Roman"/>
                <w:sz w:val="20"/>
              </w:rPr>
            </w:pPr>
            <w:r w:rsidRPr="00E00828">
              <w:rPr>
                <w:rFonts w:ascii="Times New Roman" w:hAnsi="Times New Roman"/>
                <w:sz w:val="20"/>
              </w:rPr>
              <w:t xml:space="preserve">** </w:t>
            </w:r>
            <w:r w:rsidR="00B50F50" w:rsidRPr="00E00828">
              <w:rPr>
                <w:rFonts w:ascii="Times New Roman" w:hAnsi="Times New Roman"/>
                <w:sz w:val="20"/>
              </w:rPr>
              <w:t>Відповідно до Тимчасового порядку</w:t>
            </w:r>
            <w:r w:rsidR="00567EE0" w:rsidRPr="00E00828">
              <w:rPr>
                <w:rFonts w:ascii="Times New Roman" w:hAnsi="Times New Roman"/>
                <w:sz w:val="20"/>
              </w:rPr>
              <w:t xml:space="preserve"> </w:t>
            </w:r>
            <w:r w:rsidR="00B50F50" w:rsidRPr="00E00828">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E00828">
              <w:rPr>
                <w:rFonts w:ascii="Times New Roman" w:hAnsi="Times New Roman"/>
                <w:sz w:val="20"/>
              </w:rPr>
              <w:t xml:space="preserve"> </w:t>
            </w:r>
            <w:r w:rsidR="00B50F50" w:rsidRPr="00E00828">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E00828">
              <w:rPr>
                <w:rFonts w:ascii="Times New Roman" w:hAnsi="Times New Roman"/>
                <w:sz w:val="20"/>
              </w:rPr>
              <w:t xml:space="preserve">, </w:t>
            </w:r>
            <w:r w:rsidR="00900A9A" w:rsidRPr="00E00828">
              <w:rPr>
                <w:rFonts w:ascii="Times New Roman" w:hAnsi="Times New Roman"/>
                <w:sz w:val="20"/>
              </w:rPr>
              <w:t>затвердженого постановою Кабінету Міністрів України від 3 червня 2020 р. № 455.</w:t>
            </w:r>
          </w:p>
          <w:p w:rsidR="003749C5" w:rsidRPr="00E00828" w:rsidRDefault="003749C5" w:rsidP="00764580">
            <w:pPr>
              <w:pStyle w:val="ShapkaDocumentu"/>
              <w:spacing w:after="0"/>
              <w:ind w:left="0"/>
              <w:jc w:val="both"/>
              <w:rPr>
                <w:rFonts w:ascii="Times New Roman" w:hAnsi="Times New Roman"/>
                <w:sz w:val="20"/>
              </w:rPr>
            </w:pPr>
            <w:r w:rsidRPr="00E00828">
              <w:rPr>
                <w:rFonts w:ascii="Times New Roman" w:hAnsi="Times New Roman"/>
                <w:b/>
                <w:sz w:val="20"/>
              </w:rPr>
              <w:t xml:space="preserve">*** </w:t>
            </w:r>
            <w:r w:rsidRPr="00E00828">
              <w:rPr>
                <w:rFonts w:ascii="Times New Roman" w:hAnsi="Times New Roman"/>
                <w:sz w:val="20"/>
              </w:rPr>
              <w:t>Не застосовується</w:t>
            </w:r>
            <w:r w:rsidRPr="00E00828">
              <w:rPr>
                <w:rFonts w:ascii="Times New Roman" w:hAnsi="Times New Roman"/>
                <w:b/>
                <w:sz w:val="20"/>
              </w:rPr>
              <w:t xml:space="preserve"> </w:t>
            </w:r>
            <w:r w:rsidRPr="00E00828">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E00828" w:rsidRDefault="00D74157" w:rsidP="00764580">
            <w:pPr>
              <w:rPr>
                <w:sz w:val="20"/>
                <w:szCs w:val="20"/>
              </w:rPr>
            </w:pPr>
          </w:p>
        </w:tc>
      </w:tr>
    </w:tbl>
    <w:p w:rsidR="00CE0E7C" w:rsidRPr="00E00828" w:rsidRDefault="00CE0E7C" w:rsidP="00764580">
      <w:pPr>
        <w:pStyle w:val="a3"/>
        <w:spacing w:before="0" w:beforeAutospacing="0" w:after="0" w:afterAutospacing="0"/>
        <w:jc w:val="right"/>
        <w:rPr>
          <w:lang w:val="uk-UA"/>
        </w:rPr>
      </w:pPr>
    </w:p>
    <w:p w:rsidR="00CB6767" w:rsidRPr="00E00828" w:rsidRDefault="00CB6767" w:rsidP="00764580">
      <w:pPr>
        <w:pStyle w:val="a3"/>
        <w:spacing w:before="0" w:beforeAutospacing="0" w:after="0" w:afterAutospacing="0"/>
        <w:ind w:left="5670"/>
        <w:rPr>
          <w:lang w:val="uk-UA"/>
        </w:rPr>
      </w:pPr>
      <w:r w:rsidRPr="00E00828">
        <w:rPr>
          <w:lang w:val="uk-UA"/>
        </w:rPr>
        <w:lastRenderedPageBreak/>
        <w:t>Додаток</w:t>
      </w:r>
    </w:p>
    <w:p w:rsidR="00CB6767" w:rsidRPr="00E00828" w:rsidRDefault="00CB6767" w:rsidP="00764580">
      <w:pPr>
        <w:pStyle w:val="a3"/>
        <w:spacing w:before="0" w:beforeAutospacing="0" w:after="0" w:afterAutospacing="0"/>
        <w:ind w:left="5670"/>
        <w:rPr>
          <w:lang w:val="uk-UA"/>
        </w:rPr>
      </w:pPr>
      <w:r w:rsidRPr="00E00828">
        <w:rPr>
          <w:lang w:val="uk-UA"/>
        </w:rPr>
        <w:t>до Типової інформаційної картки</w:t>
      </w:r>
      <w:r w:rsidRPr="00E00828">
        <w:rPr>
          <w:lang w:val="uk-UA"/>
        </w:rPr>
        <w:br/>
        <w:t>адміністративної послуги д</w:t>
      </w:r>
      <w:r w:rsidR="00CE0E7C" w:rsidRPr="00E00828">
        <w:rPr>
          <w:lang w:val="uk-UA"/>
        </w:rPr>
        <w:t xml:space="preserve">ержавна реєстрація </w:t>
      </w:r>
      <w:r w:rsidRPr="00E00828">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356831" w:rsidRPr="00E00828">
        <w:tc>
          <w:tcPr>
            <w:tcW w:w="22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ind w:left="4623"/>
              <w:jc w:val="center"/>
            </w:pPr>
            <w:r w:rsidRPr="00E00828">
              <w:t>Державному кадастровому реєстратору</w:t>
            </w:r>
            <w:r w:rsidRPr="00E00828">
              <w:br/>
              <w:t>________________________________________</w:t>
            </w:r>
            <w:r w:rsidRPr="00E00828">
              <w:br/>
            </w:r>
            <w:r w:rsidRPr="00E00828">
              <w:rPr>
                <w:rStyle w:val="rvts82"/>
                <w:color w:val="000000"/>
                <w:sz w:val="20"/>
                <w:szCs w:val="20"/>
              </w:rPr>
              <w:t>(Держгеокадастр або найменування його</w:t>
            </w:r>
            <w:r w:rsidRPr="00E00828">
              <w:br/>
              <w:t>________________________________________</w:t>
            </w:r>
            <w:r w:rsidRPr="00E00828">
              <w:br/>
            </w:r>
            <w:r w:rsidRPr="00E00828">
              <w:rPr>
                <w:rStyle w:val="rvts82"/>
                <w:color w:val="000000"/>
                <w:sz w:val="20"/>
                <w:szCs w:val="20"/>
              </w:rPr>
              <w:t>територіального органу)</w:t>
            </w:r>
            <w:r w:rsidRPr="00E00828">
              <w:br/>
              <w:t>________________________________________</w:t>
            </w:r>
            <w:r w:rsidRPr="00E00828">
              <w:br/>
            </w:r>
            <w:r w:rsidRPr="00E00828">
              <w:rPr>
                <w:rStyle w:val="rvts82"/>
                <w:color w:val="000000"/>
                <w:sz w:val="20"/>
                <w:szCs w:val="20"/>
              </w:rPr>
              <w:t>(прізвище, ім'я та по батькові фізичної особи /</w:t>
            </w:r>
            <w:r w:rsidRPr="00E00828">
              <w:br/>
              <w:t>________________________________________</w:t>
            </w:r>
            <w:r w:rsidRPr="00E00828">
              <w:br/>
            </w:r>
            <w:r w:rsidRPr="00E00828">
              <w:rPr>
                <w:rStyle w:val="rvts82"/>
                <w:color w:val="000000"/>
                <w:sz w:val="20"/>
                <w:szCs w:val="20"/>
              </w:rPr>
              <w:t>найменування юридичної особи)</w:t>
            </w:r>
            <w:r w:rsidRPr="00E00828">
              <w:br/>
              <w:t>________________________________________</w:t>
            </w:r>
            <w:r w:rsidRPr="00E00828">
              <w:br/>
            </w:r>
            <w:r w:rsidRPr="00E00828">
              <w:rPr>
                <w:rStyle w:val="rvts82"/>
                <w:color w:val="000000"/>
                <w:sz w:val="20"/>
                <w:szCs w:val="20"/>
              </w:rPr>
              <w:t>(податковий номер / серія та номер паспорта</w:t>
            </w:r>
            <w:r w:rsidRPr="00E00828">
              <w:br/>
            </w:r>
            <w:r w:rsidRPr="00E00828">
              <w:rPr>
                <w:rStyle w:val="rvts82"/>
                <w:color w:val="000000"/>
                <w:sz w:val="20"/>
                <w:szCs w:val="20"/>
              </w:rPr>
              <w:t>фізичної особи,</w:t>
            </w:r>
            <w:r w:rsidRPr="00E00828">
              <w:br/>
              <w:t>________________________________________</w:t>
            </w:r>
            <w:r w:rsidRPr="00E00828">
              <w:br/>
            </w:r>
            <w:r w:rsidRPr="00E00828">
              <w:rPr>
                <w:rStyle w:val="rvts82"/>
                <w:color w:val="000000"/>
                <w:sz w:val="20"/>
                <w:szCs w:val="20"/>
              </w:rPr>
              <w:t>яка через свої релігійні переконання</w:t>
            </w:r>
            <w:r w:rsidRPr="00E00828">
              <w:br/>
              <w:t>________________________________________</w:t>
            </w:r>
            <w:r w:rsidRPr="00E00828">
              <w:br/>
            </w:r>
            <w:r w:rsidRPr="00E00828">
              <w:rPr>
                <w:rStyle w:val="rvts82"/>
                <w:color w:val="000000"/>
                <w:sz w:val="20"/>
                <w:szCs w:val="20"/>
              </w:rPr>
              <w:t>відмовилася від прийняття номера)</w:t>
            </w:r>
            <w:r w:rsidRPr="00E00828">
              <w:br/>
              <w:t>________________________________________</w:t>
            </w:r>
            <w:r w:rsidRPr="00E00828">
              <w:br/>
            </w:r>
            <w:r w:rsidRPr="00E00828">
              <w:rPr>
                <w:rStyle w:val="rvts82"/>
                <w:color w:val="000000"/>
                <w:sz w:val="20"/>
                <w:szCs w:val="20"/>
              </w:rPr>
              <w:t>(реквізити документа, що посвідчує особу,</w:t>
            </w:r>
            <w:r w:rsidRPr="00E00828">
              <w:br/>
              <w:t>________________________________________</w:t>
            </w:r>
            <w:r w:rsidRPr="00E00828">
              <w:br/>
            </w:r>
            <w:r w:rsidRPr="00E00828">
              <w:rPr>
                <w:rStyle w:val="rvts82"/>
                <w:color w:val="000000"/>
                <w:sz w:val="20"/>
                <w:szCs w:val="20"/>
              </w:rPr>
              <w:t>яка звернулася із заявою</w:t>
            </w:r>
            <w:r w:rsidRPr="00E00828">
              <w:br/>
              <w:t>________________________________________</w:t>
            </w:r>
            <w:r w:rsidRPr="00E00828">
              <w:br/>
            </w:r>
            <w:r w:rsidRPr="00E00828">
              <w:rPr>
                <w:rStyle w:val="rvts82"/>
                <w:color w:val="000000"/>
                <w:sz w:val="20"/>
                <w:szCs w:val="20"/>
              </w:rPr>
              <w:t xml:space="preserve">(назва документа, номер та серія, дата видачі), </w:t>
            </w:r>
            <w:r w:rsidR="00CE0E7C" w:rsidRPr="00E00828">
              <w:rPr>
                <w:rStyle w:val="rvts82"/>
                <w:color w:val="000000"/>
                <w:sz w:val="20"/>
                <w:szCs w:val="20"/>
              </w:rPr>
              <w:t xml:space="preserve">та </w:t>
            </w:r>
            <w:r w:rsidRPr="00E00828">
              <w:rPr>
                <w:rStyle w:val="rvts82"/>
                <w:color w:val="FFFFFF" w:themeColor="background1"/>
                <w:sz w:val="20"/>
                <w:szCs w:val="20"/>
              </w:rPr>
              <w:t>та</w:t>
            </w:r>
            <w:r w:rsidRPr="00E00828">
              <w:rPr>
                <w:color w:val="FFFFFF" w:themeColor="background1"/>
              </w:rPr>
              <w:t> </w:t>
            </w:r>
            <w:r w:rsidRPr="00E00828">
              <w:t>_______</w:t>
            </w:r>
            <w:r w:rsidR="00CE0E7C" w:rsidRPr="00E00828">
              <w:t>_______________________________</w:t>
            </w:r>
            <w:r w:rsidRPr="00E00828">
              <w:br/>
            </w:r>
            <w:r w:rsidRPr="00E00828">
              <w:rPr>
                <w:rStyle w:val="rvts82"/>
                <w:color w:val="000000"/>
                <w:sz w:val="20"/>
                <w:szCs w:val="20"/>
              </w:rPr>
              <w:t>документа, що посвідчує повноваження діяти</w:t>
            </w:r>
            <w:r w:rsidRPr="00E00828">
              <w:br/>
            </w:r>
            <w:r w:rsidRPr="00E00828">
              <w:rPr>
                <w:rStyle w:val="rvts82"/>
                <w:color w:val="000000"/>
                <w:sz w:val="20"/>
                <w:szCs w:val="20"/>
              </w:rPr>
              <w:t>від імені особи)</w:t>
            </w:r>
            <w:r w:rsidRPr="00E00828">
              <w:br/>
              <w:t>________________________________________</w:t>
            </w:r>
            <w:r w:rsidRPr="00E00828">
              <w:br/>
            </w:r>
            <w:r w:rsidRPr="00E00828">
              <w:rPr>
                <w:rStyle w:val="rvts82"/>
                <w:color w:val="000000"/>
                <w:sz w:val="20"/>
                <w:szCs w:val="20"/>
              </w:rPr>
              <w:t>(місце проживання фізичної особи /</w:t>
            </w:r>
            <w:r w:rsidRPr="00E00828">
              <w:br/>
              <w:t>________________________________________</w:t>
            </w:r>
            <w:r w:rsidRPr="00E00828">
              <w:br/>
            </w:r>
            <w:r w:rsidRPr="00E00828">
              <w:rPr>
                <w:rStyle w:val="rvts82"/>
                <w:color w:val="000000"/>
                <w:sz w:val="20"/>
                <w:szCs w:val="20"/>
              </w:rPr>
              <w:t>місцезнаходження юридичної особи)</w:t>
            </w:r>
            <w:r w:rsidRPr="00E00828">
              <w:br/>
              <w:t>________________________________________</w:t>
            </w:r>
            <w:r w:rsidRPr="00E00828">
              <w:br/>
            </w:r>
            <w:r w:rsidRPr="00E00828">
              <w:rPr>
                <w:rStyle w:val="rvts82"/>
                <w:color w:val="000000"/>
                <w:sz w:val="20"/>
                <w:szCs w:val="20"/>
              </w:rPr>
              <w:t>(контактний телефон)</w:t>
            </w:r>
          </w:p>
        </w:tc>
      </w:tr>
    </w:tbl>
    <w:p w:rsidR="00356831" w:rsidRPr="00E00828" w:rsidRDefault="00356831" w:rsidP="00764580">
      <w:pPr>
        <w:pStyle w:val="rvps6"/>
        <w:spacing w:before="0" w:beforeAutospacing="0" w:after="0" w:afterAutospacing="0"/>
        <w:ind w:left="450" w:right="450"/>
        <w:jc w:val="center"/>
        <w:rPr>
          <w:color w:val="000000"/>
        </w:rPr>
      </w:pPr>
      <w:bookmarkStart w:id="41" w:name="n369"/>
      <w:bookmarkEnd w:id="41"/>
      <w:r w:rsidRPr="00E00828">
        <w:rPr>
          <w:rStyle w:val="rvts23"/>
          <w:b/>
          <w:bCs/>
          <w:sz w:val="32"/>
          <w:szCs w:val="32"/>
        </w:rPr>
        <w:t>ЗАЯВА</w:t>
      </w:r>
      <w:r w:rsidRPr="00E00828">
        <w:rPr>
          <w:color w:val="000000"/>
        </w:rPr>
        <w:br/>
      </w:r>
      <w:r w:rsidRPr="00E00828">
        <w:rPr>
          <w:rStyle w:val="rvts23"/>
          <w:b/>
          <w:bCs/>
          <w:sz w:val="32"/>
          <w:szCs w:val="32"/>
        </w:rPr>
        <w:t>про державну реєстрацію земельної ділянки</w:t>
      </w:r>
    </w:p>
    <w:p w:rsidR="00356831" w:rsidRPr="00E00828" w:rsidRDefault="00356831" w:rsidP="00764580">
      <w:pPr>
        <w:pStyle w:val="rvps2"/>
        <w:spacing w:before="0" w:beforeAutospacing="0" w:after="0" w:afterAutospacing="0"/>
        <w:ind w:firstLine="450"/>
        <w:jc w:val="both"/>
        <w:rPr>
          <w:color w:val="000000"/>
        </w:rPr>
      </w:pPr>
      <w:bookmarkStart w:id="42" w:name="n370"/>
      <w:bookmarkEnd w:id="42"/>
      <w:r w:rsidRPr="00E00828">
        <w:rPr>
          <w:color w:val="000000"/>
        </w:rPr>
        <w:t>Відповідно до </w:t>
      </w:r>
      <w:hyperlink r:id="rId12" w:tgtFrame="_blank" w:history="1">
        <w:r w:rsidRPr="00E00828">
          <w:rPr>
            <w:rStyle w:val="a8"/>
            <w:color w:val="auto"/>
            <w:u w:val="none"/>
          </w:rPr>
          <w:t>Земельного кодексу України</w:t>
        </w:r>
      </w:hyperlink>
      <w:r w:rsidRPr="00E00828">
        <w:t> та </w:t>
      </w:r>
      <w:hyperlink r:id="rId13" w:tgtFrame="_blank" w:history="1">
        <w:r w:rsidRPr="00E00828">
          <w:rPr>
            <w:rStyle w:val="a8"/>
            <w:color w:val="auto"/>
            <w:u w:val="none"/>
          </w:rPr>
          <w:t>Закону України "Про Державний земельний кадастр"</w:t>
        </w:r>
      </w:hyperlink>
      <w:r w:rsidRPr="00E00828">
        <w:rPr>
          <w:color w:val="000000"/>
        </w:rPr>
        <w:t> прошу зареєструвати земельну ділянку площею _________ гектарів, яка розташована за адресою:</w:t>
      </w:r>
    </w:p>
    <w:p w:rsidR="00356831" w:rsidRPr="00E00828" w:rsidRDefault="00356831" w:rsidP="00764580">
      <w:pPr>
        <w:pStyle w:val="rvps2"/>
        <w:spacing w:before="0" w:beforeAutospacing="0" w:after="0" w:afterAutospacing="0"/>
        <w:ind w:firstLine="450"/>
        <w:jc w:val="both"/>
        <w:rPr>
          <w:color w:val="000000"/>
        </w:rPr>
      </w:pPr>
      <w:bookmarkStart w:id="43" w:name="n371"/>
      <w:bookmarkEnd w:id="43"/>
      <w:r w:rsidRPr="00E00828">
        <w:rPr>
          <w:color w:val="000000"/>
        </w:rPr>
        <w:t>__________________________________________________________________________</w:t>
      </w:r>
    </w:p>
    <w:p w:rsidR="00356831" w:rsidRPr="00E00828" w:rsidRDefault="00356831" w:rsidP="00764580">
      <w:pPr>
        <w:pStyle w:val="rvps2"/>
        <w:spacing w:before="0" w:beforeAutospacing="0" w:after="0" w:afterAutospacing="0"/>
        <w:ind w:firstLine="450"/>
        <w:jc w:val="both"/>
        <w:rPr>
          <w:color w:val="000000"/>
        </w:rPr>
      </w:pPr>
      <w:bookmarkStart w:id="44" w:name="n372"/>
      <w:bookmarkEnd w:id="44"/>
      <w:r w:rsidRPr="00E00828">
        <w:rPr>
          <w:color w:val="000000"/>
        </w:rPr>
        <w:t>Додаткові відомості _________________________________________________________</w:t>
      </w:r>
    </w:p>
    <w:p w:rsidR="00356831" w:rsidRPr="00E00828" w:rsidRDefault="00356831" w:rsidP="00764580">
      <w:pPr>
        <w:pStyle w:val="rvps2"/>
        <w:spacing w:before="0" w:beforeAutospacing="0" w:after="0" w:afterAutospacing="0"/>
        <w:ind w:firstLine="450"/>
        <w:jc w:val="both"/>
        <w:rPr>
          <w:color w:val="000000"/>
        </w:rPr>
      </w:pPr>
      <w:bookmarkStart w:id="45" w:name="n373"/>
      <w:bookmarkEnd w:id="45"/>
      <w:r w:rsidRPr="00E00828">
        <w:rPr>
          <w:color w:val="000000"/>
        </w:rPr>
        <w:t>До заяви додаються:</w:t>
      </w:r>
    </w:p>
    <w:p w:rsidR="00356831" w:rsidRPr="00E00828" w:rsidRDefault="00356831" w:rsidP="00764580">
      <w:pPr>
        <w:pStyle w:val="a3"/>
        <w:spacing w:before="0" w:beforeAutospacing="0" w:after="0" w:afterAutospacing="0"/>
        <w:rPr>
          <w:color w:val="000000"/>
          <w:lang w:val="uk-UA"/>
        </w:rPr>
      </w:pPr>
      <w:bookmarkStart w:id="46" w:name="n374"/>
      <w:bookmarkEnd w:id="46"/>
      <w:r w:rsidRPr="00E00828">
        <w:rPr>
          <w:rStyle w:val="rvts80"/>
          <w:rFonts w:ascii="Arial Unicode MS" w:eastAsia="Arial Unicode MS" w:hAnsi="Arial Unicode MS" w:cs="Arial Unicode MS"/>
          <w:b/>
          <w:bCs/>
          <w:color w:val="000000"/>
          <w:lang w:val="uk-UA"/>
        </w:rPr>
        <w:t>€</w:t>
      </w:r>
      <w:r w:rsidRPr="00E00828">
        <w:rPr>
          <w:color w:val="000000"/>
          <w:lang w:val="uk-UA"/>
        </w:rPr>
        <w:t> копія документа, що посвідчує особу;</w:t>
      </w:r>
    </w:p>
    <w:p w:rsidR="00356831" w:rsidRPr="00E00828" w:rsidRDefault="00356831" w:rsidP="00764580">
      <w:pPr>
        <w:pStyle w:val="a3"/>
        <w:spacing w:before="0" w:beforeAutospacing="0" w:after="0" w:afterAutospacing="0"/>
        <w:rPr>
          <w:color w:val="000000"/>
          <w:lang w:val="uk-UA"/>
        </w:rPr>
      </w:pPr>
      <w:bookmarkStart w:id="47" w:name="n375"/>
      <w:bookmarkEnd w:id="47"/>
      <w:r w:rsidRPr="00E00828">
        <w:rPr>
          <w:rStyle w:val="rvts80"/>
          <w:rFonts w:ascii="Arial Unicode MS" w:eastAsia="Arial Unicode MS" w:hAnsi="Arial Unicode MS" w:cs="Arial Unicode MS"/>
          <w:b/>
          <w:bCs/>
          <w:color w:val="000000"/>
          <w:lang w:val="uk-UA"/>
        </w:rPr>
        <w:t>€</w:t>
      </w:r>
      <w:r w:rsidRPr="00E00828">
        <w:rPr>
          <w:color w:val="000000"/>
          <w:lang w:val="uk-UA"/>
        </w:rPr>
        <w:t> копія документа, що посвідчує повноваження діяти від імені особи;</w:t>
      </w:r>
    </w:p>
    <w:p w:rsidR="00CB597C" w:rsidRPr="00E00828" w:rsidRDefault="00CB597C" w:rsidP="00764580">
      <w:pPr>
        <w:pStyle w:val="a3"/>
        <w:spacing w:before="0" w:beforeAutospacing="0" w:after="0" w:afterAutospacing="0"/>
        <w:rPr>
          <w:color w:val="000000"/>
          <w:lang w:val="uk-UA"/>
        </w:rPr>
      </w:pPr>
    </w:p>
    <w:p w:rsidR="00356831" w:rsidRPr="00E00828" w:rsidRDefault="00356831" w:rsidP="00764580">
      <w:pPr>
        <w:pStyle w:val="a3"/>
        <w:spacing w:before="0" w:beforeAutospacing="0" w:after="0" w:afterAutospacing="0"/>
        <w:rPr>
          <w:color w:val="000000"/>
          <w:lang w:val="uk-UA"/>
        </w:rPr>
      </w:pPr>
      <w:bookmarkStart w:id="48" w:name="n376"/>
      <w:bookmarkEnd w:id="48"/>
      <w:r w:rsidRPr="00E00828">
        <w:rPr>
          <w:rStyle w:val="rvts80"/>
          <w:rFonts w:ascii="Arial Unicode MS" w:eastAsia="Arial Unicode MS" w:hAnsi="Arial Unicode MS" w:cs="Arial Unicode MS"/>
          <w:b/>
          <w:bCs/>
          <w:color w:val="000000"/>
          <w:lang w:val="uk-UA"/>
        </w:rPr>
        <w:t>€</w:t>
      </w:r>
      <w:r w:rsidRPr="00E00828">
        <w:rPr>
          <w:color w:val="000000"/>
          <w:lang w:val="uk-UA"/>
        </w:rPr>
        <w:t> копія документа про присвоєння податкового номера;</w:t>
      </w:r>
    </w:p>
    <w:p w:rsidR="00356831" w:rsidRPr="00E00828" w:rsidRDefault="00356831" w:rsidP="00764580">
      <w:pPr>
        <w:pStyle w:val="a3"/>
        <w:spacing w:before="0" w:beforeAutospacing="0" w:after="0" w:afterAutospacing="0"/>
        <w:rPr>
          <w:color w:val="000000"/>
          <w:lang w:val="uk-UA"/>
        </w:rPr>
      </w:pPr>
      <w:bookmarkStart w:id="49" w:name="n377"/>
      <w:bookmarkEnd w:id="49"/>
      <w:r w:rsidRPr="00E00828">
        <w:rPr>
          <w:rStyle w:val="rvts80"/>
          <w:rFonts w:ascii="Arial Unicode MS" w:eastAsia="Arial Unicode MS" w:hAnsi="Arial Unicode MS" w:cs="Arial Unicode MS"/>
          <w:b/>
          <w:bCs/>
          <w:color w:val="000000"/>
          <w:lang w:val="uk-UA"/>
        </w:rPr>
        <w:t>€</w:t>
      </w:r>
      <w:r w:rsidRPr="00E00828">
        <w:rPr>
          <w:color w:val="000000"/>
          <w:lang w:val="uk-UA"/>
        </w:rPr>
        <w:t> документація із землеустрою;</w:t>
      </w:r>
    </w:p>
    <w:p w:rsidR="00356831" w:rsidRPr="00E00828" w:rsidRDefault="00356831" w:rsidP="00764580">
      <w:pPr>
        <w:pStyle w:val="a3"/>
        <w:spacing w:before="0" w:beforeAutospacing="0" w:after="0" w:afterAutospacing="0"/>
        <w:rPr>
          <w:color w:val="000000"/>
          <w:lang w:val="uk-UA"/>
        </w:rPr>
      </w:pPr>
      <w:bookmarkStart w:id="50" w:name="n378"/>
      <w:bookmarkEnd w:id="50"/>
      <w:r w:rsidRPr="00E00828">
        <w:rPr>
          <w:rStyle w:val="rvts80"/>
          <w:rFonts w:ascii="Arial Unicode MS" w:eastAsia="Arial Unicode MS" w:hAnsi="Arial Unicode MS" w:cs="Arial Unicode MS"/>
          <w:b/>
          <w:bCs/>
          <w:color w:val="000000"/>
          <w:lang w:val="uk-UA"/>
        </w:rPr>
        <w:t>€</w:t>
      </w:r>
      <w:r w:rsidRPr="00E00828">
        <w:rPr>
          <w:color w:val="000000"/>
          <w:lang w:val="uk-UA"/>
        </w:rPr>
        <w:t>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bookmarkStart w:id="51" w:name="n381"/>
            <w:bookmarkEnd w:id="51"/>
            <w:r w:rsidRPr="00E00828">
              <w:lastRenderedPageBreak/>
              <w:t> </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Службова інформація</w:t>
            </w:r>
          </w:p>
        </w:tc>
      </w:tr>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Реєстраційний номер заяви</w:t>
            </w:r>
          </w:p>
        </w:tc>
      </w:tr>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r>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Дата реєстрації заяви</w:t>
            </w:r>
          </w:p>
        </w:tc>
      </w:tr>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r>
      <w:tr w:rsidR="00356831" w:rsidRPr="00E00828">
        <w:trPr>
          <w:divId w:val="83958209"/>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356831" w:rsidRPr="00E00828" w:rsidTr="008F2BEE">
        <w:trPr>
          <w:divId w:val="83958209"/>
          <w:trHeight w:val="353"/>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r>
      <w:tr w:rsidR="00356831" w:rsidRPr="00E00828">
        <w:trPr>
          <w:divId w:val="83958209"/>
        </w:trPr>
        <w:tc>
          <w:tcPr>
            <w:tcW w:w="2000" w:type="pct"/>
            <w:gridSpan w:val="2"/>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Підпис Державного кадастрового реєстратора</w:t>
            </w:r>
          </w:p>
        </w:tc>
      </w:tr>
      <w:tr w:rsidR="00356831" w:rsidRPr="00E00828">
        <w:trPr>
          <w:divId w:val="83958209"/>
        </w:trPr>
        <w:tc>
          <w:tcPr>
            <w:tcW w:w="14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356831" w:rsidRPr="00E00828" w:rsidRDefault="00356831"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356831" w:rsidRPr="00E00828" w:rsidRDefault="00356831" w:rsidP="00764580">
            <w:pPr>
              <w:pStyle w:val="rvps12"/>
              <w:spacing w:before="0" w:beforeAutospacing="0" w:after="0" w:afterAutospacing="0"/>
              <w:jc w:val="center"/>
            </w:pPr>
          </w:p>
        </w:tc>
      </w:tr>
    </w:tbl>
    <w:p w:rsidR="00356831" w:rsidRPr="00E00828" w:rsidRDefault="00356831" w:rsidP="00764580">
      <w:pPr>
        <w:pStyle w:val="rvps2"/>
        <w:spacing w:before="0" w:beforeAutospacing="0" w:after="0" w:afterAutospacing="0"/>
        <w:ind w:firstLine="450"/>
        <w:jc w:val="both"/>
        <w:rPr>
          <w:color w:val="000000"/>
        </w:rPr>
      </w:pPr>
      <w:bookmarkStart w:id="52" w:name="n382"/>
      <w:bookmarkEnd w:id="52"/>
      <w:r w:rsidRPr="00E00828">
        <w:rPr>
          <w:color w:val="000000"/>
        </w:rPr>
        <w:t>М.П.</w:t>
      </w:r>
    </w:p>
    <w:p w:rsidR="00356831" w:rsidRPr="00E00828" w:rsidRDefault="00356831" w:rsidP="00764580">
      <w:pPr>
        <w:pStyle w:val="rvps2"/>
        <w:spacing w:before="0" w:beforeAutospacing="0" w:after="0" w:afterAutospacing="0"/>
        <w:ind w:firstLine="450"/>
        <w:jc w:val="both"/>
        <w:rPr>
          <w:color w:val="000000"/>
        </w:rPr>
      </w:pPr>
    </w:p>
    <w:p w:rsidR="00356831" w:rsidRPr="00E00828" w:rsidRDefault="00356831" w:rsidP="00764580">
      <w:pPr>
        <w:pStyle w:val="rvps2"/>
        <w:spacing w:before="0" w:beforeAutospacing="0" w:after="0" w:afterAutospacing="0"/>
        <w:ind w:firstLine="450"/>
        <w:jc w:val="both"/>
        <w:rPr>
          <w:color w:val="000000"/>
        </w:rPr>
      </w:pPr>
    </w:p>
    <w:p w:rsidR="00356831" w:rsidRPr="00E00828" w:rsidRDefault="00356831" w:rsidP="00764580">
      <w:pPr>
        <w:pStyle w:val="rvps2"/>
        <w:spacing w:before="0" w:beforeAutospacing="0" w:after="0" w:afterAutospacing="0"/>
        <w:ind w:firstLine="450"/>
        <w:jc w:val="both"/>
        <w:rPr>
          <w:color w:val="000000"/>
        </w:rPr>
      </w:pPr>
    </w:p>
    <w:p w:rsidR="00356831" w:rsidRPr="00E00828" w:rsidRDefault="00356831" w:rsidP="00764580">
      <w:pPr>
        <w:pStyle w:val="rvps2"/>
        <w:spacing w:before="0" w:beforeAutospacing="0" w:after="0" w:afterAutospacing="0"/>
        <w:ind w:firstLine="450"/>
        <w:jc w:val="both"/>
        <w:rPr>
          <w:color w:val="000000"/>
        </w:rPr>
      </w:pPr>
    </w:p>
    <w:p w:rsidR="00E81528" w:rsidRPr="00E00828" w:rsidRDefault="00E81528" w:rsidP="00764580">
      <w:pPr>
        <w:pStyle w:val="rvps2"/>
        <w:spacing w:before="0" w:beforeAutospacing="0" w:after="0" w:afterAutospacing="0"/>
        <w:ind w:firstLine="450"/>
        <w:jc w:val="both"/>
        <w:rPr>
          <w:color w:val="000000"/>
        </w:rPr>
      </w:pPr>
    </w:p>
    <w:p w:rsidR="00E81528" w:rsidRPr="00E00828" w:rsidRDefault="00E81528" w:rsidP="00764580">
      <w:pPr>
        <w:pStyle w:val="rvps2"/>
        <w:spacing w:before="0" w:beforeAutospacing="0" w:after="0" w:afterAutospacing="0"/>
        <w:ind w:firstLine="450"/>
        <w:jc w:val="both"/>
        <w:rPr>
          <w:color w:val="000000"/>
        </w:rPr>
      </w:pPr>
    </w:p>
    <w:p w:rsidR="00E81528" w:rsidRPr="00E00828" w:rsidRDefault="00E81528" w:rsidP="00764580">
      <w:pPr>
        <w:pStyle w:val="rvps2"/>
        <w:spacing w:before="0" w:beforeAutospacing="0" w:after="0" w:afterAutospacing="0"/>
        <w:ind w:firstLine="450"/>
        <w:jc w:val="both"/>
        <w:rPr>
          <w:color w:val="000000"/>
        </w:rPr>
      </w:pPr>
    </w:p>
    <w:p w:rsidR="00370B5D" w:rsidRDefault="00370B5D" w:rsidP="00764580">
      <w:pPr>
        <w:rPr>
          <w:color w:val="000000"/>
          <w:lang w:eastAsia="uk-UA"/>
        </w:rPr>
      </w:pPr>
      <w:r>
        <w:rPr>
          <w:color w:val="000000"/>
        </w:rPr>
        <w:br w:type="page"/>
      </w:r>
    </w:p>
    <w:p w:rsidR="000F1000" w:rsidRPr="00E00828" w:rsidRDefault="000F1000" w:rsidP="00764580">
      <w:pPr>
        <w:jc w:val="center"/>
        <w:rPr>
          <w:color w:val="000000"/>
          <w:sz w:val="25"/>
          <w:szCs w:val="25"/>
        </w:rPr>
      </w:pPr>
      <w:r>
        <w:rPr>
          <w:color w:val="000000"/>
          <w:sz w:val="25"/>
          <w:szCs w:val="25"/>
        </w:rPr>
        <w:lastRenderedPageBreak/>
        <w:t xml:space="preserve">                             </w:t>
      </w:r>
      <w:r w:rsidRPr="00E00828">
        <w:rPr>
          <w:color w:val="000000"/>
          <w:sz w:val="25"/>
          <w:szCs w:val="25"/>
        </w:rPr>
        <w:t xml:space="preserve">     ЗАТВЕРДЖЕНО</w:t>
      </w:r>
    </w:p>
    <w:p w:rsidR="000F1000" w:rsidRPr="00E00828" w:rsidRDefault="000F1000" w:rsidP="00764580">
      <w:pPr>
        <w:jc w:val="center"/>
        <w:rPr>
          <w:color w:val="000000"/>
          <w:sz w:val="16"/>
          <w:szCs w:val="16"/>
        </w:rPr>
      </w:pPr>
    </w:p>
    <w:p w:rsidR="000F1000" w:rsidRPr="00E00828" w:rsidRDefault="000F1000" w:rsidP="00764580">
      <w:pPr>
        <w:jc w:val="center"/>
        <w:rPr>
          <w:color w:val="000000"/>
          <w:sz w:val="25"/>
          <w:szCs w:val="25"/>
        </w:rPr>
      </w:pPr>
      <w:r w:rsidRPr="00E00828">
        <w:rPr>
          <w:color w:val="000000"/>
          <w:sz w:val="25"/>
          <w:szCs w:val="25"/>
        </w:rPr>
        <w:t xml:space="preserve">                                                      Наказ Головного управління  </w:t>
      </w:r>
    </w:p>
    <w:p w:rsidR="000F1000" w:rsidRPr="00E00828" w:rsidRDefault="000F1000" w:rsidP="00764580">
      <w:pPr>
        <w:jc w:val="center"/>
        <w:rPr>
          <w:color w:val="000000"/>
          <w:sz w:val="25"/>
          <w:szCs w:val="25"/>
        </w:rPr>
      </w:pPr>
      <w:r w:rsidRPr="00E00828">
        <w:rPr>
          <w:color w:val="000000"/>
          <w:sz w:val="25"/>
          <w:szCs w:val="25"/>
        </w:rPr>
        <w:t xml:space="preserve">                                                                       Держгеокадастру у Вінницькій області </w:t>
      </w:r>
    </w:p>
    <w:p w:rsidR="000F1000" w:rsidRPr="00E00828" w:rsidRDefault="000F1000" w:rsidP="00764580">
      <w:pPr>
        <w:jc w:val="both"/>
      </w:pP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r>
      <w:r w:rsidRPr="00E00828">
        <w:rPr>
          <w:color w:val="000000"/>
          <w:sz w:val="25"/>
          <w:szCs w:val="25"/>
        </w:rPr>
        <w:tab/>
        <w:t xml:space="preserve"> </w:t>
      </w:r>
      <w:r w:rsidR="00141F01">
        <w:rPr>
          <w:color w:val="000000"/>
          <w:sz w:val="25"/>
          <w:szCs w:val="25"/>
        </w:rPr>
        <w:t xml:space="preserve">від 20.07.2020 №150 </w:t>
      </w:r>
      <w:r w:rsidRPr="00E00828">
        <w:t xml:space="preserve">  </w:t>
      </w:r>
    </w:p>
    <w:p w:rsidR="000F1000" w:rsidRPr="00E00828" w:rsidRDefault="000F1000" w:rsidP="00764580">
      <w:pPr>
        <w:pBdr>
          <w:top w:val="nil"/>
          <w:left w:val="nil"/>
          <w:bottom w:val="nil"/>
          <w:right w:val="nil"/>
          <w:between w:val="nil"/>
        </w:pBdr>
        <w:rPr>
          <w:color w:val="000000"/>
        </w:rPr>
      </w:pPr>
    </w:p>
    <w:p w:rsidR="00356831" w:rsidRPr="00E00828" w:rsidRDefault="008A4EF5" w:rsidP="00764580">
      <w:pPr>
        <w:pStyle w:val="rvps2"/>
        <w:spacing w:before="0" w:beforeAutospacing="0" w:after="0" w:afterAutospacing="0"/>
        <w:ind w:firstLine="450"/>
        <w:jc w:val="center"/>
        <w:rPr>
          <w:rStyle w:val="af1"/>
        </w:rPr>
      </w:pPr>
      <w:r w:rsidRPr="00E00828">
        <w:rPr>
          <w:rStyle w:val="af1"/>
        </w:rPr>
        <w:t>ТИПОВА ІНФОРМАЦІЙНА КАРТКА АДМІНІСТРАТИВНОЇ ПОСЛУГИ</w:t>
      </w:r>
    </w:p>
    <w:p w:rsidR="00E12837" w:rsidRPr="00E00828" w:rsidRDefault="008A4EF5" w:rsidP="00764580">
      <w:pPr>
        <w:pStyle w:val="rvps2"/>
        <w:spacing w:before="0" w:beforeAutospacing="0" w:after="0" w:afterAutospacing="0"/>
        <w:ind w:firstLine="450"/>
        <w:jc w:val="center"/>
        <w:rPr>
          <w:u w:val="single"/>
        </w:rPr>
      </w:pPr>
      <w:r w:rsidRPr="00E00828">
        <w:rPr>
          <w:u w:val="single"/>
        </w:rPr>
        <w:t xml:space="preserve">ДЕРЖАВНА РЕЄСТРАЦІЯ ОБМЕЖЕНЬ У ВИКОРИСТАННІ ЗЕМЕЛЬ </w:t>
      </w:r>
    </w:p>
    <w:p w:rsidR="008A4EF5" w:rsidRPr="00E00828" w:rsidRDefault="008A4EF5" w:rsidP="00764580">
      <w:pPr>
        <w:pStyle w:val="rvps2"/>
        <w:spacing w:before="0" w:beforeAutospacing="0" w:after="0" w:afterAutospacing="0"/>
        <w:ind w:firstLine="450"/>
        <w:jc w:val="center"/>
        <w:rPr>
          <w:u w:val="single"/>
        </w:rPr>
      </w:pPr>
      <w:r w:rsidRPr="00E00828">
        <w:rPr>
          <w:u w:val="single"/>
        </w:rPr>
        <w:t>З ВИДАЧЕЮ ВИТЯГУ</w:t>
      </w:r>
    </w:p>
    <w:p w:rsidR="008A4EF5" w:rsidRPr="00E00828" w:rsidRDefault="008A4EF5" w:rsidP="00764580">
      <w:pPr>
        <w:jc w:val="center"/>
        <w:rPr>
          <w:sz w:val="20"/>
          <w:szCs w:val="20"/>
        </w:rPr>
      </w:pPr>
      <w:r w:rsidRPr="00E00828">
        <w:rPr>
          <w:sz w:val="20"/>
          <w:szCs w:val="20"/>
        </w:rPr>
        <w:t>(назва адміністративної послуги)</w:t>
      </w:r>
    </w:p>
    <w:p w:rsidR="008A4EF5" w:rsidRPr="00E00828" w:rsidRDefault="008A4EF5" w:rsidP="00764580">
      <w:pPr>
        <w:pStyle w:val="a3"/>
        <w:spacing w:before="0" w:beforeAutospacing="0" w:after="0" w:afterAutospacing="0"/>
        <w:jc w:val="center"/>
        <w:rPr>
          <w:u w:val="single"/>
          <w:lang w:val="uk-UA"/>
        </w:rPr>
      </w:pPr>
    </w:p>
    <w:p w:rsidR="003B714E" w:rsidRPr="00E00828" w:rsidRDefault="003B714E"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3B714E" w:rsidRPr="00E00828" w:rsidRDefault="003B714E"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3B714E" w:rsidRPr="00E00828" w:rsidRDefault="003B714E"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3B714E" w:rsidRDefault="003B714E" w:rsidP="00764580">
      <w:pPr>
        <w:ind w:left="709" w:hanging="709"/>
        <w:jc w:val="both"/>
        <w:rPr>
          <w:sz w:val="20"/>
          <w:szCs w:val="20"/>
        </w:rPr>
      </w:pPr>
      <w:r w:rsidRPr="00E00828">
        <w:rPr>
          <w:sz w:val="20"/>
          <w:szCs w:val="20"/>
        </w:rPr>
        <w:t>35. Відділ у м. Вінниці Головного управління Держгеокадастру у Вінницькій області</w:t>
      </w:r>
    </w:p>
    <w:p w:rsidR="00755103" w:rsidRPr="00E00828" w:rsidRDefault="00755103" w:rsidP="00764580">
      <w:pPr>
        <w:ind w:left="709" w:hanging="709"/>
        <w:jc w:val="both"/>
        <w:rPr>
          <w:sz w:val="20"/>
          <w:szCs w:val="20"/>
        </w:rPr>
      </w:pPr>
      <w:r>
        <w:rPr>
          <w:sz w:val="20"/>
          <w:szCs w:val="20"/>
        </w:rPr>
        <w:t xml:space="preserve">36. </w:t>
      </w:r>
      <w:r w:rsidRPr="00755103">
        <w:rPr>
          <w:sz w:val="20"/>
          <w:szCs w:val="20"/>
        </w:rPr>
        <w:t>Головне управління Держгеокадастру у Вінницькій області</w:t>
      </w:r>
    </w:p>
    <w:p w:rsidR="008A4EF5" w:rsidRPr="00E00828" w:rsidRDefault="003B714E" w:rsidP="00764580">
      <w:pPr>
        <w:pStyle w:val="rvps2"/>
        <w:spacing w:before="0" w:beforeAutospacing="0" w:after="0" w:afterAutospacing="0"/>
        <w:ind w:firstLine="450"/>
        <w:jc w:val="center"/>
        <w:rPr>
          <w:sz w:val="20"/>
          <w:szCs w:val="20"/>
        </w:rPr>
      </w:pPr>
      <w:r w:rsidRPr="00E00828">
        <w:rPr>
          <w:sz w:val="20"/>
          <w:szCs w:val="20"/>
        </w:rPr>
        <w:t xml:space="preserve"> </w:t>
      </w:r>
      <w:r w:rsidR="008A4EF5" w:rsidRPr="00E00828">
        <w:rPr>
          <w:sz w:val="20"/>
          <w:szCs w:val="20"/>
        </w:rPr>
        <w:t>(найменування суб’єкта надання послуги)</w:t>
      </w:r>
    </w:p>
    <w:p w:rsidR="008A4EF5" w:rsidRPr="00E00828" w:rsidRDefault="008A4EF5" w:rsidP="00764580">
      <w:pPr>
        <w:pStyle w:val="rvps2"/>
        <w:spacing w:before="0" w:beforeAutospacing="0" w:after="0" w:afterAutospacing="0"/>
        <w:ind w:firstLine="450"/>
        <w:jc w:val="cente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
        <w:gridCol w:w="1855"/>
        <w:gridCol w:w="7513"/>
      </w:tblGrid>
      <w:tr w:rsidR="00CB6767" w:rsidRPr="00E00828" w:rsidTr="00404BA7">
        <w:tc>
          <w:tcPr>
            <w:tcW w:w="9918" w:type="dxa"/>
            <w:gridSpan w:val="3"/>
            <w:shd w:val="clear" w:color="auto" w:fill="auto"/>
            <w:tcMar>
              <w:top w:w="150" w:type="dxa"/>
              <w:left w:w="150" w:type="dxa"/>
              <w:bottom w:w="150" w:type="dxa"/>
              <w:right w:w="150" w:type="dxa"/>
            </w:tcMar>
            <w:vAlign w:val="center"/>
            <w:hideMark/>
          </w:tcPr>
          <w:p w:rsidR="00CB6767" w:rsidRPr="00E00828" w:rsidRDefault="00CB6767" w:rsidP="00764580">
            <w:pPr>
              <w:jc w:val="center"/>
              <w:rPr>
                <w:sz w:val="20"/>
                <w:szCs w:val="20"/>
              </w:rPr>
            </w:pPr>
            <w:r w:rsidRPr="00E00828">
              <w:rPr>
                <w:rStyle w:val="af1"/>
                <w:sz w:val="20"/>
                <w:szCs w:val="20"/>
              </w:rPr>
              <w:t>Інформація про центр надання адміністративних послуг</w:t>
            </w:r>
          </w:p>
        </w:tc>
      </w:tr>
      <w:tr w:rsidR="00CB6767" w:rsidRPr="00E00828" w:rsidTr="00404BA7">
        <w:tc>
          <w:tcPr>
            <w:tcW w:w="2405" w:type="dxa"/>
            <w:gridSpan w:val="2"/>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Найменування центру надання адміністративних послуг, в якому здійснюється обслуговування суб’єкта звернення</w:t>
            </w:r>
          </w:p>
        </w:tc>
        <w:tc>
          <w:tcPr>
            <w:tcW w:w="7513" w:type="dxa"/>
            <w:shd w:val="clear" w:color="auto" w:fill="auto"/>
            <w:tcMar>
              <w:top w:w="150" w:type="dxa"/>
              <w:left w:w="150" w:type="dxa"/>
              <w:bottom w:w="150" w:type="dxa"/>
              <w:right w:w="150" w:type="dxa"/>
            </w:tcMar>
            <w:vAlign w:val="center"/>
            <w:hideMark/>
          </w:tcPr>
          <w:p w:rsidR="00E00828" w:rsidRPr="00E00828" w:rsidRDefault="00CB6767" w:rsidP="00764580">
            <w:pPr>
              <w:jc w:val="both"/>
              <w:rPr>
                <w:sz w:val="20"/>
                <w:szCs w:val="20"/>
              </w:rPr>
            </w:pPr>
            <w:r w:rsidRPr="00E00828">
              <w:rPr>
                <w:rStyle w:val="af1"/>
                <w:sz w:val="20"/>
                <w:szCs w:val="20"/>
              </w:rPr>
              <w:t> </w:t>
            </w:r>
            <w:r w:rsidR="00E00828" w:rsidRPr="00E00828">
              <w:rPr>
                <w:sz w:val="20"/>
                <w:szCs w:val="20"/>
              </w:rPr>
              <w:t>1. Центр надання адміністративних послуг при Барській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lastRenderedPageBreak/>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E00828" w:rsidRPr="00E00828" w:rsidRDefault="00E00828"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E00828" w:rsidRPr="00E00828" w:rsidRDefault="00E00828"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E00828" w:rsidRPr="00E00828" w:rsidRDefault="00E00828"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E00828" w:rsidRPr="00E00828" w:rsidRDefault="00E00828"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E00828" w:rsidRPr="00E00828" w:rsidRDefault="00E00828"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E00828" w:rsidRPr="00E00828" w:rsidRDefault="00E00828"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E00828" w:rsidRPr="00E00828" w:rsidRDefault="00E00828"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E00828" w:rsidRPr="00E00828" w:rsidRDefault="00E00828"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E00828" w:rsidRPr="00E00828" w:rsidRDefault="00E00828"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E00828" w:rsidRPr="00E00828" w:rsidRDefault="00E00828"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E00828" w:rsidRPr="00E00828" w:rsidRDefault="00E00828"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E00828" w:rsidRPr="00E00828" w:rsidRDefault="00E00828" w:rsidP="00764580">
            <w:pPr>
              <w:jc w:val="both"/>
              <w:rPr>
                <w:sz w:val="20"/>
                <w:szCs w:val="20"/>
              </w:rPr>
            </w:pPr>
            <w:r w:rsidRPr="00E00828">
              <w:rPr>
                <w:sz w:val="20"/>
                <w:szCs w:val="20"/>
              </w:rPr>
              <w:t>31. Центр надання адміністративних послуг при Чернівецькій районній державній адміністрації Вінницької області</w:t>
            </w:r>
          </w:p>
          <w:p w:rsidR="00E00828" w:rsidRPr="00E00828" w:rsidRDefault="00E00828"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E00828" w:rsidRPr="00E00828" w:rsidRDefault="00E00828" w:rsidP="00764580">
            <w:pPr>
              <w:jc w:val="both"/>
              <w:rPr>
                <w:sz w:val="20"/>
                <w:szCs w:val="20"/>
              </w:rPr>
            </w:pPr>
            <w:r w:rsidRPr="00E00828">
              <w:rPr>
                <w:sz w:val="20"/>
                <w:szCs w:val="20"/>
              </w:rPr>
              <w:lastRenderedPageBreak/>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E00828" w:rsidRPr="00E00828" w:rsidRDefault="00E00828"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E00828" w:rsidRPr="00E00828" w:rsidRDefault="00E00828"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E00828" w:rsidRPr="00E00828" w:rsidRDefault="00E00828"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B6767" w:rsidRDefault="00E00828"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755103" w:rsidRPr="00E00828" w:rsidRDefault="00755103" w:rsidP="00764580">
            <w:pPr>
              <w:jc w:val="both"/>
              <w:rPr>
                <w:sz w:val="20"/>
                <w:szCs w:val="20"/>
              </w:rPr>
            </w:pPr>
            <w:r w:rsidRPr="00E00828">
              <w:rPr>
                <w:sz w:val="20"/>
                <w:szCs w:val="20"/>
              </w:rPr>
              <w:t>3</w:t>
            </w:r>
            <w:r>
              <w:rPr>
                <w:sz w:val="20"/>
                <w:szCs w:val="20"/>
              </w:rPr>
              <w:t>6</w:t>
            </w:r>
            <w:r w:rsidRPr="00E00828">
              <w:rPr>
                <w:sz w:val="20"/>
                <w:szCs w:val="20"/>
              </w:rPr>
              <w:t>. Центр адміністративних послуг "Прозорий офіс" (відділення "Замостя") виконавчого комітету Вінницької міської ради Вінницької області</w:t>
            </w:r>
          </w:p>
          <w:p w:rsidR="00755103" w:rsidRPr="00E00828" w:rsidRDefault="00755103"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755103" w:rsidRPr="00E00828" w:rsidRDefault="00755103"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755103" w:rsidRPr="00E00828" w:rsidRDefault="00755103" w:rsidP="00764580">
            <w:pPr>
              <w:rPr>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Місцезнаходження центру надання адміністративних послуг</w:t>
            </w:r>
          </w:p>
        </w:tc>
        <w:tc>
          <w:tcPr>
            <w:tcW w:w="7513" w:type="dxa"/>
            <w:shd w:val="clear" w:color="auto" w:fill="auto"/>
            <w:tcMar>
              <w:top w:w="150" w:type="dxa"/>
              <w:left w:w="150" w:type="dxa"/>
              <w:bottom w:w="150" w:type="dxa"/>
              <w:right w:w="150" w:type="dxa"/>
            </w:tcMar>
            <w:vAlign w:val="center"/>
            <w:hideMark/>
          </w:tcPr>
          <w:p w:rsidR="00696F48" w:rsidRPr="00696F48" w:rsidRDefault="00696F48" w:rsidP="00764580">
            <w:pPr>
              <w:rPr>
                <w:sz w:val="20"/>
                <w:szCs w:val="20"/>
              </w:rPr>
            </w:pPr>
            <w:r w:rsidRPr="00696F48">
              <w:rPr>
                <w:sz w:val="20"/>
                <w:szCs w:val="20"/>
              </w:rPr>
              <w:t>1. майдан Святого Миколая, 18, м. Бар, Барський район, Вінницька область, 23000</w:t>
            </w:r>
          </w:p>
          <w:p w:rsidR="00696F48" w:rsidRPr="00696F48" w:rsidRDefault="00696F48" w:rsidP="00764580">
            <w:pPr>
              <w:rPr>
                <w:sz w:val="20"/>
                <w:szCs w:val="20"/>
              </w:rPr>
            </w:pPr>
            <w:r w:rsidRPr="00696F48">
              <w:rPr>
                <w:sz w:val="20"/>
                <w:szCs w:val="20"/>
              </w:rPr>
              <w:t>2. вул. Миколаєнка, 21, м. Бершадь, Бершадський район,  Вінницька область,  24400</w:t>
            </w:r>
          </w:p>
          <w:p w:rsidR="00696F48" w:rsidRPr="00696F48" w:rsidRDefault="00696F48" w:rsidP="00764580">
            <w:pPr>
              <w:rPr>
                <w:sz w:val="20"/>
                <w:szCs w:val="20"/>
              </w:rPr>
            </w:pPr>
            <w:r w:rsidRPr="00696F48">
              <w:rPr>
                <w:sz w:val="20"/>
                <w:szCs w:val="20"/>
              </w:rPr>
              <w:t>3. вул. Замостянська, 7 м.Вінниця, 21007</w:t>
            </w:r>
          </w:p>
          <w:p w:rsidR="00696F48" w:rsidRPr="00696F48" w:rsidRDefault="00696F48" w:rsidP="00764580">
            <w:pPr>
              <w:rPr>
                <w:sz w:val="20"/>
                <w:szCs w:val="20"/>
              </w:rPr>
            </w:pPr>
            <w:r w:rsidRPr="00696F48">
              <w:rPr>
                <w:sz w:val="20"/>
                <w:szCs w:val="20"/>
              </w:rPr>
              <w:t xml:space="preserve">    вул. Брацлавська, 85, м. Вінниця, 21001</w:t>
            </w:r>
          </w:p>
          <w:p w:rsidR="00696F48" w:rsidRPr="00696F48" w:rsidRDefault="00696F48" w:rsidP="00764580">
            <w:pPr>
              <w:rPr>
                <w:sz w:val="20"/>
                <w:szCs w:val="20"/>
              </w:rPr>
            </w:pPr>
            <w:r w:rsidRPr="00696F48">
              <w:rPr>
                <w:sz w:val="20"/>
                <w:szCs w:val="20"/>
              </w:rPr>
              <w:t xml:space="preserve">    пр. Космонавтів,30, м. Вінниця, 21021</w:t>
            </w:r>
          </w:p>
          <w:p w:rsidR="00696F48" w:rsidRPr="00696F48" w:rsidRDefault="00696F48" w:rsidP="00764580">
            <w:pPr>
              <w:rPr>
                <w:sz w:val="20"/>
                <w:szCs w:val="20"/>
              </w:rPr>
            </w:pPr>
            <w:r w:rsidRPr="00696F48">
              <w:rPr>
                <w:sz w:val="20"/>
                <w:szCs w:val="20"/>
              </w:rPr>
              <w:t xml:space="preserve">    вул. Соборна, 59, м. Вінниця, 21049</w:t>
            </w:r>
          </w:p>
          <w:p w:rsidR="00696F48" w:rsidRPr="00696F48" w:rsidRDefault="00696F48" w:rsidP="00764580">
            <w:pPr>
              <w:rPr>
                <w:sz w:val="20"/>
                <w:szCs w:val="20"/>
              </w:rPr>
            </w:pPr>
            <w:r w:rsidRPr="00696F48">
              <w:rPr>
                <w:sz w:val="20"/>
                <w:szCs w:val="20"/>
              </w:rPr>
              <w:t>4.  пров. Високовича, 2, м. Гайсин, Гайсинський район, Вінницька область, 23700</w:t>
            </w:r>
          </w:p>
          <w:p w:rsidR="00696F48" w:rsidRPr="00696F48" w:rsidRDefault="00696F48" w:rsidP="00764580">
            <w:pPr>
              <w:rPr>
                <w:sz w:val="20"/>
                <w:szCs w:val="20"/>
              </w:rPr>
            </w:pPr>
            <w:r w:rsidRPr="00696F48">
              <w:rPr>
                <w:sz w:val="20"/>
                <w:szCs w:val="20"/>
              </w:rPr>
              <w:t>5. 2 пров. Високовича, 2, м. Гайсин, Гайсинський район, Вінницька область, 23700</w:t>
            </w:r>
          </w:p>
          <w:p w:rsidR="00696F48" w:rsidRPr="00696F48" w:rsidRDefault="00696F48" w:rsidP="00764580">
            <w:pPr>
              <w:rPr>
                <w:sz w:val="20"/>
                <w:szCs w:val="20"/>
              </w:rPr>
            </w:pPr>
            <w:r w:rsidRPr="00696F48">
              <w:rPr>
                <w:sz w:val="20"/>
                <w:szCs w:val="20"/>
              </w:rPr>
              <w:t>6. вул. Центральна 10 Е, с. Краснопілка, Гайсинський район, Вінницька область, 23733</w:t>
            </w:r>
          </w:p>
          <w:p w:rsidR="00696F48" w:rsidRPr="00696F48" w:rsidRDefault="00696F48" w:rsidP="00764580">
            <w:pPr>
              <w:rPr>
                <w:sz w:val="20"/>
                <w:szCs w:val="20"/>
              </w:rPr>
            </w:pPr>
            <w:r w:rsidRPr="00696F48">
              <w:rPr>
                <w:sz w:val="20"/>
                <w:szCs w:val="20"/>
              </w:rPr>
              <w:t>7. вул.Училищна, 9, м.Жмеринка, Жмеринський район, Вінницька область, 23100</w:t>
            </w:r>
          </w:p>
          <w:p w:rsidR="00696F48" w:rsidRPr="00696F48" w:rsidRDefault="00696F48" w:rsidP="00764580">
            <w:pPr>
              <w:rPr>
                <w:sz w:val="20"/>
                <w:szCs w:val="20"/>
              </w:rPr>
            </w:pPr>
            <w:r w:rsidRPr="00696F48">
              <w:rPr>
                <w:sz w:val="20"/>
                <w:szCs w:val="20"/>
              </w:rPr>
              <w:t>8. вул.Соборна, 22, м. Іллінці, Іллінецький район, Вінницька область,  22700</w:t>
            </w:r>
          </w:p>
          <w:p w:rsidR="00696F48" w:rsidRPr="00696F48" w:rsidRDefault="00696F48" w:rsidP="00764580">
            <w:pPr>
              <w:rPr>
                <w:sz w:val="20"/>
                <w:szCs w:val="20"/>
              </w:rPr>
            </w:pPr>
            <w:r w:rsidRPr="00696F48">
              <w:rPr>
                <w:sz w:val="20"/>
                <w:szCs w:val="20"/>
              </w:rPr>
              <w:t>9. вул. Нестерчука, 19, м. Калинівка, Калинівський район, Вінницька область, 22400</w:t>
            </w:r>
          </w:p>
          <w:p w:rsidR="00696F48" w:rsidRPr="00696F48" w:rsidRDefault="00696F48" w:rsidP="00764580">
            <w:pPr>
              <w:rPr>
                <w:sz w:val="20"/>
                <w:szCs w:val="20"/>
              </w:rPr>
            </w:pPr>
            <w:r w:rsidRPr="00696F48">
              <w:rPr>
                <w:sz w:val="20"/>
                <w:szCs w:val="20"/>
              </w:rPr>
              <w:t>10. вул. Нестерчука, 19, м. Калинівка, Калинівський район, Вінницька область, 22400</w:t>
            </w:r>
          </w:p>
          <w:p w:rsidR="00696F48" w:rsidRPr="00696F48" w:rsidRDefault="00696F48" w:rsidP="00764580">
            <w:pPr>
              <w:rPr>
                <w:sz w:val="20"/>
                <w:szCs w:val="20"/>
              </w:rPr>
            </w:pPr>
            <w:r w:rsidRPr="00696F48">
              <w:rPr>
                <w:sz w:val="20"/>
                <w:szCs w:val="20"/>
              </w:rPr>
              <w:t>11. вул. Незалежності, 57, м. Козятин, Козятинський район, Вінницька область, 22100</w:t>
            </w:r>
          </w:p>
          <w:p w:rsidR="00696F48" w:rsidRPr="00696F48" w:rsidRDefault="00696F48" w:rsidP="00764580">
            <w:pPr>
              <w:rPr>
                <w:sz w:val="20"/>
                <w:szCs w:val="20"/>
              </w:rPr>
            </w:pPr>
            <w:r w:rsidRPr="00696F48">
              <w:rPr>
                <w:sz w:val="20"/>
                <w:szCs w:val="20"/>
              </w:rPr>
              <w:t>12. вул. Героїв України, 61, смт. Крижопіль, Крижопільський район, Вінницька область, 24600</w:t>
            </w:r>
          </w:p>
          <w:p w:rsidR="00696F48" w:rsidRPr="00696F48" w:rsidRDefault="00696F48" w:rsidP="00764580">
            <w:pPr>
              <w:rPr>
                <w:sz w:val="20"/>
                <w:szCs w:val="20"/>
              </w:rPr>
            </w:pPr>
            <w:r w:rsidRPr="00696F48">
              <w:rPr>
                <w:sz w:val="20"/>
                <w:szCs w:val="20"/>
              </w:rPr>
              <w:t>13. вул.Некрасова, 4, м.Липовець, Липовецький район, Вінницька область, 22500</w:t>
            </w:r>
          </w:p>
          <w:p w:rsidR="00696F48" w:rsidRPr="00696F48" w:rsidRDefault="00696F48" w:rsidP="00764580">
            <w:pPr>
              <w:rPr>
                <w:sz w:val="20"/>
                <w:szCs w:val="20"/>
              </w:rPr>
            </w:pPr>
            <w:r w:rsidRPr="00696F48">
              <w:rPr>
                <w:sz w:val="20"/>
                <w:szCs w:val="20"/>
              </w:rPr>
              <w:t>14.  вул. Соборна,7, смт. Літин, Літинський район, Вінницька область, 22300</w:t>
            </w:r>
          </w:p>
          <w:p w:rsidR="00696F48" w:rsidRPr="00696F48" w:rsidRDefault="00696F48" w:rsidP="00764580">
            <w:pPr>
              <w:rPr>
                <w:sz w:val="20"/>
                <w:szCs w:val="20"/>
              </w:rPr>
            </w:pPr>
            <w:r w:rsidRPr="00696F48">
              <w:rPr>
                <w:sz w:val="20"/>
                <w:szCs w:val="20"/>
              </w:rPr>
              <w:t>15. вул. Київська 28/2, м.Могилів-Подільський, Могилів-Подільський район, Вінницька область, 24000</w:t>
            </w:r>
          </w:p>
          <w:p w:rsidR="00696F48" w:rsidRPr="00696F48" w:rsidRDefault="00696F48" w:rsidP="00764580">
            <w:pPr>
              <w:rPr>
                <w:sz w:val="20"/>
                <w:szCs w:val="20"/>
              </w:rPr>
            </w:pPr>
            <w:r w:rsidRPr="00696F48">
              <w:rPr>
                <w:sz w:val="20"/>
                <w:szCs w:val="20"/>
              </w:rPr>
              <w:t>16. вул. Соборна 117, смт. Муровані Курилівці, Мурованокуриловецький район, Вінницька область, 23400</w:t>
            </w:r>
          </w:p>
          <w:p w:rsidR="00696F48" w:rsidRPr="00696F48" w:rsidRDefault="00696F48" w:rsidP="00764580">
            <w:pPr>
              <w:rPr>
                <w:sz w:val="20"/>
                <w:szCs w:val="20"/>
              </w:rPr>
            </w:pPr>
            <w:r w:rsidRPr="00696F48">
              <w:rPr>
                <w:sz w:val="20"/>
                <w:szCs w:val="20"/>
              </w:rPr>
              <w:t>17. вул. Гімназійна, 19, м. Немирів, Немирівський район, Вінницька область, 22800</w:t>
            </w:r>
          </w:p>
          <w:p w:rsidR="00696F48" w:rsidRPr="00696F48" w:rsidRDefault="00696F48" w:rsidP="00764580">
            <w:pPr>
              <w:rPr>
                <w:sz w:val="20"/>
                <w:szCs w:val="20"/>
              </w:rPr>
            </w:pPr>
            <w:r w:rsidRPr="00696F48">
              <w:rPr>
                <w:sz w:val="20"/>
                <w:szCs w:val="20"/>
              </w:rPr>
              <w:t>18. вул. Соборна, 26, м. Немирів, Немирівський район, Вінницька область, 22800</w:t>
            </w:r>
          </w:p>
          <w:p w:rsidR="00696F48" w:rsidRPr="00696F48" w:rsidRDefault="00696F48" w:rsidP="00764580">
            <w:pPr>
              <w:rPr>
                <w:sz w:val="20"/>
                <w:szCs w:val="20"/>
              </w:rPr>
            </w:pPr>
            <w:r w:rsidRPr="00696F48">
              <w:rPr>
                <w:sz w:val="20"/>
                <w:szCs w:val="20"/>
              </w:rPr>
              <w:t>19. вул.Героїв Майдану, 82, смт.Оратів, Оратівський район, Вінницька область, 22600</w:t>
            </w:r>
          </w:p>
          <w:p w:rsidR="00696F48" w:rsidRPr="00696F48" w:rsidRDefault="00696F48" w:rsidP="00764580">
            <w:pPr>
              <w:rPr>
                <w:sz w:val="20"/>
                <w:szCs w:val="20"/>
              </w:rPr>
            </w:pPr>
            <w:r w:rsidRPr="00696F48">
              <w:rPr>
                <w:sz w:val="20"/>
                <w:szCs w:val="20"/>
              </w:rPr>
              <w:t>20. вул. Центральна,47, смт. Піщанка, Піщанський район, Вінницька область, 24700</w:t>
            </w:r>
          </w:p>
          <w:p w:rsidR="00696F48" w:rsidRPr="00696F48" w:rsidRDefault="00696F48" w:rsidP="00764580">
            <w:pPr>
              <w:rPr>
                <w:sz w:val="20"/>
                <w:szCs w:val="20"/>
              </w:rPr>
            </w:pPr>
            <w:r w:rsidRPr="00696F48">
              <w:rPr>
                <w:sz w:val="20"/>
                <w:szCs w:val="20"/>
              </w:rPr>
              <w:t>21. вул. Б.Хмельницького, 81, м. Погребище, Погребищенський район, Вінницька область, 22200</w:t>
            </w:r>
          </w:p>
          <w:p w:rsidR="00696F48" w:rsidRPr="00696F48" w:rsidRDefault="00696F48" w:rsidP="00764580">
            <w:pPr>
              <w:rPr>
                <w:sz w:val="20"/>
                <w:szCs w:val="20"/>
              </w:rPr>
            </w:pPr>
            <w:r w:rsidRPr="00696F48">
              <w:rPr>
                <w:sz w:val="20"/>
                <w:szCs w:val="20"/>
              </w:rPr>
              <w:t xml:space="preserve">22. вул. Незалежності, 7, смт. Теплик, Теплицький район, Вінницька область, 23800 </w:t>
            </w:r>
          </w:p>
          <w:p w:rsidR="00696F48" w:rsidRPr="00696F48" w:rsidRDefault="00696F48" w:rsidP="00764580">
            <w:pPr>
              <w:rPr>
                <w:sz w:val="20"/>
                <w:szCs w:val="20"/>
              </w:rPr>
            </w:pPr>
            <w:r w:rsidRPr="00696F48">
              <w:rPr>
                <w:sz w:val="20"/>
                <w:szCs w:val="20"/>
              </w:rPr>
              <w:t xml:space="preserve">23. вул. 40-річчя Перемоги, 7, с. Соболівка, Теплицький район, Вінницька область, 23820 </w:t>
            </w:r>
          </w:p>
          <w:p w:rsidR="00696F48" w:rsidRPr="00696F48" w:rsidRDefault="00696F48" w:rsidP="00764580">
            <w:pPr>
              <w:rPr>
                <w:sz w:val="20"/>
                <w:szCs w:val="20"/>
              </w:rPr>
            </w:pPr>
            <w:r w:rsidRPr="00696F48">
              <w:rPr>
                <w:sz w:val="20"/>
                <w:szCs w:val="20"/>
              </w:rPr>
              <w:t>24. вул. Тиверська, 47, смт. Тиврів, Тиврівський район, Вінницька область, 23300</w:t>
            </w:r>
          </w:p>
          <w:p w:rsidR="00696F48" w:rsidRPr="00696F48" w:rsidRDefault="00696F48" w:rsidP="00764580">
            <w:pPr>
              <w:rPr>
                <w:sz w:val="20"/>
                <w:szCs w:val="20"/>
              </w:rPr>
            </w:pPr>
            <w:r w:rsidRPr="00696F48">
              <w:rPr>
                <w:sz w:val="20"/>
                <w:szCs w:val="20"/>
              </w:rPr>
              <w:t>25. вул.Соборна, 64, м. Гнівань, Тиврівський район, Вінницька область, 23310</w:t>
            </w:r>
          </w:p>
          <w:p w:rsidR="00696F48" w:rsidRPr="00696F48" w:rsidRDefault="00696F48" w:rsidP="00764580">
            <w:pPr>
              <w:rPr>
                <w:sz w:val="20"/>
                <w:szCs w:val="20"/>
              </w:rPr>
            </w:pPr>
            <w:r w:rsidRPr="00696F48">
              <w:rPr>
                <w:sz w:val="20"/>
                <w:szCs w:val="20"/>
              </w:rPr>
              <w:t>26. пл. Т. Шевченка, 6,  смт. Томашпіль, Томашпільський район,  Вінницька область, 24200</w:t>
            </w:r>
          </w:p>
          <w:p w:rsidR="00696F48" w:rsidRPr="00696F48" w:rsidRDefault="00696F48" w:rsidP="00764580">
            <w:pPr>
              <w:rPr>
                <w:sz w:val="20"/>
                <w:szCs w:val="20"/>
              </w:rPr>
            </w:pPr>
            <w:r w:rsidRPr="00696F48">
              <w:rPr>
                <w:sz w:val="20"/>
                <w:szCs w:val="20"/>
              </w:rPr>
              <w:lastRenderedPageBreak/>
              <w:t>27. вул.Соборна, 37,  (1 поверх), смт. Тростянець, Тростянецький район, Вінницька область, 24300</w:t>
            </w:r>
          </w:p>
          <w:p w:rsidR="00696F48" w:rsidRPr="00696F48" w:rsidRDefault="00696F48" w:rsidP="00764580">
            <w:pPr>
              <w:rPr>
                <w:sz w:val="20"/>
                <w:szCs w:val="20"/>
              </w:rPr>
            </w:pPr>
            <w:r w:rsidRPr="00696F48">
              <w:rPr>
                <w:sz w:val="20"/>
                <w:szCs w:val="20"/>
              </w:rPr>
              <w:t>28. вул. Петра Кравчика, 4,  м. Ладижин, Тростянецький район, Вінницька область, 24321</w:t>
            </w:r>
          </w:p>
          <w:p w:rsidR="00696F48" w:rsidRPr="00696F48" w:rsidRDefault="00696F48" w:rsidP="00764580">
            <w:pPr>
              <w:rPr>
                <w:sz w:val="20"/>
                <w:szCs w:val="20"/>
              </w:rPr>
            </w:pPr>
            <w:r w:rsidRPr="00696F48">
              <w:rPr>
                <w:sz w:val="20"/>
                <w:szCs w:val="20"/>
              </w:rPr>
              <w:t>29. вул. Миколи Леонтовича, 65, м.Тульчин, Тульчинський район, Вінницька область, 23500</w:t>
            </w:r>
          </w:p>
          <w:p w:rsidR="00696F48" w:rsidRPr="00696F48" w:rsidRDefault="00696F48" w:rsidP="00764580">
            <w:pPr>
              <w:rPr>
                <w:sz w:val="20"/>
                <w:szCs w:val="20"/>
              </w:rPr>
            </w:pPr>
            <w:r w:rsidRPr="00696F48">
              <w:rPr>
                <w:sz w:val="20"/>
                <w:szCs w:val="20"/>
              </w:rPr>
              <w:t>30. вул. Столярчука 10, м. Хмільник,  Хмільницький район, Вінницька область, 22000</w:t>
            </w:r>
          </w:p>
          <w:p w:rsidR="00696F48" w:rsidRPr="00696F48" w:rsidRDefault="00696F48" w:rsidP="00764580">
            <w:pPr>
              <w:rPr>
                <w:sz w:val="20"/>
                <w:szCs w:val="20"/>
              </w:rPr>
            </w:pPr>
            <w:r w:rsidRPr="00696F48">
              <w:rPr>
                <w:sz w:val="20"/>
                <w:szCs w:val="20"/>
              </w:rPr>
              <w:t xml:space="preserve">31. вул. Святомиколаївська, 103/1, смт. Чернівці, Чернівецький район, Вінницька область, 24100 </w:t>
            </w:r>
          </w:p>
          <w:p w:rsidR="00696F48" w:rsidRPr="00696F48" w:rsidRDefault="00696F48" w:rsidP="00764580">
            <w:pPr>
              <w:rPr>
                <w:sz w:val="20"/>
                <w:szCs w:val="20"/>
              </w:rPr>
            </w:pPr>
            <w:r w:rsidRPr="00696F48">
              <w:rPr>
                <w:sz w:val="20"/>
                <w:szCs w:val="20"/>
              </w:rPr>
              <w:t>32. вул.Паркова, 2, смт. Чечельник, Чечельницький район, Вінницька область, 24800</w:t>
            </w:r>
          </w:p>
          <w:p w:rsidR="00696F48" w:rsidRPr="00696F48" w:rsidRDefault="00696F48" w:rsidP="00764580">
            <w:pPr>
              <w:rPr>
                <w:sz w:val="20"/>
                <w:szCs w:val="20"/>
              </w:rPr>
            </w:pPr>
            <w:r w:rsidRPr="00696F48">
              <w:rPr>
                <w:sz w:val="20"/>
                <w:szCs w:val="20"/>
              </w:rPr>
              <w:t>33. вул. Героїв Майдану, 224, м. Шаргород, Шаргородський район, Вінницька область, 23500</w:t>
            </w:r>
          </w:p>
          <w:p w:rsidR="00696F48" w:rsidRPr="00696F48" w:rsidRDefault="00696F48" w:rsidP="00764580">
            <w:pPr>
              <w:rPr>
                <w:sz w:val="20"/>
                <w:szCs w:val="20"/>
              </w:rPr>
            </w:pPr>
            <w:r w:rsidRPr="00696F48">
              <w:rPr>
                <w:sz w:val="20"/>
                <w:szCs w:val="20"/>
              </w:rPr>
              <w:t>34. вул. Замкова,88 м. Ямпіль, Ямпільський район,  Вінницька область, 24500</w:t>
            </w:r>
          </w:p>
          <w:p w:rsidR="00696F48" w:rsidRPr="00696F48" w:rsidRDefault="00696F48" w:rsidP="00764580">
            <w:pPr>
              <w:rPr>
                <w:sz w:val="20"/>
                <w:szCs w:val="20"/>
              </w:rPr>
            </w:pPr>
            <w:r w:rsidRPr="00696F48">
              <w:rPr>
                <w:sz w:val="20"/>
                <w:szCs w:val="20"/>
              </w:rPr>
              <w:t>35.  вул. Замостянська, 7, м. Вінниця, 21007</w:t>
            </w:r>
          </w:p>
          <w:p w:rsidR="00696F48" w:rsidRPr="00696F48" w:rsidRDefault="00696F48" w:rsidP="00764580">
            <w:pPr>
              <w:rPr>
                <w:sz w:val="20"/>
                <w:szCs w:val="20"/>
              </w:rPr>
            </w:pPr>
            <w:r w:rsidRPr="00696F48">
              <w:rPr>
                <w:sz w:val="20"/>
                <w:szCs w:val="20"/>
              </w:rPr>
              <w:t xml:space="preserve">       вул. Брацлавська, 85, м. Вінниця, 21001</w:t>
            </w:r>
          </w:p>
          <w:p w:rsidR="00696F48" w:rsidRPr="00696F48" w:rsidRDefault="00696F48" w:rsidP="00764580">
            <w:pPr>
              <w:rPr>
                <w:sz w:val="20"/>
                <w:szCs w:val="20"/>
              </w:rPr>
            </w:pPr>
            <w:r w:rsidRPr="00696F48">
              <w:rPr>
                <w:sz w:val="20"/>
                <w:szCs w:val="20"/>
              </w:rPr>
              <w:t xml:space="preserve">       пр. Космонавтів, 30, м. Вінниця, 21021</w:t>
            </w:r>
          </w:p>
          <w:p w:rsidR="00CB6767" w:rsidRDefault="00696F48" w:rsidP="00764580">
            <w:pPr>
              <w:rPr>
                <w:sz w:val="20"/>
                <w:szCs w:val="20"/>
              </w:rPr>
            </w:pPr>
            <w:r w:rsidRPr="00696F48">
              <w:rPr>
                <w:sz w:val="20"/>
                <w:szCs w:val="20"/>
              </w:rPr>
              <w:t xml:space="preserve">       вул. Соборна, 59, м. Вінниця, 21049</w:t>
            </w:r>
          </w:p>
          <w:p w:rsidR="00755103" w:rsidRPr="00696F48" w:rsidRDefault="00755103" w:rsidP="00764580">
            <w:pPr>
              <w:rPr>
                <w:sz w:val="20"/>
                <w:szCs w:val="20"/>
              </w:rPr>
            </w:pPr>
            <w:r w:rsidRPr="00696F48">
              <w:rPr>
                <w:sz w:val="20"/>
                <w:szCs w:val="20"/>
              </w:rPr>
              <w:t>3</w:t>
            </w:r>
            <w:r>
              <w:rPr>
                <w:sz w:val="20"/>
                <w:szCs w:val="20"/>
              </w:rPr>
              <w:t>6</w:t>
            </w:r>
            <w:r w:rsidRPr="00696F48">
              <w:rPr>
                <w:sz w:val="20"/>
                <w:szCs w:val="20"/>
              </w:rPr>
              <w:t>.  вул. Замостянська, 7, м. Вінниця, 21007</w:t>
            </w:r>
          </w:p>
          <w:p w:rsidR="00755103" w:rsidRPr="00696F48" w:rsidRDefault="00755103" w:rsidP="00764580">
            <w:pPr>
              <w:rPr>
                <w:sz w:val="20"/>
                <w:szCs w:val="20"/>
              </w:rPr>
            </w:pPr>
            <w:r w:rsidRPr="00696F48">
              <w:rPr>
                <w:sz w:val="20"/>
                <w:szCs w:val="20"/>
              </w:rPr>
              <w:t xml:space="preserve">       вул. Брацлавська, 85, м. Вінниця, 21001</w:t>
            </w:r>
          </w:p>
          <w:p w:rsidR="00755103" w:rsidRPr="00696F48" w:rsidRDefault="00755103" w:rsidP="00764580">
            <w:pPr>
              <w:rPr>
                <w:sz w:val="20"/>
                <w:szCs w:val="20"/>
              </w:rPr>
            </w:pPr>
            <w:r w:rsidRPr="00696F48">
              <w:rPr>
                <w:sz w:val="20"/>
                <w:szCs w:val="20"/>
              </w:rPr>
              <w:t xml:space="preserve">       пр. Космонавтів, 30, м. Вінниця, 21021</w:t>
            </w:r>
          </w:p>
          <w:p w:rsidR="00755103" w:rsidRPr="00E00828" w:rsidRDefault="00755103" w:rsidP="00764580">
            <w:pPr>
              <w:rPr>
                <w:sz w:val="20"/>
                <w:szCs w:val="20"/>
              </w:rPr>
            </w:pPr>
            <w:r w:rsidRPr="00696F48">
              <w:rPr>
                <w:sz w:val="20"/>
                <w:szCs w:val="20"/>
              </w:rPr>
              <w:t xml:space="preserve">       вул. Соборна, 59, м. Вінниця, 21049</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2.</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Інформація щодо режиму роботи центру надання адміністративних послуг</w:t>
            </w:r>
          </w:p>
        </w:tc>
        <w:tc>
          <w:tcPr>
            <w:tcW w:w="7513" w:type="dxa"/>
            <w:shd w:val="clear" w:color="auto" w:fill="auto"/>
            <w:tcMar>
              <w:top w:w="150" w:type="dxa"/>
              <w:left w:w="150" w:type="dxa"/>
              <w:bottom w:w="150" w:type="dxa"/>
              <w:right w:w="150" w:type="dxa"/>
            </w:tcMar>
            <w:vAlign w:val="center"/>
            <w:hideMark/>
          </w:tcPr>
          <w:p w:rsidR="00696F48" w:rsidRPr="00FC0AC4" w:rsidRDefault="00696F48" w:rsidP="00764580">
            <w:pPr>
              <w:jc w:val="both"/>
              <w:rPr>
                <w:sz w:val="20"/>
                <w:szCs w:val="20"/>
              </w:rPr>
            </w:pPr>
            <w:r w:rsidRPr="00FC0AC4">
              <w:rPr>
                <w:sz w:val="20"/>
                <w:szCs w:val="20"/>
              </w:rPr>
              <w:t>1. Понеділок-п'ятниця з 8.00 до 17.00, обідня перерва з 13.00-14.00;</w:t>
            </w:r>
          </w:p>
          <w:p w:rsidR="00696F48" w:rsidRPr="00FC0AC4" w:rsidRDefault="00696F48"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696F48" w:rsidRPr="00FC0AC4" w:rsidRDefault="00696F48"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96F48" w:rsidRPr="00FC0AC4" w:rsidRDefault="00696F48"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696F48" w:rsidRPr="00FC0AC4" w:rsidRDefault="00696F48" w:rsidP="00764580">
            <w:pPr>
              <w:jc w:val="both"/>
              <w:rPr>
                <w:sz w:val="20"/>
                <w:szCs w:val="20"/>
              </w:rPr>
            </w:pPr>
            <w:r w:rsidRPr="00FC0AC4">
              <w:rPr>
                <w:sz w:val="20"/>
                <w:szCs w:val="20"/>
              </w:rPr>
              <w:t>5. понеділок-четвер з 8.00 до 17.15; п’ятниця з 8.00 до 16.00 ; обідня перерва з 12.00-13.00</w:t>
            </w:r>
          </w:p>
          <w:p w:rsidR="00696F48" w:rsidRPr="00FC0AC4" w:rsidRDefault="00696F48" w:rsidP="00764580">
            <w:pPr>
              <w:jc w:val="both"/>
              <w:rPr>
                <w:sz w:val="20"/>
                <w:szCs w:val="20"/>
              </w:rPr>
            </w:pPr>
            <w:r w:rsidRPr="00FC0AC4">
              <w:rPr>
                <w:sz w:val="20"/>
                <w:szCs w:val="20"/>
              </w:rPr>
              <w:t>6. понеділок, вівторок, четвер, п'ятниця з 08.00  до 16.00, середа з 08.00 до 20.00</w:t>
            </w:r>
          </w:p>
          <w:p w:rsidR="00696F48" w:rsidRPr="00FC0AC4" w:rsidRDefault="00696F48"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696F48" w:rsidRPr="00FC0AC4" w:rsidRDefault="00696F48" w:rsidP="00764580">
            <w:pPr>
              <w:jc w:val="both"/>
              <w:rPr>
                <w:sz w:val="20"/>
                <w:szCs w:val="20"/>
              </w:rPr>
            </w:pPr>
            <w:r w:rsidRPr="00FC0AC4">
              <w:rPr>
                <w:sz w:val="20"/>
                <w:szCs w:val="20"/>
              </w:rPr>
              <w:t xml:space="preserve">8. понеділок - п'ятниця з 08.00 до 17.00, обідня перерва з 12.00  до 13.00; </w:t>
            </w:r>
          </w:p>
          <w:p w:rsidR="00696F48" w:rsidRPr="00FC0AC4" w:rsidRDefault="00696F48" w:rsidP="00764580">
            <w:pPr>
              <w:jc w:val="both"/>
              <w:rPr>
                <w:sz w:val="20"/>
                <w:szCs w:val="20"/>
              </w:rPr>
            </w:pPr>
            <w:r w:rsidRPr="00FC0AC4">
              <w:rPr>
                <w:sz w:val="20"/>
                <w:szCs w:val="20"/>
              </w:rPr>
              <w:t>9. понеділок - четвер з 8.00 до 17.00, обідня перерва з 13.00 до 13.45; п'ятниця з 08.00 до 16.00;</w:t>
            </w:r>
          </w:p>
          <w:p w:rsidR="00696F48" w:rsidRPr="00FC0AC4" w:rsidRDefault="00696F48"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696F48" w:rsidRPr="00FC0AC4" w:rsidRDefault="00696F48" w:rsidP="00764580">
            <w:pPr>
              <w:jc w:val="both"/>
              <w:rPr>
                <w:sz w:val="20"/>
                <w:szCs w:val="20"/>
              </w:rPr>
            </w:pPr>
            <w:r w:rsidRPr="00FC0AC4">
              <w:rPr>
                <w:sz w:val="20"/>
                <w:szCs w:val="20"/>
              </w:rPr>
              <w:t>11. понеділок - четвер з 08.00 до 17.00 без перерви;  п'ятниця з 08.00 до 15.00 без перерви;</w:t>
            </w:r>
          </w:p>
          <w:p w:rsidR="00696F48" w:rsidRPr="00FC0AC4" w:rsidRDefault="00696F48"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696F48" w:rsidRPr="00FC0AC4" w:rsidRDefault="00696F48" w:rsidP="00764580">
            <w:pPr>
              <w:jc w:val="both"/>
              <w:rPr>
                <w:sz w:val="20"/>
                <w:szCs w:val="20"/>
              </w:rPr>
            </w:pPr>
            <w:r w:rsidRPr="00FC0AC4">
              <w:rPr>
                <w:sz w:val="20"/>
                <w:szCs w:val="20"/>
              </w:rPr>
              <w:t>13. понеділок - п'ятниця з 08.00 до 15.00 без перерви;</w:t>
            </w:r>
          </w:p>
          <w:p w:rsidR="00696F48" w:rsidRPr="00FC0AC4" w:rsidRDefault="00696F48" w:rsidP="00764580">
            <w:pPr>
              <w:jc w:val="both"/>
              <w:rPr>
                <w:sz w:val="20"/>
                <w:szCs w:val="20"/>
              </w:rPr>
            </w:pPr>
            <w:r w:rsidRPr="00FC0AC4">
              <w:rPr>
                <w:sz w:val="20"/>
                <w:szCs w:val="20"/>
              </w:rPr>
              <w:t>14. понеділок - п'ятниця з 08.00 до 17.00 без  перерви; обідня перерва з 13:00 по 14:00</w:t>
            </w:r>
          </w:p>
          <w:p w:rsidR="00696F48" w:rsidRPr="00FC0AC4" w:rsidRDefault="00696F48"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696F48" w:rsidRPr="00FC0AC4" w:rsidRDefault="00696F48"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696F48" w:rsidRPr="00FC0AC4" w:rsidRDefault="00696F48" w:rsidP="00764580">
            <w:pPr>
              <w:jc w:val="both"/>
              <w:rPr>
                <w:sz w:val="20"/>
                <w:szCs w:val="20"/>
              </w:rPr>
            </w:pPr>
            <w:r w:rsidRPr="00FC0AC4">
              <w:rPr>
                <w:sz w:val="20"/>
                <w:szCs w:val="20"/>
              </w:rPr>
              <w:t>17. понеділок, вівторок, середа, п'ятниця: з 08.00 до 17.00,  четвер: з 08.00 до 20.00;</w:t>
            </w:r>
          </w:p>
          <w:p w:rsidR="00696F48" w:rsidRPr="00FC0AC4" w:rsidRDefault="00696F48"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696F48" w:rsidRPr="00FC0AC4" w:rsidRDefault="00696F48" w:rsidP="00764580">
            <w:pPr>
              <w:jc w:val="both"/>
              <w:rPr>
                <w:sz w:val="20"/>
                <w:szCs w:val="20"/>
              </w:rPr>
            </w:pPr>
            <w:r w:rsidRPr="00FC0AC4">
              <w:rPr>
                <w:sz w:val="20"/>
                <w:szCs w:val="20"/>
              </w:rPr>
              <w:lastRenderedPageBreak/>
              <w:t>19.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696F48" w:rsidRPr="00FC0AC4" w:rsidRDefault="00696F48"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696F48" w:rsidRPr="00FC0AC4" w:rsidRDefault="00696F48"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696F48" w:rsidRPr="00FC0AC4" w:rsidRDefault="00696F48"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696F48" w:rsidRPr="00FC0AC4" w:rsidRDefault="00696F48" w:rsidP="00764580">
            <w:pPr>
              <w:jc w:val="both"/>
              <w:rPr>
                <w:sz w:val="20"/>
                <w:szCs w:val="20"/>
              </w:rPr>
            </w:pPr>
            <w:r w:rsidRPr="00FC0AC4">
              <w:rPr>
                <w:sz w:val="20"/>
                <w:szCs w:val="20"/>
              </w:rPr>
              <w:t>24. понеділок, вівторок, четвер,  п’ятниця,  з 8-00 до 17-00 без перерви на обід;</w:t>
            </w:r>
          </w:p>
          <w:p w:rsidR="00696F48" w:rsidRPr="00FC0AC4" w:rsidRDefault="00696F48"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696F48" w:rsidRPr="00FC0AC4" w:rsidRDefault="00696F48" w:rsidP="00764580">
            <w:pPr>
              <w:jc w:val="both"/>
              <w:rPr>
                <w:sz w:val="20"/>
                <w:szCs w:val="20"/>
              </w:rPr>
            </w:pPr>
            <w:r w:rsidRPr="00FC0AC4">
              <w:rPr>
                <w:sz w:val="20"/>
                <w:szCs w:val="20"/>
              </w:rPr>
              <w:t>26. понеділок-п'ятниця з 8.00 до 17.00</w:t>
            </w:r>
          </w:p>
          <w:p w:rsidR="00696F48" w:rsidRPr="00FC0AC4" w:rsidRDefault="00696F48" w:rsidP="00764580">
            <w:pPr>
              <w:jc w:val="both"/>
              <w:rPr>
                <w:sz w:val="20"/>
                <w:szCs w:val="20"/>
              </w:rPr>
            </w:pPr>
            <w:r w:rsidRPr="00FC0AC4">
              <w:rPr>
                <w:sz w:val="20"/>
                <w:szCs w:val="20"/>
              </w:rPr>
              <w:t>27. понеділок - п'ятниця з 08.00 до 17.00, перерва з 12.00  до 13.00;</w:t>
            </w:r>
          </w:p>
          <w:p w:rsidR="00696F48" w:rsidRPr="00FC0AC4" w:rsidRDefault="00696F48"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696F48" w:rsidRPr="00FC0AC4" w:rsidRDefault="00696F48" w:rsidP="00764580">
            <w:pPr>
              <w:jc w:val="both"/>
              <w:rPr>
                <w:sz w:val="20"/>
                <w:szCs w:val="20"/>
              </w:rPr>
            </w:pPr>
            <w:r w:rsidRPr="00FC0AC4">
              <w:rPr>
                <w:sz w:val="20"/>
                <w:szCs w:val="20"/>
              </w:rPr>
              <w:t>29. понеділок, вівторок, середа, п’ятниця з 8.00 до 17.00, четвер з 8.00 до 20.00</w:t>
            </w:r>
          </w:p>
          <w:p w:rsidR="00696F48" w:rsidRPr="00FC0AC4" w:rsidRDefault="00696F48"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696F48" w:rsidRPr="00FC0AC4" w:rsidRDefault="00696F48" w:rsidP="00764580">
            <w:pPr>
              <w:jc w:val="both"/>
              <w:rPr>
                <w:sz w:val="20"/>
                <w:szCs w:val="20"/>
              </w:rPr>
            </w:pPr>
            <w:r w:rsidRPr="00FC0AC4">
              <w:rPr>
                <w:sz w:val="20"/>
                <w:szCs w:val="20"/>
              </w:rPr>
              <w:t>31. понеділок - п'ятниця з 08 00 до 17.00, обідня перерва з 13.00 до 14.00;</w:t>
            </w:r>
          </w:p>
          <w:p w:rsidR="00696F48" w:rsidRPr="00FC0AC4" w:rsidRDefault="00696F48"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696F48" w:rsidRPr="00FC0AC4" w:rsidRDefault="00696F48" w:rsidP="00764580">
            <w:pPr>
              <w:jc w:val="both"/>
              <w:rPr>
                <w:sz w:val="20"/>
                <w:szCs w:val="20"/>
              </w:rPr>
            </w:pPr>
            <w:r w:rsidRPr="00FC0AC4">
              <w:rPr>
                <w:sz w:val="20"/>
                <w:szCs w:val="20"/>
              </w:rPr>
              <w:t>33. понеділок - четвер з 08.00 до 17.00, п'ятниця з 08.00 до 16.00, обідня перерва з 12.00-12.45;</w:t>
            </w:r>
          </w:p>
          <w:p w:rsidR="00696F48" w:rsidRPr="00FC0AC4" w:rsidRDefault="00696F48" w:rsidP="00764580">
            <w:pPr>
              <w:jc w:val="both"/>
              <w:rPr>
                <w:sz w:val="20"/>
                <w:szCs w:val="20"/>
              </w:rPr>
            </w:pPr>
            <w:r w:rsidRPr="00FC0AC4">
              <w:rPr>
                <w:sz w:val="20"/>
                <w:szCs w:val="20"/>
              </w:rPr>
              <w:t>34. понеділок-п'ятниця з 08.00 до 17.00, обідня перерва з 13.00 до 14.00;</w:t>
            </w:r>
          </w:p>
          <w:p w:rsidR="00696F48" w:rsidRPr="00FC0AC4" w:rsidRDefault="00696F48"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696F48" w:rsidRPr="00FC0AC4" w:rsidRDefault="00696F48"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B6767" w:rsidRDefault="00696F48"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404BA7" w:rsidRPr="00FC0AC4" w:rsidRDefault="00404BA7" w:rsidP="00764580">
            <w:pPr>
              <w:jc w:val="both"/>
              <w:rPr>
                <w:sz w:val="20"/>
                <w:szCs w:val="20"/>
              </w:rPr>
            </w:pPr>
            <w:r w:rsidRPr="00FC0AC4">
              <w:rPr>
                <w:sz w:val="20"/>
                <w:szCs w:val="20"/>
              </w:rPr>
              <w:t>3</w:t>
            </w:r>
            <w:r>
              <w:rPr>
                <w:sz w:val="20"/>
                <w:szCs w:val="20"/>
                <w:lang w:val="ru-RU"/>
              </w:rPr>
              <w:t>6</w:t>
            </w:r>
            <w:r w:rsidRPr="00FC0AC4">
              <w:rPr>
                <w:sz w:val="20"/>
                <w:szCs w:val="20"/>
              </w:rPr>
              <w:t>.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404BA7" w:rsidRPr="00FC0AC4" w:rsidRDefault="00404BA7"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404BA7" w:rsidRPr="00FC0AC4" w:rsidRDefault="00404BA7"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404BA7" w:rsidRPr="00E00828" w:rsidRDefault="00404BA7" w:rsidP="00764580">
            <w:pPr>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3.</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Телефон/факс (довідки), адреса електронної пошти та веб-сайт центру надання адміністративних послуг</w:t>
            </w:r>
          </w:p>
        </w:tc>
        <w:tc>
          <w:tcPr>
            <w:tcW w:w="7513" w:type="dxa"/>
            <w:shd w:val="clear" w:color="auto" w:fill="auto"/>
            <w:tcMar>
              <w:top w:w="150" w:type="dxa"/>
              <w:left w:w="150" w:type="dxa"/>
              <w:bottom w:w="150" w:type="dxa"/>
              <w:right w:w="150" w:type="dxa"/>
            </w:tcMar>
            <w:vAlign w:val="center"/>
            <w:hideMark/>
          </w:tcPr>
          <w:p w:rsidR="00483B80" w:rsidRPr="00483B80" w:rsidRDefault="00483B80" w:rsidP="00764580">
            <w:pPr>
              <w:rPr>
                <w:sz w:val="20"/>
                <w:szCs w:val="20"/>
              </w:rPr>
            </w:pPr>
            <w:r w:rsidRPr="00483B80">
              <w:rPr>
                <w:sz w:val="20"/>
                <w:szCs w:val="20"/>
              </w:rPr>
              <w:t>1. (04341)2-21-02, E-mail: barda@bigmir.net</w:t>
            </w:r>
          </w:p>
          <w:p w:rsidR="00483B80" w:rsidRPr="00483B80" w:rsidRDefault="00483B80" w:rsidP="00764580">
            <w:pPr>
              <w:rPr>
                <w:sz w:val="20"/>
                <w:szCs w:val="20"/>
              </w:rPr>
            </w:pPr>
            <w:r w:rsidRPr="00483B80">
              <w:rPr>
                <w:sz w:val="20"/>
                <w:szCs w:val="20"/>
              </w:rPr>
              <w:t xml:space="preserve">2. (04352)2-50-48, E-mail: adminvid_bershad@vin gov.ua  </w:t>
            </w:r>
          </w:p>
          <w:p w:rsidR="00483B80" w:rsidRPr="00483B80" w:rsidRDefault="00483B80" w:rsidP="00764580">
            <w:pPr>
              <w:rPr>
                <w:sz w:val="20"/>
                <w:szCs w:val="20"/>
              </w:rPr>
            </w:pPr>
            <w:r w:rsidRPr="00483B80">
              <w:rPr>
                <w:sz w:val="20"/>
                <w:szCs w:val="20"/>
              </w:rPr>
              <w:t>3. (0432) 50-86-31, E-mail: stehova@vmr.gov.ua</w:t>
            </w:r>
          </w:p>
          <w:p w:rsidR="00483B80" w:rsidRPr="00483B80" w:rsidRDefault="00483B80" w:rsidP="00764580">
            <w:pPr>
              <w:rPr>
                <w:sz w:val="20"/>
                <w:szCs w:val="20"/>
              </w:rPr>
            </w:pPr>
            <w:r w:rsidRPr="00483B80">
              <w:rPr>
                <w:sz w:val="20"/>
                <w:szCs w:val="20"/>
              </w:rPr>
              <w:t xml:space="preserve">    (0432) 50-86-20, E-mail: mryshchuk@vmr.gov.ua </w:t>
            </w:r>
          </w:p>
          <w:p w:rsidR="00483B80" w:rsidRPr="00483B80" w:rsidRDefault="00483B80" w:rsidP="00764580">
            <w:pPr>
              <w:rPr>
                <w:sz w:val="20"/>
                <w:szCs w:val="20"/>
              </w:rPr>
            </w:pPr>
            <w:r w:rsidRPr="00483B80">
              <w:rPr>
                <w:sz w:val="20"/>
                <w:szCs w:val="20"/>
              </w:rPr>
              <w:t xml:space="preserve">    (0432) 50-86-40, E-mail: kravets@vmr.gov.ua </w:t>
            </w:r>
          </w:p>
          <w:p w:rsidR="00483B80" w:rsidRPr="00483B80" w:rsidRDefault="00483B80" w:rsidP="00764580">
            <w:pPr>
              <w:rPr>
                <w:sz w:val="20"/>
                <w:szCs w:val="20"/>
              </w:rPr>
            </w:pPr>
            <w:r w:rsidRPr="00483B80">
              <w:rPr>
                <w:sz w:val="20"/>
                <w:szCs w:val="20"/>
              </w:rPr>
              <w:t xml:space="preserve">    (0432) 59-50-67, E-mail: ischuk@vmr.gov.ua  </w:t>
            </w:r>
          </w:p>
          <w:p w:rsidR="00483B80" w:rsidRPr="00483B80" w:rsidRDefault="00483B80" w:rsidP="00764580">
            <w:pPr>
              <w:rPr>
                <w:sz w:val="20"/>
                <w:szCs w:val="20"/>
              </w:rPr>
            </w:pPr>
            <w:r w:rsidRPr="00483B80">
              <w:rPr>
                <w:sz w:val="20"/>
                <w:szCs w:val="20"/>
              </w:rPr>
              <w:t>4. (04334) 2-65-16, E-mail: haisyn-adm@i.ua</w:t>
            </w:r>
          </w:p>
          <w:p w:rsidR="00483B80" w:rsidRPr="00483B80" w:rsidRDefault="00483B80" w:rsidP="00764580">
            <w:pPr>
              <w:rPr>
                <w:sz w:val="20"/>
                <w:szCs w:val="20"/>
              </w:rPr>
            </w:pPr>
            <w:r w:rsidRPr="00483B80">
              <w:rPr>
                <w:sz w:val="20"/>
                <w:szCs w:val="20"/>
              </w:rPr>
              <w:t>5. (04334)2-65-16; моб. тел. (066)5680238, E-mail: tsnap_gai@ukr.net</w:t>
            </w:r>
          </w:p>
          <w:p w:rsidR="00483B80" w:rsidRPr="00483B80" w:rsidRDefault="00483B80" w:rsidP="00764580">
            <w:pPr>
              <w:rPr>
                <w:sz w:val="20"/>
                <w:szCs w:val="20"/>
              </w:rPr>
            </w:pPr>
            <w:r w:rsidRPr="00483B80">
              <w:rPr>
                <w:sz w:val="20"/>
                <w:szCs w:val="20"/>
              </w:rPr>
              <w:t>6. +(38063)311-44-03; E-mail: krasnopilka.otg@gmail.com</w:t>
            </w:r>
          </w:p>
          <w:p w:rsidR="00483B80" w:rsidRPr="00483B80" w:rsidRDefault="00483B80" w:rsidP="00764580">
            <w:pPr>
              <w:rPr>
                <w:sz w:val="20"/>
                <w:szCs w:val="20"/>
              </w:rPr>
            </w:pPr>
            <w:r w:rsidRPr="00483B80">
              <w:rPr>
                <w:sz w:val="20"/>
                <w:szCs w:val="20"/>
              </w:rPr>
              <w:t>7. (04332) 5-11-78, E-mail: chnap@zhmr.gov.ua</w:t>
            </w:r>
          </w:p>
          <w:p w:rsidR="00483B80" w:rsidRPr="00483B80" w:rsidRDefault="00483B80" w:rsidP="00764580">
            <w:pPr>
              <w:rPr>
                <w:sz w:val="20"/>
                <w:szCs w:val="20"/>
              </w:rPr>
            </w:pPr>
            <w:r w:rsidRPr="00483B80">
              <w:rPr>
                <w:sz w:val="20"/>
                <w:szCs w:val="20"/>
              </w:rPr>
              <w:t>8. (04345)2-23-13, E-mail: Illintsi_TSNAP@vin.gov.ua</w:t>
            </w:r>
          </w:p>
          <w:p w:rsidR="00483B80" w:rsidRPr="00483B80" w:rsidRDefault="00483B80" w:rsidP="00764580">
            <w:pPr>
              <w:rPr>
                <w:sz w:val="20"/>
                <w:szCs w:val="20"/>
              </w:rPr>
            </w:pPr>
            <w:r w:rsidRPr="00483B80">
              <w:rPr>
                <w:sz w:val="20"/>
                <w:szCs w:val="20"/>
              </w:rPr>
              <w:t>9. (04333) 2-45-18, E-mail: vin_kalinovka@ukr.net</w:t>
            </w:r>
          </w:p>
          <w:p w:rsidR="00483B80" w:rsidRPr="00483B80" w:rsidRDefault="00483B80" w:rsidP="00764580">
            <w:pPr>
              <w:rPr>
                <w:sz w:val="20"/>
                <w:szCs w:val="20"/>
              </w:rPr>
            </w:pPr>
            <w:r w:rsidRPr="00483B80">
              <w:rPr>
                <w:sz w:val="20"/>
                <w:szCs w:val="20"/>
              </w:rPr>
              <w:t>10. (04333)2-21-99, E-mail: mailto:cnap.kalinovka@ukr.net</w:t>
            </w:r>
          </w:p>
          <w:p w:rsidR="00483B80" w:rsidRPr="00483B80" w:rsidRDefault="00483B80" w:rsidP="00764580">
            <w:pPr>
              <w:rPr>
                <w:sz w:val="20"/>
                <w:szCs w:val="20"/>
              </w:rPr>
            </w:pPr>
            <w:r w:rsidRPr="00483B80">
              <w:rPr>
                <w:sz w:val="20"/>
                <w:szCs w:val="20"/>
              </w:rPr>
              <w:t>11. (04342) 2-24-13, (04342) 2-31-68, E-mail: cas@komr.gov.ua</w:t>
            </w:r>
          </w:p>
          <w:p w:rsidR="00483B80" w:rsidRPr="00483B80" w:rsidRDefault="00483B80" w:rsidP="00764580">
            <w:pPr>
              <w:rPr>
                <w:sz w:val="20"/>
                <w:szCs w:val="20"/>
              </w:rPr>
            </w:pPr>
            <w:r w:rsidRPr="00483B80">
              <w:rPr>
                <w:sz w:val="20"/>
                <w:szCs w:val="20"/>
              </w:rPr>
              <w:t>12. (04340) 2-24-43, E-mail: kryzh.dozvil@ukr.net</w:t>
            </w:r>
          </w:p>
          <w:p w:rsidR="00483B80" w:rsidRPr="00483B80" w:rsidRDefault="00483B80" w:rsidP="00764580">
            <w:pPr>
              <w:rPr>
                <w:sz w:val="20"/>
                <w:szCs w:val="20"/>
              </w:rPr>
            </w:pPr>
            <w:r w:rsidRPr="00483B80">
              <w:rPr>
                <w:sz w:val="20"/>
                <w:szCs w:val="20"/>
              </w:rPr>
              <w:lastRenderedPageBreak/>
              <w:t>13. (04358)2-19-88, E-mail:lup_admintsmtr@ukr.net</w:t>
            </w:r>
          </w:p>
          <w:p w:rsidR="00483B80" w:rsidRPr="00483B80" w:rsidRDefault="00483B80" w:rsidP="00764580">
            <w:pPr>
              <w:rPr>
                <w:sz w:val="20"/>
                <w:szCs w:val="20"/>
              </w:rPr>
            </w:pPr>
            <w:r w:rsidRPr="00483B80">
              <w:rPr>
                <w:sz w:val="20"/>
                <w:szCs w:val="20"/>
              </w:rPr>
              <w:t>14. (04347)2-02-00, E-mail: litynrda_informsektor@vin.gov.ua</w:t>
            </w:r>
          </w:p>
          <w:p w:rsidR="00483B80" w:rsidRPr="00483B80" w:rsidRDefault="00483B80" w:rsidP="00764580">
            <w:pPr>
              <w:rPr>
                <w:sz w:val="20"/>
                <w:szCs w:val="20"/>
              </w:rPr>
            </w:pPr>
            <w:r w:rsidRPr="00483B80">
              <w:rPr>
                <w:sz w:val="20"/>
                <w:szCs w:val="20"/>
              </w:rPr>
              <w:t>15. (04337)6-61-93, E-mail: poslugi@mpmr.gov.ua</w:t>
            </w:r>
          </w:p>
          <w:p w:rsidR="00483B80" w:rsidRPr="00483B80" w:rsidRDefault="00483B80" w:rsidP="00764580">
            <w:pPr>
              <w:rPr>
                <w:sz w:val="20"/>
                <w:szCs w:val="20"/>
              </w:rPr>
            </w:pPr>
            <w:r w:rsidRPr="00483B80">
              <w:rPr>
                <w:sz w:val="20"/>
                <w:szCs w:val="20"/>
              </w:rPr>
              <w:t>16.  (04356)2-12-05, E-mail: cnap@vin.gov.ua</w:t>
            </w:r>
          </w:p>
          <w:p w:rsidR="00483B80" w:rsidRPr="00483B80" w:rsidRDefault="00483B80" w:rsidP="00764580">
            <w:pPr>
              <w:rPr>
                <w:sz w:val="20"/>
                <w:szCs w:val="20"/>
              </w:rPr>
            </w:pPr>
            <w:r w:rsidRPr="00483B80">
              <w:rPr>
                <w:sz w:val="20"/>
                <w:szCs w:val="20"/>
              </w:rPr>
              <w:t>17. (04331) 2-36-69, E-mail: nemcnap@ukr.net</w:t>
            </w:r>
          </w:p>
          <w:p w:rsidR="00483B80" w:rsidRPr="00483B80" w:rsidRDefault="00483B80" w:rsidP="00764580">
            <w:pPr>
              <w:rPr>
                <w:sz w:val="20"/>
                <w:szCs w:val="20"/>
              </w:rPr>
            </w:pPr>
            <w:r w:rsidRPr="00483B80">
              <w:rPr>
                <w:sz w:val="20"/>
                <w:szCs w:val="20"/>
              </w:rPr>
              <w:t>18. (04331)2-29-64, E-mail: nemcnap@gmail.com</w:t>
            </w:r>
          </w:p>
          <w:p w:rsidR="00483B80" w:rsidRPr="00483B80" w:rsidRDefault="00483B80" w:rsidP="00764580">
            <w:pPr>
              <w:rPr>
                <w:sz w:val="20"/>
                <w:szCs w:val="20"/>
              </w:rPr>
            </w:pPr>
            <w:r w:rsidRPr="00483B80">
              <w:rPr>
                <w:sz w:val="20"/>
                <w:szCs w:val="20"/>
              </w:rPr>
              <w:t>19. (04330) 2-11-78, E-mail: sektorcnap@ukr.net</w:t>
            </w:r>
          </w:p>
          <w:p w:rsidR="00483B80" w:rsidRPr="00483B80" w:rsidRDefault="00483B80" w:rsidP="00764580">
            <w:pPr>
              <w:rPr>
                <w:sz w:val="20"/>
                <w:szCs w:val="20"/>
              </w:rPr>
            </w:pPr>
            <w:r w:rsidRPr="00483B80">
              <w:rPr>
                <w:sz w:val="20"/>
                <w:szCs w:val="20"/>
              </w:rPr>
              <w:t>20. (04349) 2-19-20, E-mail: cnap_psch@ukr.net</w:t>
            </w:r>
          </w:p>
          <w:p w:rsidR="00483B80" w:rsidRPr="00483B80" w:rsidRDefault="00483B80" w:rsidP="00764580">
            <w:pPr>
              <w:rPr>
                <w:sz w:val="20"/>
                <w:szCs w:val="20"/>
              </w:rPr>
            </w:pPr>
            <w:r w:rsidRPr="00483B80">
              <w:rPr>
                <w:sz w:val="20"/>
                <w:szCs w:val="20"/>
              </w:rPr>
              <w:t>21. (04346)2-11-49, E-mail: zamoroka2016@ukr.net</w:t>
            </w:r>
          </w:p>
          <w:p w:rsidR="00483B80" w:rsidRPr="00483B80" w:rsidRDefault="00483B80" w:rsidP="00764580">
            <w:pPr>
              <w:rPr>
                <w:sz w:val="20"/>
                <w:szCs w:val="20"/>
              </w:rPr>
            </w:pPr>
            <w:r w:rsidRPr="00483B80">
              <w:rPr>
                <w:sz w:val="20"/>
                <w:szCs w:val="20"/>
              </w:rPr>
              <w:t>22. (04353) 2-19-09, E-mail: teplikcnap@ukr.net</w:t>
            </w:r>
          </w:p>
          <w:p w:rsidR="00483B80" w:rsidRPr="00483B80" w:rsidRDefault="00483B80" w:rsidP="00764580">
            <w:pPr>
              <w:rPr>
                <w:sz w:val="20"/>
                <w:szCs w:val="20"/>
              </w:rPr>
            </w:pPr>
            <w:r w:rsidRPr="00483B80">
              <w:rPr>
                <w:sz w:val="20"/>
                <w:szCs w:val="20"/>
              </w:rPr>
              <w:t>23. (04353)3-11-38, E-mail: sobolivka_sr@teprada.gov.ua</w:t>
            </w:r>
          </w:p>
          <w:p w:rsidR="00483B80" w:rsidRPr="00483B80" w:rsidRDefault="00483B80" w:rsidP="00764580">
            <w:pPr>
              <w:rPr>
                <w:sz w:val="20"/>
                <w:szCs w:val="20"/>
              </w:rPr>
            </w:pPr>
            <w:r w:rsidRPr="00483B80">
              <w:rPr>
                <w:sz w:val="20"/>
                <w:szCs w:val="20"/>
              </w:rPr>
              <w:t>24. (04355)2-16-05, 2-14-88, E-mail: tyvrivska-rda.gov.ua</w:t>
            </w:r>
          </w:p>
          <w:p w:rsidR="00483B80" w:rsidRPr="00483B80" w:rsidRDefault="00483B80" w:rsidP="00764580">
            <w:pPr>
              <w:rPr>
                <w:sz w:val="20"/>
                <w:szCs w:val="20"/>
              </w:rPr>
            </w:pPr>
            <w:r w:rsidRPr="00483B80">
              <w:rPr>
                <w:sz w:val="20"/>
                <w:szCs w:val="20"/>
              </w:rPr>
              <w:t>25. (04355)3-30-68,  E-mail: cnapgnivan@ukr.net</w:t>
            </w:r>
          </w:p>
          <w:p w:rsidR="00483B80" w:rsidRPr="00483B80" w:rsidRDefault="00483B80" w:rsidP="00764580">
            <w:pPr>
              <w:rPr>
                <w:sz w:val="20"/>
                <w:szCs w:val="20"/>
              </w:rPr>
            </w:pPr>
            <w:r w:rsidRPr="00483B80">
              <w:rPr>
                <w:sz w:val="20"/>
                <w:szCs w:val="20"/>
              </w:rPr>
              <w:t>26. (04348)2-15-76, E-mail: tomcnap@vin.gov.ua</w:t>
            </w:r>
          </w:p>
          <w:p w:rsidR="00483B80" w:rsidRPr="00483B80" w:rsidRDefault="00483B80" w:rsidP="00764580">
            <w:pPr>
              <w:rPr>
                <w:sz w:val="20"/>
                <w:szCs w:val="20"/>
              </w:rPr>
            </w:pPr>
            <w:r w:rsidRPr="00483B80">
              <w:rPr>
                <w:sz w:val="20"/>
                <w:szCs w:val="20"/>
              </w:rPr>
              <w:t>27. (04343)2-12-50, Е-mail: trost.znap@vin.gov.ua</w:t>
            </w:r>
          </w:p>
          <w:p w:rsidR="00483B80" w:rsidRPr="00483B80" w:rsidRDefault="00483B80" w:rsidP="00764580">
            <w:pPr>
              <w:rPr>
                <w:sz w:val="20"/>
                <w:szCs w:val="20"/>
              </w:rPr>
            </w:pPr>
            <w:r w:rsidRPr="00483B80">
              <w:rPr>
                <w:sz w:val="20"/>
                <w:szCs w:val="20"/>
              </w:rPr>
              <w:t>28. (04343)6-14-84, E-mail: administrator_lad@ukr.net</w:t>
            </w:r>
          </w:p>
          <w:p w:rsidR="00483B80" w:rsidRPr="00483B80" w:rsidRDefault="00483B80" w:rsidP="00764580">
            <w:pPr>
              <w:rPr>
                <w:sz w:val="20"/>
                <w:szCs w:val="20"/>
              </w:rPr>
            </w:pPr>
            <w:r w:rsidRPr="00483B80">
              <w:rPr>
                <w:sz w:val="20"/>
                <w:szCs w:val="20"/>
              </w:rPr>
              <w:t>29. (04335) 2-10-30, E-mail: tul-tsnap@ukr.net</w:t>
            </w:r>
          </w:p>
          <w:p w:rsidR="00483B80" w:rsidRPr="00483B80" w:rsidRDefault="00483B80" w:rsidP="00764580">
            <w:pPr>
              <w:rPr>
                <w:sz w:val="20"/>
                <w:szCs w:val="20"/>
              </w:rPr>
            </w:pPr>
            <w:r w:rsidRPr="00483B80">
              <w:rPr>
                <w:sz w:val="20"/>
                <w:szCs w:val="20"/>
              </w:rPr>
              <w:t>30. (04338) 2-20-85, E-mail: admincentr-hm@uk.net</w:t>
            </w:r>
          </w:p>
          <w:p w:rsidR="00483B80" w:rsidRPr="00483B80" w:rsidRDefault="00483B80" w:rsidP="00764580">
            <w:pPr>
              <w:rPr>
                <w:sz w:val="20"/>
                <w:szCs w:val="20"/>
              </w:rPr>
            </w:pPr>
            <w:r w:rsidRPr="00483B80">
              <w:rPr>
                <w:sz w:val="20"/>
                <w:szCs w:val="20"/>
              </w:rPr>
              <w:t>31. (04357) 2-10-93, E-mail: chernivtsicnap@gmail.com</w:t>
            </w:r>
          </w:p>
          <w:p w:rsidR="00483B80" w:rsidRPr="00483B80" w:rsidRDefault="00483B80" w:rsidP="00764580">
            <w:pPr>
              <w:rPr>
                <w:sz w:val="20"/>
                <w:szCs w:val="20"/>
              </w:rPr>
            </w:pPr>
            <w:r w:rsidRPr="00483B80">
              <w:rPr>
                <w:sz w:val="20"/>
                <w:szCs w:val="20"/>
              </w:rPr>
              <w:t>32. (04351)2-13-56, Е-mail: cnapchech@i.ua</w:t>
            </w:r>
          </w:p>
          <w:p w:rsidR="00483B80" w:rsidRPr="00483B80" w:rsidRDefault="00483B80" w:rsidP="00764580">
            <w:pPr>
              <w:rPr>
                <w:sz w:val="20"/>
                <w:szCs w:val="20"/>
              </w:rPr>
            </w:pPr>
            <w:r w:rsidRPr="00483B80">
              <w:rPr>
                <w:sz w:val="20"/>
                <w:szCs w:val="20"/>
              </w:rPr>
              <w:t>33. (04344) 2-23-47, E-mail: сnapshargorod@ukr.net</w:t>
            </w:r>
          </w:p>
          <w:p w:rsidR="00483B80" w:rsidRPr="00483B80" w:rsidRDefault="00483B80" w:rsidP="00764580">
            <w:pPr>
              <w:rPr>
                <w:sz w:val="20"/>
                <w:szCs w:val="20"/>
              </w:rPr>
            </w:pPr>
            <w:r w:rsidRPr="00483B80">
              <w:rPr>
                <w:sz w:val="20"/>
                <w:szCs w:val="20"/>
              </w:rPr>
              <w:t>34. (04336) 2-22-33, E-mail: yampilcnap@ukr.net</w:t>
            </w:r>
          </w:p>
          <w:p w:rsidR="00483B80" w:rsidRPr="00483B80" w:rsidRDefault="00483B80" w:rsidP="00764580">
            <w:pPr>
              <w:rPr>
                <w:sz w:val="20"/>
                <w:szCs w:val="20"/>
              </w:rPr>
            </w:pPr>
            <w:r w:rsidRPr="00483B80">
              <w:rPr>
                <w:sz w:val="20"/>
                <w:szCs w:val="20"/>
              </w:rPr>
              <w:t xml:space="preserve">35. (0432) 50-86-31, E-mail: stehova@vmr.gov.ua </w:t>
            </w:r>
          </w:p>
          <w:p w:rsidR="00483B80" w:rsidRPr="00483B80" w:rsidRDefault="00483B80" w:rsidP="00764580">
            <w:pPr>
              <w:rPr>
                <w:sz w:val="20"/>
                <w:szCs w:val="20"/>
              </w:rPr>
            </w:pPr>
            <w:r w:rsidRPr="00483B80">
              <w:rPr>
                <w:sz w:val="20"/>
                <w:szCs w:val="20"/>
              </w:rPr>
              <w:t xml:space="preserve">      (0432) 50-86-20, E-mail: mryshchuk@vmr.gov.ua </w:t>
            </w:r>
          </w:p>
          <w:p w:rsidR="00483B80" w:rsidRPr="00483B80" w:rsidRDefault="00483B80" w:rsidP="00764580">
            <w:pPr>
              <w:rPr>
                <w:sz w:val="20"/>
                <w:szCs w:val="20"/>
              </w:rPr>
            </w:pPr>
            <w:r w:rsidRPr="00483B80">
              <w:rPr>
                <w:sz w:val="20"/>
                <w:szCs w:val="20"/>
              </w:rPr>
              <w:t xml:space="preserve">      (0432) 50-86-40, E-mail: kravets@vmr.gov.ua </w:t>
            </w:r>
          </w:p>
          <w:p w:rsidR="00CB6767" w:rsidRDefault="00483B80" w:rsidP="00764580">
            <w:pPr>
              <w:rPr>
                <w:sz w:val="20"/>
                <w:szCs w:val="20"/>
              </w:rPr>
            </w:pPr>
            <w:r w:rsidRPr="00483B80">
              <w:rPr>
                <w:sz w:val="20"/>
                <w:szCs w:val="20"/>
              </w:rPr>
              <w:t xml:space="preserve">      (0432) 59-50-67, E-mail: ischuk@vmr.gov.ua</w:t>
            </w:r>
          </w:p>
          <w:p w:rsidR="00755103" w:rsidRPr="00483B80" w:rsidRDefault="00755103" w:rsidP="00764580">
            <w:pPr>
              <w:rPr>
                <w:sz w:val="20"/>
                <w:szCs w:val="20"/>
              </w:rPr>
            </w:pPr>
            <w:r w:rsidRPr="00483B80">
              <w:rPr>
                <w:sz w:val="20"/>
                <w:szCs w:val="20"/>
              </w:rPr>
              <w:t>3</w:t>
            </w:r>
            <w:r>
              <w:rPr>
                <w:sz w:val="20"/>
                <w:szCs w:val="20"/>
              </w:rPr>
              <w:t>6</w:t>
            </w:r>
            <w:r w:rsidRPr="00483B80">
              <w:rPr>
                <w:sz w:val="20"/>
                <w:szCs w:val="20"/>
              </w:rPr>
              <w:t xml:space="preserve">. (0432) 50-86-31, E-mail: stehova@vmr.gov.ua </w:t>
            </w:r>
          </w:p>
          <w:p w:rsidR="00755103" w:rsidRPr="00483B80" w:rsidRDefault="00755103" w:rsidP="00764580">
            <w:pPr>
              <w:rPr>
                <w:sz w:val="20"/>
                <w:szCs w:val="20"/>
              </w:rPr>
            </w:pPr>
            <w:r w:rsidRPr="00483B80">
              <w:rPr>
                <w:sz w:val="20"/>
                <w:szCs w:val="20"/>
              </w:rPr>
              <w:t xml:space="preserve">      (0432) 50-86-20, E-mail: mryshchuk@vmr.gov.ua </w:t>
            </w:r>
          </w:p>
          <w:p w:rsidR="00755103" w:rsidRPr="00483B80" w:rsidRDefault="00755103" w:rsidP="00764580">
            <w:pPr>
              <w:rPr>
                <w:sz w:val="20"/>
                <w:szCs w:val="20"/>
              </w:rPr>
            </w:pPr>
            <w:r w:rsidRPr="00483B80">
              <w:rPr>
                <w:sz w:val="20"/>
                <w:szCs w:val="20"/>
              </w:rPr>
              <w:t xml:space="preserve">      (0432) 50-86-40, E-mail: kravets@vmr.gov.ua </w:t>
            </w:r>
          </w:p>
          <w:p w:rsidR="00755103" w:rsidRPr="00E00828" w:rsidRDefault="00755103" w:rsidP="00764580">
            <w:pPr>
              <w:rPr>
                <w:sz w:val="20"/>
                <w:szCs w:val="20"/>
              </w:rPr>
            </w:pPr>
            <w:r w:rsidRPr="00483B80">
              <w:rPr>
                <w:sz w:val="20"/>
                <w:szCs w:val="20"/>
              </w:rPr>
              <w:t xml:space="preserve">      (0432) 59-50-67, E-mail: ischuk@vmr.gov.ua</w:t>
            </w:r>
          </w:p>
        </w:tc>
      </w:tr>
      <w:tr w:rsidR="00CB6767" w:rsidRPr="00E00828" w:rsidTr="00404BA7">
        <w:tc>
          <w:tcPr>
            <w:tcW w:w="9918"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lastRenderedPageBreak/>
              <w:t>Нормативні акти, якими регламентується надання адміністративної послуги</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4.</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Закони України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Стаття 28 Закону України «Про Державний земельний кадастр»</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5.</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Кабінету Міністрів України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6.</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центральних органів виконавчої влади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7.</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Акти місцевих органів виконавчої влади/органів місцевого самоврядування</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p>
        </w:tc>
      </w:tr>
      <w:tr w:rsidR="00CB6767" w:rsidRPr="00E00828" w:rsidTr="00404BA7">
        <w:tc>
          <w:tcPr>
            <w:tcW w:w="9918" w:type="dxa"/>
            <w:gridSpan w:val="3"/>
            <w:shd w:val="clear" w:color="auto" w:fill="auto"/>
            <w:tcMar>
              <w:top w:w="150" w:type="dxa"/>
              <w:left w:w="150" w:type="dxa"/>
              <w:bottom w:w="150" w:type="dxa"/>
              <w:right w:w="150" w:type="dxa"/>
            </w:tcMar>
            <w:vAlign w:val="center"/>
            <w:hideMark/>
          </w:tcPr>
          <w:p w:rsidR="00CB6767" w:rsidRPr="00E00828" w:rsidRDefault="00CB6767" w:rsidP="00764580">
            <w:pPr>
              <w:pStyle w:val="a3"/>
              <w:spacing w:before="0" w:beforeAutospacing="0" w:after="0" w:afterAutospacing="0"/>
              <w:jc w:val="center"/>
              <w:rPr>
                <w:sz w:val="20"/>
                <w:szCs w:val="20"/>
                <w:lang w:val="uk-UA"/>
              </w:rPr>
            </w:pPr>
            <w:r w:rsidRPr="00E00828">
              <w:rPr>
                <w:rStyle w:val="af1"/>
                <w:sz w:val="20"/>
                <w:szCs w:val="20"/>
                <w:lang w:val="uk-UA"/>
              </w:rPr>
              <w:t>Умови отримання адміністративної послуги</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8.</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 xml:space="preserve">Підстава для одержання </w:t>
            </w:r>
            <w:r w:rsidRPr="00E00828">
              <w:rPr>
                <w:sz w:val="20"/>
                <w:szCs w:val="20"/>
              </w:rPr>
              <w:lastRenderedPageBreak/>
              <w:t>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lastRenderedPageBreak/>
              <w:t>Заява про внесення відомостей (змін до них) до Державного земельного кадастру</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9.</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Вичерпний перелік документів, необхідних для отримання адміністративної послуги, а також вимоги до них</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4. Електронний документ відповідно до вимог Закону України «Про Державний земельний кадастр»</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5. Документ, який підтверджує повноваження діяти від імені заявника (у разі подання заяви уповноваженою заявником особою)</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 </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8.</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Порядок та спосіб подання документів, необхідних для отримання 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 </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9.</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Платність (безоплатність) надання 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Безоплатно</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12.</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Строк надання 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14 робочих днів з дня реєстрації заяви у територіальному органі Держгеокадастру</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13.</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Перелік підстав для відмови у наданні 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1. Обмеження згідно із законом не підлягає державній реєстрації</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2. Обмеження встановлюється на території дії повноважень іншого Державного кадастрового реєстратора</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5. Заявлене обмеження вже зареєстроване</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14.</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Результат надання адміністративної послуги</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Витяг з Державного земельного кадастру про обмеження у використанні земель</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Повідомлення про відмову в прийнятті заяви про внесення відомостей (змін до них) до Державного земельного кадастру</w:t>
            </w:r>
          </w:p>
          <w:p w:rsidR="00CB6767" w:rsidRPr="00E00828" w:rsidRDefault="00CB6767" w:rsidP="00764580">
            <w:pPr>
              <w:pStyle w:val="a3"/>
              <w:spacing w:before="0" w:beforeAutospacing="0" w:after="0" w:afterAutospacing="0"/>
              <w:rPr>
                <w:sz w:val="20"/>
                <w:szCs w:val="20"/>
                <w:lang w:val="uk-UA"/>
              </w:rPr>
            </w:pPr>
            <w:r w:rsidRPr="00E00828">
              <w:rPr>
                <w:sz w:val="20"/>
                <w:szCs w:val="20"/>
                <w:lang w:val="uk-UA"/>
              </w:rPr>
              <w:t>Рішення про відмову у державній реєстрації обмеження у використанні земель</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lastRenderedPageBreak/>
              <w:t>15.</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Способи отримання відповіді (результату)</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E00828" w:rsidTr="00404BA7">
        <w:tc>
          <w:tcPr>
            <w:tcW w:w="550"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rStyle w:val="af1"/>
                <w:sz w:val="20"/>
                <w:szCs w:val="20"/>
              </w:rPr>
              <w:t>16.</w:t>
            </w:r>
          </w:p>
        </w:tc>
        <w:tc>
          <w:tcPr>
            <w:tcW w:w="1855"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Примітка</w:t>
            </w:r>
          </w:p>
        </w:tc>
        <w:tc>
          <w:tcPr>
            <w:tcW w:w="7513" w:type="dxa"/>
            <w:shd w:val="clear" w:color="auto" w:fill="auto"/>
            <w:tcMar>
              <w:top w:w="150" w:type="dxa"/>
              <w:left w:w="150" w:type="dxa"/>
              <w:bottom w:w="150" w:type="dxa"/>
              <w:right w:w="150" w:type="dxa"/>
            </w:tcMar>
            <w:vAlign w:val="center"/>
            <w:hideMark/>
          </w:tcPr>
          <w:p w:rsidR="00CB6767" w:rsidRPr="00E00828" w:rsidRDefault="00CB6767" w:rsidP="00764580">
            <w:pPr>
              <w:rPr>
                <w:sz w:val="20"/>
                <w:szCs w:val="20"/>
              </w:rPr>
            </w:pPr>
            <w:r w:rsidRPr="00E00828">
              <w:rPr>
                <w:sz w:val="20"/>
                <w:szCs w:val="20"/>
              </w:rPr>
              <w:t>*Форма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7724D9" w:rsidRPr="00E00828" w:rsidRDefault="007724D9" w:rsidP="00764580">
      <w:pPr>
        <w:pStyle w:val="a3"/>
        <w:spacing w:before="0" w:beforeAutospacing="0" w:after="0" w:afterAutospacing="0"/>
        <w:ind w:left="5245"/>
        <w:jc w:val="both"/>
        <w:rPr>
          <w:lang w:val="uk-UA"/>
        </w:rPr>
      </w:pPr>
    </w:p>
    <w:p w:rsidR="00404BA7" w:rsidRDefault="00404BA7" w:rsidP="00764580">
      <w:r>
        <w:br w:type="page"/>
      </w:r>
    </w:p>
    <w:p w:rsidR="00CB6767" w:rsidRPr="00E00828" w:rsidRDefault="00CB6767" w:rsidP="00764580">
      <w:pPr>
        <w:pStyle w:val="a3"/>
        <w:spacing w:before="0" w:beforeAutospacing="0" w:after="0" w:afterAutospacing="0"/>
        <w:ind w:left="5245"/>
        <w:jc w:val="both"/>
        <w:rPr>
          <w:lang w:val="uk-UA"/>
        </w:rPr>
      </w:pPr>
      <w:r w:rsidRPr="00E00828">
        <w:rPr>
          <w:lang w:val="uk-UA"/>
        </w:rPr>
        <w:lastRenderedPageBreak/>
        <w:t>Додаток</w:t>
      </w:r>
    </w:p>
    <w:p w:rsidR="00CB6767" w:rsidRPr="00E00828" w:rsidRDefault="00CB6767" w:rsidP="00764580">
      <w:pPr>
        <w:pStyle w:val="a3"/>
        <w:spacing w:before="0" w:beforeAutospacing="0" w:after="0" w:afterAutospacing="0"/>
        <w:ind w:left="5245"/>
        <w:jc w:val="both"/>
        <w:rPr>
          <w:lang w:val="uk-UA"/>
        </w:rPr>
      </w:pPr>
      <w:r w:rsidRPr="00E00828">
        <w:rPr>
          <w:lang w:val="uk-UA"/>
        </w:rPr>
        <w:t>до Типової інформаційної картки</w:t>
      </w:r>
      <w:r w:rsidRPr="00E00828">
        <w:rPr>
          <w:lang w:val="uk-UA"/>
        </w:rPr>
        <w:br/>
        <w:t>адміністративної послуги де</w:t>
      </w:r>
      <w:r w:rsidR="007724D9" w:rsidRPr="00E00828">
        <w:rPr>
          <w:lang w:val="uk-UA"/>
        </w:rPr>
        <w:t xml:space="preserve">ржавна реєстрація </w:t>
      </w:r>
      <w:r w:rsidRPr="00E00828">
        <w:rPr>
          <w:lang w:val="uk-UA"/>
        </w:rPr>
        <w:t xml:space="preserve">обмежень </w:t>
      </w:r>
      <w:r w:rsidR="007724D9" w:rsidRPr="00E00828">
        <w:rPr>
          <w:lang w:val="uk-UA"/>
        </w:rPr>
        <w:t xml:space="preserve">у використанні земель з видачею </w:t>
      </w:r>
      <w:r w:rsidRPr="00E00828">
        <w:rPr>
          <w:lang w:val="uk-UA"/>
        </w:rPr>
        <w:t>витягу</w:t>
      </w:r>
    </w:p>
    <w:p w:rsidR="007724D9" w:rsidRPr="00E00828" w:rsidRDefault="007724D9" w:rsidP="00764580">
      <w:pPr>
        <w:pStyle w:val="a3"/>
        <w:spacing w:before="0" w:beforeAutospacing="0" w:after="0" w:afterAutospacing="0"/>
        <w:ind w:left="5245"/>
        <w:jc w:val="both"/>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623"/>
      </w:tblGrid>
      <w:tr w:rsidR="008C788B" w:rsidRPr="00E00828" w:rsidTr="00E51F4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E00828" w:rsidRDefault="008C788B"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Державному кадастровому реєстратору</w:t>
            </w:r>
            <w:r w:rsidRPr="00E00828">
              <w:rPr>
                <w:rFonts w:ascii="inherit" w:hAnsi="inherit"/>
                <w:sz w:val="19"/>
                <w:szCs w:val="19"/>
                <w:lang w:val="uk-UA"/>
              </w:rPr>
              <w:br/>
              <w:t>________________________________________</w:t>
            </w:r>
            <w:r w:rsidRPr="00E00828">
              <w:rPr>
                <w:rFonts w:ascii="inherit" w:hAnsi="inherit"/>
                <w:sz w:val="19"/>
                <w:szCs w:val="19"/>
                <w:lang w:val="uk-UA"/>
              </w:rPr>
              <w:br/>
              <w:t>(Держгеокадастр або найменування його</w:t>
            </w:r>
            <w:r w:rsidRPr="00E00828">
              <w:rPr>
                <w:rFonts w:ascii="inherit" w:hAnsi="inherit"/>
                <w:sz w:val="19"/>
                <w:szCs w:val="19"/>
                <w:lang w:val="uk-UA"/>
              </w:rPr>
              <w:br/>
              <w:t>________________________________________</w:t>
            </w:r>
            <w:r w:rsidRPr="00E00828">
              <w:rPr>
                <w:rFonts w:ascii="inherit" w:hAnsi="inherit"/>
                <w:sz w:val="19"/>
                <w:szCs w:val="19"/>
                <w:lang w:val="uk-UA"/>
              </w:rPr>
              <w:br/>
              <w:t>територіального органу)</w:t>
            </w:r>
            <w:r w:rsidRPr="00E00828">
              <w:rPr>
                <w:rFonts w:ascii="inherit" w:hAnsi="inherit"/>
                <w:sz w:val="19"/>
                <w:szCs w:val="19"/>
                <w:lang w:val="uk-UA"/>
              </w:rPr>
              <w:br/>
              <w:t>________________________________________</w:t>
            </w:r>
            <w:r w:rsidRPr="00E00828">
              <w:rPr>
                <w:rFonts w:ascii="inherit" w:hAnsi="inherit"/>
                <w:sz w:val="19"/>
                <w:szCs w:val="19"/>
                <w:lang w:val="uk-UA"/>
              </w:rPr>
              <w:br/>
              <w:t>(прізвище, ім’я та по батькові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найменування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(податковий номер / серія та номер паспорта</w:t>
            </w:r>
            <w:r w:rsidRPr="00E00828">
              <w:rPr>
                <w:rFonts w:ascii="inherit" w:hAnsi="inherit"/>
                <w:sz w:val="19"/>
                <w:szCs w:val="19"/>
                <w:lang w:val="uk-UA"/>
              </w:rPr>
              <w:br/>
              <w:t>фізичної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через свої релігійні переконання</w:t>
            </w:r>
            <w:r w:rsidRPr="00E00828">
              <w:rPr>
                <w:rFonts w:ascii="inherit" w:hAnsi="inherit"/>
                <w:sz w:val="19"/>
                <w:szCs w:val="19"/>
                <w:lang w:val="uk-UA"/>
              </w:rPr>
              <w:br/>
              <w:t>________________________________________</w:t>
            </w:r>
            <w:r w:rsidRPr="00E00828">
              <w:rPr>
                <w:rFonts w:ascii="inherit" w:hAnsi="inherit"/>
                <w:sz w:val="19"/>
                <w:szCs w:val="19"/>
                <w:lang w:val="uk-UA"/>
              </w:rPr>
              <w:br/>
              <w:t>відмовилася від прийняття номера)</w:t>
            </w:r>
            <w:r w:rsidRPr="00E00828">
              <w:rPr>
                <w:rFonts w:ascii="inherit" w:hAnsi="inherit"/>
                <w:sz w:val="19"/>
                <w:szCs w:val="19"/>
                <w:lang w:val="uk-UA"/>
              </w:rPr>
              <w:br/>
              <w:t>________________________________________</w:t>
            </w:r>
            <w:r w:rsidRPr="00E00828">
              <w:rPr>
                <w:rFonts w:ascii="inherit" w:hAnsi="inherit"/>
                <w:sz w:val="19"/>
                <w:szCs w:val="19"/>
                <w:lang w:val="uk-UA"/>
              </w:rPr>
              <w:br/>
              <w:t>(реквізити документа, що посвідчує особу,</w:t>
            </w:r>
            <w:r w:rsidRPr="00E00828">
              <w:rPr>
                <w:rFonts w:ascii="inherit" w:hAnsi="inherit"/>
                <w:sz w:val="19"/>
                <w:szCs w:val="19"/>
                <w:lang w:val="uk-UA"/>
              </w:rPr>
              <w:br/>
              <w:t>________________________________________</w:t>
            </w:r>
            <w:r w:rsidRPr="00E00828">
              <w:rPr>
                <w:rFonts w:ascii="inherit" w:hAnsi="inherit"/>
                <w:sz w:val="19"/>
                <w:szCs w:val="19"/>
                <w:lang w:val="uk-UA"/>
              </w:rPr>
              <w:br/>
              <w:t>яка звернулася із заявою</w:t>
            </w:r>
            <w:r w:rsidRPr="00E00828">
              <w:rPr>
                <w:rFonts w:ascii="inherit" w:hAnsi="inherit"/>
                <w:sz w:val="19"/>
                <w:szCs w:val="19"/>
                <w:lang w:val="uk-UA"/>
              </w:rPr>
              <w:br/>
              <w:t>________________________________________</w:t>
            </w:r>
          </w:p>
          <w:p w:rsidR="008C788B" w:rsidRPr="00E00828" w:rsidRDefault="008C788B" w:rsidP="00764580">
            <w:pPr>
              <w:pStyle w:val="a3"/>
              <w:spacing w:before="0" w:beforeAutospacing="0" w:after="0" w:afterAutospacing="0"/>
              <w:ind w:left="5093"/>
              <w:jc w:val="center"/>
              <w:rPr>
                <w:rFonts w:ascii="inherit" w:hAnsi="inherit"/>
                <w:sz w:val="19"/>
                <w:szCs w:val="19"/>
                <w:lang w:val="uk-UA"/>
              </w:rPr>
            </w:pPr>
            <w:r w:rsidRPr="00E00828">
              <w:rPr>
                <w:rFonts w:ascii="inherit" w:hAnsi="inherit"/>
                <w:sz w:val="19"/>
                <w:szCs w:val="19"/>
                <w:lang w:val="uk-UA"/>
              </w:rPr>
              <w:t>(назва документа, номер та серія, дата видачі), та</w:t>
            </w:r>
          </w:p>
          <w:p w:rsidR="008C788B" w:rsidRPr="00E00828" w:rsidRDefault="008C788B" w:rsidP="00764580">
            <w:pPr>
              <w:pStyle w:val="a3"/>
              <w:spacing w:before="0" w:beforeAutospacing="0" w:after="0" w:afterAutospacing="0"/>
              <w:ind w:left="5093"/>
              <w:jc w:val="center"/>
              <w:rPr>
                <w:rFonts w:ascii="inherit" w:hAnsi="inherit"/>
                <w:color w:val="444444"/>
                <w:sz w:val="19"/>
                <w:szCs w:val="19"/>
                <w:lang w:val="uk-UA"/>
              </w:rPr>
            </w:pPr>
            <w:r w:rsidRPr="00E00828">
              <w:rPr>
                <w:rFonts w:ascii="inherit" w:hAnsi="inherit"/>
                <w:sz w:val="19"/>
                <w:szCs w:val="19"/>
                <w:lang w:val="uk-UA"/>
              </w:rPr>
              <w:t>________________________________________</w:t>
            </w:r>
            <w:r w:rsidRPr="00E00828">
              <w:rPr>
                <w:rFonts w:ascii="inherit" w:hAnsi="inherit"/>
                <w:sz w:val="19"/>
                <w:szCs w:val="19"/>
                <w:lang w:val="uk-UA"/>
              </w:rPr>
              <w:br/>
              <w:t>документа, що посвідчує повноваження діяти</w:t>
            </w:r>
            <w:r w:rsidRPr="00E00828">
              <w:rPr>
                <w:rFonts w:ascii="inherit" w:hAnsi="inherit"/>
                <w:sz w:val="19"/>
                <w:szCs w:val="19"/>
                <w:lang w:val="uk-UA"/>
              </w:rPr>
              <w:br/>
              <w:t>від імені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 проживання фізичної особи /</w:t>
            </w:r>
            <w:r w:rsidRPr="00E00828">
              <w:rPr>
                <w:rFonts w:ascii="inherit" w:hAnsi="inherit"/>
                <w:sz w:val="19"/>
                <w:szCs w:val="19"/>
                <w:lang w:val="uk-UA"/>
              </w:rPr>
              <w:br/>
              <w:t>________________________________________</w:t>
            </w:r>
            <w:r w:rsidRPr="00E00828">
              <w:rPr>
                <w:rFonts w:ascii="inherit" w:hAnsi="inherit"/>
                <w:sz w:val="19"/>
                <w:szCs w:val="19"/>
                <w:lang w:val="uk-UA"/>
              </w:rPr>
              <w:br/>
              <w:t>місцезнаходження юридичної особи)</w:t>
            </w:r>
            <w:r w:rsidRPr="00E00828">
              <w:rPr>
                <w:rFonts w:ascii="inherit" w:hAnsi="inherit"/>
                <w:sz w:val="19"/>
                <w:szCs w:val="19"/>
                <w:lang w:val="uk-UA"/>
              </w:rPr>
              <w:br/>
              <w:t>________________________________________</w:t>
            </w:r>
            <w:r w:rsidRPr="00E00828">
              <w:rPr>
                <w:rFonts w:ascii="inherit" w:hAnsi="inherit"/>
                <w:sz w:val="19"/>
                <w:szCs w:val="19"/>
                <w:lang w:val="uk-UA"/>
              </w:rPr>
              <w:br/>
              <w:t>(контактний телефон)</w:t>
            </w:r>
          </w:p>
        </w:tc>
      </w:tr>
    </w:tbl>
    <w:p w:rsidR="008C788B" w:rsidRPr="00E00828" w:rsidRDefault="008C788B" w:rsidP="00764580">
      <w:pPr>
        <w:pStyle w:val="rvps6"/>
        <w:spacing w:before="0" w:beforeAutospacing="0" w:after="0" w:afterAutospacing="0"/>
        <w:ind w:left="450" w:right="450"/>
        <w:jc w:val="center"/>
        <w:rPr>
          <w:color w:val="000000"/>
        </w:rPr>
      </w:pPr>
      <w:r w:rsidRPr="00E00828">
        <w:rPr>
          <w:rStyle w:val="rvts23"/>
          <w:b/>
          <w:bCs/>
          <w:color w:val="000000"/>
          <w:sz w:val="32"/>
          <w:szCs w:val="32"/>
        </w:rPr>
        <w:t>ЗАЯВА</w:t>
      </w:r>
      <w:r w:rsidRPr="00E00828">
        <w:rPr>
          <w:color w:val="000000"/>
        </w:rPr>
        <w:br/>
      </w:r>
      <w:r w:rsidRPr="00E00828">
        <w:rPr>
          <w:rStyle w:val="rvts23"/>
          <w:b/>
          <w:bCs/>
          <w:color w:val="000000"/>
          <w:sz w:val="32"/>
          <w:szCs w:val="32"/>
        </w:rPr>
        <w:t>про внесення відомостей (змін до них) до Державного земельного кадастру</w:t>
      </w:r>
    </w:p>
    <w:p w:rsidR="008C788B" w:rsidRPr="00E00828" w:rsidRDefault="008C788B" w:rsidP="00764580">
      <w:pPr>
        <w:pStyle w:val="rvps2"/>
        <w:spacing w:before="0" w:beforeAutospacing="0" w:after="0" w:afterAutospacing="0"/>
        <w:ind w:firstLine="450"/>
        <w:jc w:val="both"/>
        <w:rPr>
          <w:color w:val="000000"/>
        </w:rPr>
      </w:pPr>
      <w:r w:rsidRPr="00E00828">
        <w:rPr>
          <w:color w:val="000000"/>
        </w:rPr>
        <w:t>Відповідно до </w:t>
      </w:r>
      <w:hyperlink r:id="rId14" w:tgtFrame="_blank" w:history="1">
        <w:r w:rsidRPr="00E00828">
          <w:rPr>
            <w:rStyle w:val="a8"/>
            <w:color w:val="auto"/>
            <w:u w:val="none"/>
          </w:rPr>
          <w:t>Закону України "Про Державний земельний кадастр"</w:t>
        </w:r>
      </w:hyperlink>
      <w:r w:rsidRPr="00E00828">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8C788B" w:rsidRPr="00E00828" w:rsidTr="00E51F49">
        <w:tc>
          <w:tcPr>
            <w:tcW w:w="2500" w:type="pct"/>
            <w:vMerge w:val="restar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w:t>
            </w:r>
            <w:r w:rsidRPr="00E00828">
              <w:t> землі в межах державного кордону України;</w:t>
            </w:r>
          </w:p>
        </w:tc>
      </w:tr>
      <w:tr w:rsidR="008C788B" w:rsidRPr="00E00828" w:rsidTr="00E51F49">
        <w:tc>
          <w:tcPr>
            <w:tcW w:w="0" w:type="auto"/>
            <w:vMerge/>
            <w:tcBorders>
              <w:top w:val="nil"/>
              <w:left w:val="nil"/>
              <w:bottom w:val="nil"/>
              <w:right w:val="nil"/>
            </w:tcBorders>
            <w:shd w:val="clear" w:color="auto" w:fill="auto"/>
            <w:hideMark/>
          </w:tcPr>
          <w:p w:rsidR="008C788B" w:rsidRPr="00E00828" w:rsidRDefault="008C788B" w:rsidP="00764580"/>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ind w:left="89"/>
            </w:pPr>
            <w:r w:rsidRPr="00E00828">
              <w:rPr>
                <w:rStyle w:val="rvts80"/>
                <w:rFonts w:ascii="Arial Unicode MS" w:eastAsia="Arial Unicode MS" w:hAnsi="Arial Unicode MS" w:cs="Arial Unicode MS"/>
                <w:b/>
                <w:bCs/>
                <w:color w:val="000000"/>
              </w:rPr>
              <w:t>€</w:t>
            </w:r>
            <w:r w:rsidRPr="00E00828">
              <w:t> землі в межах території адміністративно-територіальної одиниці;</w:t>
            </w:r>
          </w:p>
        </w:tc>
      </w:tr>
      <w:tr w:rsidR="008C788B" w:rsidRPr="00E00828" w:rsidTr="00E51F49">
        <w:tc>
          <w:tcPr>
            <w:tcW w:w="0" w:type="auto"/>
            <w:vMerge/>
            <w:tcBorders>
              <w:top w:val="nil"/>
              <w:left w:val="nil"/>
              <w:bottom w:val="nil"/>
              <w:right w:val="nil"/>
            </w:tcBorders>
            <w:shd w:val="clear" w:color="auto" w:fill="auto"/>
            <w:hideMark/>
          </w:tcPr>
          <w:p w:rsidR="008C788B" w:rsidRPr="00E00828" w:rsidRDefault="008C788B" w:rsidP="00764580"/>
        </w:tc>
        <w:tc>
          <w:tcPr>
            <w:tcW w:w="2500" w:type="pct"/>
            <w:tcBorders>
              <w:top w:val="nil"/>
              <w:left w:val="nil"/>
              <w:bottom w:val="nil"/>
              <w:right w:val="nil"/>
            </w:tcBorders>
            <w:shd w:val="clear" w:color="auto" w:fill="auto"/>
            <w:hideMark/>
          </w:tcPr>
          <w:p w:rsidR="008C788B" w:rsidRPr="00E00828" w:rsidRDefault="008C788B" w:rsidP="00764580">
            <w:pPr>
              <w:pStyle w:val="rvps14"/>
              <w:numPr>
                <w:ilvl w:val="0"/>
                <w:numId w:val="4"/>
              </w:numPr>
              <w:spacing w:before="0" w:beforeAutospacing="0" w:after="0" w:afterAutospacing="0"/>
              <w:ind w:left="89" w:firstLine="0"/>
            </w:pPr>
            <w:r w:rsidRPr="00E00828">
              <w:t> обмеження у використанні земель;</w:t>
            </w:r>
          </w:p>
        </w:tc>
      </w:tr>
      <w:tr w:rsidR="008C788B" w:rsidRPr="00E00828" w:rsidTr="00E51F49">
        <w:tc>
          <w:tcPr>
            <w:tcW w:w="0" w:type="auto"/>
            <w:vMerge/>
            <w:tcBorders>
              <w:top w:val="nil"/>
              <w:left w:val="nil"/>
              <w:bottom w:val="nil"/>
              <w:right w:val="nil"/>
            </w:tcBorders>
            <w:shd w:val="clear" w:color="auto" w:fill="auto"/>
            <w:hideMark/>
          </w:tcPr>
          <w:p w:rsidR="008C788B" w:rsidRPr="00E00828" w:rsidRDefault="008C788B" w:rsidP="00764580"/>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rPr>
                <w:rStyle w:val="rvts80"/>
                <w:rFonts w:ascii="Arial Unicode MS" w:eastAsia="Arial Unicode MS" w:hAnsi="Arial Unicode MS" w:cs="Arial Unicode MS"/>
                <w:b/>
                <w:bCs/>
                <w:color w:val="000000"/>
              </w:rPr>
              <w:t xml:space="preserve">€ </w:t>
            </w:r>
            <w:r w:rsidRPr="00E00828">
              <w:t> земельну ділянку</w:t>
            </w:r>
          </w:p>
        </w:tc>
      </w:tr>
      <w:tr w:rsidR="008C788B" w:rsidRPr="00E00828" w:rsidTr="00E51F49">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Місце розташування земельної ділянки:</w:t>
            </w:r>
          </w:p>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 </w:t>
            </w:r>
          </w:p>
        </w:tc>
      </w:tr>
      <w:tr w:rsidR="008C788B" w:rsidRPr="00E00828" w:rsidTr="00E51F49">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Інші відомості:</w:t>
            </w:r>
          </w:p>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 </w:t>
            </w:r>
          </w:p>
        </w:tc>
      </w:tr>
      <w:tr w:rsidR="008C788B" w:rsidRPr="00E00828" w:rsidTr="00E51F49">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 </w:t>
            </w:r>
          </w:p>
        </w:tc>
      </w:tr>
      <w:tr w:rsidR="008C788B" w:rsidRPr="00E00828" w:rsidTr="00E51F49">
        <w:trPr>
          <w:trHeight w:val="960"/>
        </w:trPr>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8C788B" w:rsidRPr="00E00828" w:rsidRDefault="008C788B" w:rsidP="00764580">
            <w:pPr>
              <w:pStyle w:val="rvps14"/>
              <w:spacing w:before="0" w:beforeAutospacing="0" w:after="0" w:afterAutospacing="0"/>
            </w:pPr>
            <w:r w:rsidRPr="00E00828">
              <w:t> </w:t>
            </w:r>
          </w:p>
        </w:tc>
      </w:tr>
    </w:tbl>
    <w:p w:rsidR="008C788B" w:rsidRPr="00E00828" w:rsidRDefault="008C788B" w:rsidP="00764580">
      <w:pPr>
        <w:pStyle w:val="rvps14"/>
        <w:spacing w:before="0" w:beforeAutospacing="0" w:after="0" w:afterAutospacing="0"/>
        <w:rPr>
          <w:color w:val="000000"/>
        </w:rPr>
      </w:pPr>
      <w:r w:rsidRPr="00E00828">
        <w:rPr>
          <w:color w:val="000000"/>
        </w:rPr>
        <w:t>До заяви додаються:</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особу;</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що посвідчує повноваження діяти від імені особи;</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копія документа про присвоєння податкового номера;</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землеустрою;</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документація із оцінки земель;</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електронний документ;</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Верховної Ради України, органу виконавчої влади, органу місцевого самоврядування;</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договір;</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рішення суду;</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C788B" w:rsidRPr="00E00828" w:rsidRDefault="008C788B" w:rsidP="00764580">
      <w:pPr>
        <w:pStyle w:val="rvps14"/>
        <w:spacing w:before="0" w:beforeAutospacing="0" w:after="0" w:afterAutospacing="0"/>
        <w:rPr>
          <w:color w:val="000000"/>
        </w:rPr>
      </w:pPr>
      <w:r w:rsidRPr="00E00828">
        <w:rPr>
          <w:color w:val="000000"/>
        </w:rPr>
        <w:t>Інформацію про результати розгляду заяви прошу надати:</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у паперовій формі</w:t>
      </w:r>
    </w:p>
    <w:p w:rsidR="008C788B" w:rsidRPr="00E00828" w:rsidRDefault="008C788B" w:rsidP="00764580">
      <w:pPr>
        <w:pStyle w:val="rvps14"/>
        <w:spacing w:before="0" w:beforeAutospacing="0" w:after="0" w:afterAutospacing="0"/>
        <w:rPr>
          <w:color w:val="000000"/>
        </w:rPr>
      </w:pPr>
      <w:r w:rsidRPr="00E00828">
        <w:rPr>
          <w:rStyle w:val="rvts80"/>
          <w:rFonts w:ascii="Arial Unicode MS" w:eastAsia="Arial Unicode MS" w:hAnsi="Arial Unicode MS" w:cs="Arial Unicode MS"/>
          <w:b/>
          <w:bCs/>
          <w:color w:val="000000"/>
        </w:rPr>
        <w:t>€</w:t>
      </w:r>
      <w:r w:rsidRPr="00E00828">
        <w:rPr>
          <w:color w:val="000000"/>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Службова інформація</w:t>
            </w:r>
          </w:p>
        </w:tc>
      </w:tr>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Реєстраційний номер заяви</w:t>
            </w:r>
          </w:p>
        </w:tc>
      </w:tr>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r>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Дата реєстрації заяви</w:t>
            </w:r>
          </w:p>
        </w:tc>
      </w:tr>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Підпис заявника</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r>
      <w:tr w:rsidR="008C788B" w:rsidRPr="00E00828" w:rsidTr="00E51F49">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Прізвище, ім'я та по батькові Державного кадастрового реєстратора</w:t>
            </w:r>
          </w:p>
        </w:tc>
      </w:tr>
      <w:tr w:rsidR="008C788B" w:rsidRPr="00E00828" w:rsidTr="008F2BEE">
        <w:trPr>
          <w:trHeight w:val="39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r>
      <w:tr w:rsidR="008C788B" w:rsidRPr="00E00828" w:rsidTr="00E51F49">
        <w:tc>
          <w:tcPr>
            <w:tcW w:w="2000" w:type="pct"/>
            <w:gridSpan w:val="2"/>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М.П. (за наявності)</w:t>
            </w: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Підпис Державного кадастрового реєстратора</w:t>
            </w:r>
          </w:p>
        </w:tc>
      </w:tr>
      <w:tr w:rsidR="008C788B" w:rsidRPr="00E00828" w:rsidTr="00E51F49">
        <w:tc>
          <w:tcPr>
            <w:tcW w:w="14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c>
          <w:tcPr>
            <w:tcW w:w="550" w:type="pct"/>
            <w:tcBorders>
              <w:top w:val="nil"/>
              <w:left w:val="nil"/>
              <w:bottom w:val="nil"/>
              <w:right w:val="nil"/>
            </w:tcBorders>
            <w:shd w:val="clear" w:color="auto" w:fill="auto"/>
            <w:hideMark/>
          </w:tcPr>
          <w:p w:rsidR="008C788B" w:rsidRPr="00E00828" w:rsidRDefault="008C788B" w:rsidP="00764580">
            <w:pPr>
              <w:pStyle w:val="rvps12"/>
              <w:spacing w:before="0" w:beforeAutospacing="0" w:after="0" w:afterAutospacing="0"/>
              <w:jc w:val="center"/>
            </w:pPr>
            <w:r w:rsidRPr="00E00828">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C788B" w:rsidRPr="00E00828" w:rsidRDefault="008C788B" w:rsidP="00764580">
            <w:pPr>
              <w:pStyle w:val="rvps12"/>
              <w:spacing w:before="0" w:beforeAutospacing="0" w:after="0" w:afterAutospacing="0"/>
              <w:jc w:val="center"/>
            </w:pPr>
          </w:p>
        </w:tc>
      </w:tr>
    </w:tbl>
    <w:p w:rsidR="008C788B" w:rsidRPr="00E00828" w:rsidRDefault="008C788B" w:rsidP="00764580">
      <w:pPr>
        <w:pStyle w:val="rvps14"/>
        <w:spacing w:before="0" w:beforeAutospacing="0" w:after="0" w:afterAutospacing="0"/>
        <w:rPr>
          <w:color w:val="000000"/>
        </w:rPr>
      </w:pPr>
      <w:r w:rsidRPr="00E00828">
        <w:rPr>
          <w:color w:val="000000"/>
        </w:rPr>
        <w:t>М.П.</w:t>
      </w:r>
    </w:p>
    <w:p w:rsidR="000D1734" w:rsidRDefault="000D1734" w:rsidP="00764580">
      <w:r>
        <w:br w:type="page"/>
      </w:r>
    </w:p>
    <w:p w:rsidR="000D1734" w:rsidRPr="00E00828" w:rsidRDefault="000D1734" w:rsidP="00764580">
      <w:pPr>
        <w:jc w:val="center"/>
        <w:rPr>
          <w:color w:val="000000"/>
          <w:sz w:val="25"/>
          <w:szCs w:val="25"/>
        </w:rPr>
      </w:pPr>
      <w:r w:rsidRPr="00E00828">
        <w:rPr>
          <w:color w:val="000000"/>
          <w:sz w:val="25"/>
          <w:szCs w:val="25"/>
        </w:rPr>
        <w:lastRenderedPageBreak/>
        <w:t xml:space="preserve">                                  ЗАТВЕРДЖЕНО</w:t>
      </w:r>
    </w:p>
    <w:p w:rsidR="000D1734" w:rsidRPr="00E00828" w:rsidRDefault="000D1734" w:rsidP="00764580">
      <w:pPr>
        <w:jc w:val="center"/>
        <w:rPr>
          <w:color w:val="000000"/>
          <w:sz w:val="16"/>
          <w:szCs w:val="16"/>
        </w:rPr>
      </w:pPr>
    </w:p>
    <w:p w:rsidR="000D1734" w:rsidRPr="00E00828" w:rsidRDefault="000D1734" w:rsidP="00764580">
      <w:pPr>
        <w:jc w:val="center"/>
        <w:rPr>
          <w:color w:val="000000"/>
          <w:sz w:val="25"/>
          <w:szCs w:val="25"/>
        </w:rPr>
      </w:pPr>
      <w:r w:rsidRPr="00E00828">
        <w:rPr>
          <w:color w:val="000000"/>
          <w:sz w:val="25"/>
          <w:szCs w:val="25"/>
        </w:rPr>
        <w:t xml:space="preserve">                                                      Наказ Головного управління  </w:t>
      </w:r>
    </w:p>
    <w:p w:rsidR="000D1734" w:rsidRDefault="000D1734" w:rsidP="00764580">
      <w:pPr>
        <w:jc w:val="center"/>
        <w:rPr>
          <w:color w:val="000000"/>
          <w:sz w:val="25"/>
          <w:szCs w:val="25"/>
        </w:rPr>
      </w:pPr>
      <w:r w:rsidRPr="00E00828">
        <w:rPr>
          <w:color w:val="000000"/>
          <w:sz w:val="25"/>
          <w:szCs w:val="25"/>
        </w:rPr>
        <w:t xml:space="preserve">                                                                       Держгеокадастру у Вінницькій області </w:t>
      </w:r>
    </w:p>
    <w:p w:rsidR="000D1734" w:rsidRDefault="000D1734" w:rsidP="00764580">
      <w:pPr>
        <w:ind w:left="2124"/>
        <w:jc w:val="center"/>
      </w:pPr>
      <w:r>
        <w:rPr>
          <w:color w:val="000000"/>
          <w:sz w:val="25"/>
          <w:szCs w:val="25"/>
          <w:lang w:val="ru-RU"/>
        </w:rPr>
        <w:t xml:space="preserve">     </w:t>
      </w:r>
      <w:r>
        <w:rPr>
          <w:color w:val="000000"/>
          <w:sz w:val="25"/>
          <w:szCs w:val="25"/>
        </w:rPr>
        <w:t>від 20.07.2020</w:t>
      </w:r>
      <w:r>
        <w:t xml:space="preserve"> №150</w:t>
      </w:r>
    </w:p>
    <w:p w:rsidR="000D1734" w:rsidRPr="00141F01" w:rsidRDefault="000D1734" w:rsidP="00764580">
      <w:pPr>
        <w:ind w:left="2124"/>
        <w:jc w:val="center"/>
        <w:rPr>
          <w:color w:val="000000"/>
          <w:sz w:val="25"/>
          <w:szCs w:val="25"/>
        </w:rPr>
      </w:pPr>
    </w:p>
    <w:p w:rsidR="000D1734" w:rsidRDefault="000D1734" w:rsidP="00764580">
      <w:pPr>
        <w:pStyle w:val="3"/>
        <w:spacing w:before="0"/>
        <w:jc w:val="center"/>
        <w:rPr>
          <w:sz w:val="22"/>
          <w:szCs w:val="22"/>
        </w:rPr>
      </w:pPr>
      <w:r>
        <w:rPr>
          <w:sz w:val="22"/>
          <w:szCs w:val="22"/>
        </w:rPr>
        <w:t>ТИПОВА ІНФОРМАЦІЙНА КАРТКА АДМІНІСТРАТИВНОЇ ПОСЛУГИ</w:t>
      </w:r>
    </w:p>
    <w:p w:rsidR="000D1734" w:rsidRDefault="000D1734" w:rsidP="00764580">
      <w:pPr>
        <w:pStyle w:val="a3"/>
        <w:spacing w:before="0" w:beforeAutospacing="0" w:after="0" w:afterAutospacing="0"/>
        <w:jc w:val="center"/>
        <w:rPr>
          <w:sz w:val="22"/>
          <w:szCs w:val="22"/>
          <w:u w:val="single"/>
          <w:lang w:val="uk-UA"/>
        </w:rPr>
      </w:pPr>
      <w:r>
        <w:rPr>
          <w:sz w:val="22"/>
          <w:szCs w:val="22"/>
          <w:u w:val="single"/>
          <w:lang w:val="uk-UA"/>
        </w:rPr>
        <w:t>ПОГОДЖЕННЯ РОБІТ ІЗ ЗНЕСЕННЯ АБО ПЕРЕЗАКЛАДКИ</w:t>
      </w:r>
      <w:r>
        <w:rPr>
          <w:strike/>
          <w:sz w:val="22"/>
          <w:szCs w:val="22"/>
          <w:u w:val="single"/>
          <w:lang w:val="uk-UA"/>
        </w:rPr>
        <w:t xml:space="preserve"> </w:t>
      </w:r>
    </w:p>
    <w:p w:rsidR="000D1734" w:rsidRDefault="000D1734" w:rsidP="00764580">
      <w:pPr>
        <w:pStyle w:val="a3"/>
        <w:spacing w:before="0" w:beforeAutospacing="0" w:after="0" w:afterAutospacing="0"/>
        <w:jc w:val="center"/>
        <w:rPr>
          <w:sz w:val="16"/>
          <w:szCs w:val="16"/>
          <w:lang w:val="uk-UA"/>
        </w:rPr>
      </w:pPr>
      <w:r>
        <w:rPr>
          <w:sz w:val="22"/>
          <w:szCs w:val="22"/>
          <w:u w:val="single"/>
          <w:lang w:val="uk-UA"/>
        </w:rPr>
        <w:t>ГЕОДЕЗИЧНИХ ПУНКТІВ</w:t>
      </w:r>
      <w:r>
        <w:rPr>
          <w:lang w:val="uk-UA"/>
        </w:rPr>
        <w:br/>
      </w:r>
      <w:r>
        <w:rPr>
          <w:sz w:val="16"/>
          <w:szCs w:val="16"/>
          <w:lang w:val="uk-UA"/>
        </w:rPr>
        <w:t>(назва адміністративної послуги)</w:t>
      </w:r>
      <w:r>
        <w:rPr>
          <w:sz w:val="16"/>
          <w:szCs w:val="16"/>
          <w:lang w:val="uk-UA"/>
        </w:rPr>
        <w:br/>
      </w:r>
      <w:r>
        <w:rPr>
          <w:sz w:val="22"/>
          <w:szCs w:val="22"/>
          <w:u w:val="single"/>
          <w:lang w:val="uk-UA"/>
        </w:rPr>
        <w:t>Головне управління Держгеокадастру у Вінницькій області</w:t>
      </w:r>
      <w:r>
        <w:rPr>
          <w:lang w:val="uk-UA"/>
        </w:rPr>
        <w:br/>
      </w:r>
      <w:r>
        <w:rPr>
          <w:sz w:val="16"/>
          <w:szCs w:val="16"/>
          <w:lang w:val="uk-UA"/>
        </w:rPr>
        <w:t>(найменування суб'єкта надання адміністративної послуги)</w:t>
      </w:r>
    </w:p>
    <w:p w:rsidR="000D1734" w:rsidRDefault="000D1734" w:rsidP="00764580">
      <w:pPr>
        <w:pStyle w:val="a3"/>
        <w:spacing w:before="0" w:beforeAutospacing="0" w:after="0" w:afterAutospacing="0"/>
        <w:jc w:val="center"/>
        <w:rPr>
          <w:lang w:val="uk-UA"/>
        </w:rPr>
      </w:pP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862"/>
        <w:gridCol w:w="6288"/>
      </w:tblGrid>
      <w:tr w:rsidR="000D1734" w:rsidTr="005C330E">
        <w:tc>
          <w:tcPr>
            <w:tcW w:w="4955" w:type="pct"/>
            <w:gridSpan w:val="3"/>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lang w:val="uk-UA"/>
              </w:rPr>
            </w:pPr>
            <w:r>
              <w:rPr>
                <w:b/>
                <w:bCs/>
                <w:lang w:val="uk-UA"/>
              </w:rPr>
              <w:t>Інформація про суб'єкта надання адміністративної послуги</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Місцезнаходження суб'єкта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jc w:val="both"/>
              <w:rPr>
                <w:sz w:val="20"/>
                <w:szCs w:val="20"/>
              </w:rPr>
            </w:pPr>
            <w:r w:rsidRPr="002A7635">
              <w:rPr>
                <w:iCs/>
                <w:sz w:val="20"/>
                <w:szCs w:val="20"/>
              </w:rPr>
              <w:t>вул. Келецька, 63, м. Вінниця, 21027</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2.</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Інформація щодо режиму роботи суб'єкта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Pr="002A7635" w:rsidRDefault="000D1734" w:rsidP="00764580">
            <w:pPr>
              <w:jc w:val="both"/>
              <w:rPr>
                <w:sz w:val="20"/>
                <w:szCs w:val="20"/>
              </w:rPr>
            </w:pPr>
            <w:r w:rsidRPr="002A7635">
              <w:rPr>
                <w:sz w:val="20"/>
                <w:szCs w:val="20"/>
              </w:rPr>
              <w:t>Понеділок – п’ятниця – з 08-00 до 17-00;</w:t>
            </w:r>
          </w:p>
          <w:p w:rsidR="000D1734" w:rsidRPr="002A7635" w:rsidRDefault="000D1734" w:rsidP="00764580">
            <w:pPr>
              <w:jc w:val="both"/>
              <w:rPr>
                <w:sz w:val="20"/>
                <w:szCs w:val="20"/>
              </w:rPr>
            </w:pPr>
            <w:r w:rsidRPr="002A7635">
              <w:rPr>
                <w:sz w:val="20"/>
                <w:szCs w:val="20"/>
              </w:rPr>
              <w:t>обідня перерва – з 12-30 до 13-30</w:t>
            </w:r>
          </w:p>
          <w:p w:rsidR="000D1734" w:rsidRDefault="000D1734" w:rsidP="00764580">
            <w:pPr>
              <w:jc w:val="both"/>
              <w:rPr>
                <w:sz w:val="20"/>
                <w:szCs w:val="20"/>
              </w:rPr>
            </w:pPr>
            <w:r w:rsidRPr="002A7635">
              <w:rPr>
                <w:sz w:val="20"/>
                <w:szCs w:val="20"/>
              </w:rPr>
              <w:t>вихідні дні – субота, неділя, святкові та неробочі дні.</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3.</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Телефон/факс (довідки), адреса електронної пошти та веб-сайт суб'єкта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Pr="002A7635" w:rsidRDefault="000D1734" w:rsidP="00764580">
            <w:pPr>
              <w:jc w:val="both"/>
              <w:rPr>
                <w:sz w:val="20"/>
                <w:szCs w:val="20"/>
              </w:rPr>
            </w:pPr>
            <w:r w:rsidRPr="002A7635">
              <w:rPr>
                <w:sz w:val="20"/>
                <w:szCs w:val="20"/>
              </w:rPr>
              <w:t>тел./факс (0432) 5</w:t>
            </w:r>
            <w:r>
              <w:rPr>
                <w:sz w:val="20"/>
                <w:szCs w:val="20"/>
              </w:rPr>
              <w:t>2</w:t>
            </w:r>
            <w:r w:rsidRPr="002A7635">
              <w:rPr>
                <w:sz w:val="20"/>
                <w:szCs w:val="20"/>
              </w:rPr>
              <w:t>-5</w:t>
            </w:r>
            <w:r>
              <w:rPr>
                <w:sz w:val="20"/>
                <w:szCs w:val="20"/>
              </w:rPr>
              <w:t>4</w:t>
            </w:r>
            <w:r w:rsidRPr="002A7635">
              <w:rPr>
                <w:sz w:val="20"/>
                <w:szCs w:val="20"/>
              </w:rPr>
              <w:t>-</w:t>
            </w:r>
            <w:r>
              <w:rPr>
                <w:sz w:val="20"/>
                <w:szCs w:val="20"/>
              </w:rPr>
              <w:t>52</w:t>
            </w:r>
            <w:r w:rsidRPr="002A7635">
              <w:rPr>
                <w:sz w:val="20"/>
                <w:szCs w:val="20"/>
              </w:rPr>
              <w:t xml:space="preserve">, </w:t>
            </w:r>
          </w:p>
          <w:p w:rsidR="000D1734" w:rsidRDefault="000D1734" w:rsidP="00764580">
            <w:pPr>
              <w:jc w:val="both"/>
              <w:rPr>
                <w:sz w:val="20"/>
                <w:szCs w:val="20"/>
              </w:rPr>
            </w:pPr>
            <w:r w:rsidRPr="002A7635">
              <w:rPr>
                <w:sz w:val="20"/>
                <w:szCs w:val="20"/>
              </w:rPr>
              <w:t>E-mail: vinnytsia@land.gov.ua</w:t>
            </w:r>
          </w:p>
        </w:tc>
      </w:tr>
      <w:tr w:rsidR="000D1734" w:rsidTr="005C330E">
        <w:tc>
          <w:tcPr>
            <w:tcW w:w="4955" w:type="pct"/>
            <w:gridSpan w:val="3"/>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Нормативні акти, якими регламентується надання адміністративної послуги</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4.</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Закони України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Стаття 22 Закону України «Про топографо-геодезичну і картографічну діяльність»</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5.</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Акти Кабінету Міністрів України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rFonts w:ascii="inherit" w:hAnsi="inherit" w:cs="Open Sans"/>
                <w:sz w:val="20"/>
                <w:szCs w:val="20"/>
                <w:lang w:eastAsia="uk-UA"/>
              </w:rPr>
            </w:pPr>
            <w:r>
              <w:rPr>
                <w:rFonts w:ascii="inherit" w:hAnsi="inherit" w:cs="Open Sans"/>
                <w:sz w:val="20"/>
                <w:szCs w:val="20"/>
                <w:lang w:eastAsia="uk-UA"/>
              </w:rPr>
              <w:t>Постанова Кабінету Міністрів України від 08 листопада 2017 р. № 836 «Про затвердження Порядку охорони геодезичних пунктів»</w:t>
            </w:r>
          </w:p>
          <w:p w:rsidR="000D1734" w:rsidRDefault="000D1734" w:rsidP="00764580">
            <w:pPr>
              <w:pStyle w:val="a3"/>
              <w:spacing w:before="0" w:beforeAutospacing="0" w:after="0" w:afterAutospacing="0"/>
              <w:rPr>
                <w:sz w:val="20"/>
                <w:szCs w:val="20"/>
                <w:lang w:val="uk-UA"/>
              </w:rPr>
            </w:pPr>
            <w:r>
              <w:rPr>
                <w:rFonts w:ascii="inherit" w:hAnsi="inherit" w:cs="Open Sans"/>
                <w:sz w:val="20"/>
                <w:szCs w:val="20"/>
                <w:lang w:eastAsia="uk-UA"/>
              </w:rPr>
              <w:t>Постанова Кабінету Міністрів України від</w:t>
            </w:r>
            <w:r>
              <w:rPr>
                <w:rFonts w:ascii="inherit" w:hAnsi="inherit" w:cs="Open Sans"/>
                <w:sz w:val="20"/>
                <w:szCs w:val="20"/>
                <w:lang w:val="uk-UA" w:eastAsia="uk-UA"/>
              </w:rPr>
              <w:t xml:space="preserve"> 01 серпня 2011 р. № 835 «</w:t>
            </w:r>
            <w:r>
              <w:rPr>
                <w:rStyle w:val="rvts23"/>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Pr>
                <w:rFonts w:ascii="inherit" w:hAnsi="inherit" w:cs="Open Sans"/>
                <w:sz w:val="20"/>
                <w:szCs w:val="20"/>
                <w:lang w:val="uk-UA" w:eastAsia="uk-UA"/>
              </w:rPr>
              <w:t>»</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6.</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Акти центральних органів виконавчої влади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sz w:val="20"/>
                <w:szCs w:val="20"/>
                <w:lang w:val="uk-UA"/>
              </w:rPr>
              <w:t> </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7.</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Акти місцевих органів виконавчої влади / органів місцевого самоврядування</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sz w:val="20"/>
                <w:szCs w:val="20"/>
                <w:lang w:val="uk-UA"/>
              </w:rPr>
              <w:t> </w:t>
            </w:r>
          </w:p>
        </w:tc>
      </w:tr>
      <w:tr w:rsidR="000D1734" w:rsidTr="005C330E">
        <w:tc>
          <w:tcPr>
            <w:tcW w:w="4955" w:type="pct"/>
            <w:gridSpan w:val="3"/>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Умови отримання адміністративної послуги</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8.</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Підстава для одержання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rPr>
                <w:sz w:val="20"/>
                <w:szCs w:val="20"/>
              </w:rPr>
            </w:pPr>
            <w:r>
              <w:rPr>
                <w:sz w:val="20"/>
                <w:szCs w:val="20"/>
                <w:lang w:eastAsia="uk-UA"/>
              </w:rPr>
              <w:t>Заява про надання погодження виконання робіт із знесення або перезакладки геодезичних пунктів</w:t>
            </w:r>
            <w:r>
              <w:rPr>
                <w:color w:val="000000"/>
                <w:sz w:val="20"/>
                <w:szCs w:val="20"/>
              </w:rPr>
              <w:t xml:space="preserve"> </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9.</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Вичерпний перелік документів, необхідних для отримання адміністративної послуги, а також вимоги до них</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rPr>
                <w:color w:val="000000"/>
                <w:sz w:val="20"/>
                <w:szCs w:val="20"/>
              </w:rPr>
            </w:pPr>
            <w:r>
              <w:rPr>
                <w:sz w:val="20"/>
                <w:szCs w:val="20"/>
                <w:lang w:eastAsia="uk-UA"/>
              </w:rPr>
              <w:t>Заява про надання погодження виконання робіт із знесення або перезакладки геодезичних пунктів</w:t>
            </w:r>
            <w:r>
              <w:rPr>
                <w:color w:val="000000"/>
                <w:sz w:val="20"/>
                <w:szCs w:val="20"/>
              </w:rPr>
              <w:t xml:space="preserve"> </w:t>
            </w:r>
          </w:p>
          <w:p w:rsidR="000D1734" w:rsidRDefault="000D1734" w:rsidP="00764580">
            <w:pPr>
              <w:pStyle w:val="a3"/>
              <w:spacing w:before="0" w:beforeAutospacing="0" w:after="0" w:afterAutospacing="0"/>
              <w:rPr>
                <w:sz w:val="20"/>
                <w:szCs w:val="20"/>
                <w:lang w:val="uk-UA"/>
              </w:rPr>
            </w:pPr>
            <w:r>
              <w:rPr>
                <w:color w:val="000000"/>
                <w:sz w:val="20"/>
                <w:szCs w:val="20"/>
                <w:lang w:val="uk-UA"/>
              </w:rPr>
              <w:t>Документ, який встановлює необхідність знесення або перезакладки геодезичного пункту.</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10.</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Порядок та спосіб подання документів, необхідних для отримання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Особисто заявником (уповноваженою особою заявника), надсилання поштою</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11.</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Платність (безоплатність)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Безоплатно</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12.</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Строк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rFonts w:ascii="inherit" w:hAnsi="inherit" w:cs="Open Sans"/>
                <w:sz w:val="19"/>
                <w:szCs w:val="19"/>
                <w:lang w:val="uk-UA" w:eastAsia="uk-UA"/>
              </w:rPr>
              <w:t>Не може перевищувати 15 календарних днів з дня подання суб’єктом звернення заяви</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13.</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Перелік підстав для відмови у наданні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rFonts w:ascii="inherit" w:hAnsi="inherit" w:cs="Open Sans"/>
                <w:sz w:val="19"/>
                <w:szCs w:val="19"/>
                <w:lang w:val="uk-UA" w:eastAsia="uk-UA"/>
              </w:rPr>
              <w:t>Належність геодезичних пунктів до геодезичної мережі Дуга Струве, що знаходяться на території України</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14.</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Результат надання адміністративної послуги</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rPr>
                <w:sz w:val="20"/>
                <w:szCs w:val="20"/>
              </w:rPr>
            </w:pPr>
            <w:r>
              <w:rPr>
                <w:sz w:val="20"/>
                <w:szCs w:val="20"/>
                <w:lang w:eastAsia="uk-UA"/>
              </w:rPr>
              <w:t>Погодження виконання робіт із знесення або перезакладки геодезичних пунктів</w:t>
            </w:r>
            <w:r>
              <w:rPr>
                <w:color w:val="000000"/>
                <w:sz w:val="20"/>
                <w:szCs w:val="20"/>
              </w:rPr>
              <w:t xml:space="preserve"> </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lastRenderedPageBreak/>
              <w:t>15.</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Способи отримання відповіді (результату)</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rFonts w:ascii="inherit" w:hAnsi="inherit" w:cs="Open Sans"/>
                <w:sz w:val="19"/>
                <w:szCs w:val="19"/>
                <w:lang w:val="uk-UA" w:eastAsia="uk-UA"/>
              </w:rPr>
              <w:t>Особисто заявником (уповноваженою особою заявника), надсилання поштою на адресу, вказану у заяві</w:t>
            </w:r>
          </w:p>
        </w:tc>
      </w:tr>
      <w:tr w:rsidR="000D1734" w:rsidTr="005C330E">
        <w:tc>
          <w:tcPr>
            <w:tcW w:w="246"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jc w:val="center"/>
              <w:rPr>
                <w:sz w:val="20"/>
                <w:szCs w:val="20"/>
                <w:lang w:val="uk-UA"/>
              </w:rPr>
            </w:pPr>
            <w:r>
              <w:rPr>
                <w:b/>
                <w:bCs/>
                <w:sz w:val="20"/>
                <w:szCs w:val="20"/>
                <w:lang w:val="uk-UA"/>
              </w:rPr>
              <w:t>16.</w:t>
            </w:r>
          </w:p>
        </w:tc>
        <w:tc>
          <w:tcPr>
            <w:tcW w:w="1473" w:type="pct"/>
            <w:tcBorders>
              <w:top w:val="single" w:sz="4" w:space="0" w:color="auto"/>
              <w:left w:val="single" w:sz="4" w:space="0" w:color="auto"/>
              <w:bottom w:val="single" w:sz="4" w:space="0" w:color="auto"/>
              <w:right w:val="single" w:sz="4" w:space="0" w:color="auto"/>
            </w:tcBorders>
            <w:hideMark/>
          </w:tcPr>
          <w:p w:rsidR="000D1734" w:rsidRDefault="000D1734" w:rsidP="00764580">
            <w:pPr>
              <w:pStyle w:val="a3"/>
              <w:spacing w:before="0" w:beforeAutospacing="0" w:after="0" w:afterAutospacing="0"/>
              <w:rPr>
                <w:sz w:val="20"/>
                <w:szCs w:val="20"/>
                <w:lang w:val="uk-UA"/>
              </w:rPr>
            </w:pPr>
            <w:r>
              <w:rPr>
                <w:sz w:val="20"/>
                <w:szCs w:val="20"/>
                <w:lang w:val="uk-UA"/>
              </w:rPr>
              <w:t>Примітка</w:t>
            </w:r>
          </w:p>
        </w:tc>
        <w:tc>
          <w:tcPr>
            <w:tcW w:w="3192" w:type="pct"/>
            <w:tcBorders>
              <w:top w:val="single" w:sz="4" w:space="0" w:color="auto"/>
              <w:left w:val="single" w:sz="4" w:space="0" w:color="auto"/>
              <w:bottom w:val="single" w:sz="4" w:space="0" w:color="auto"/>
              <w:right w:val="single" w:sz="4" w:space="0" w:color="auto"/>
            </w:tcBorders>
            <w:hideMark/>
          </w:tcPr>
          <w:p w:rsidR="000D1734" w:rsidRDefault="000D1734" w:rsidP="00764580">
            <w:pPr>
              <w:rPr>
                <w:sz w:val="20"/>
                <w:szCs w:val="20"/>
              </w:rPr>
            </w:pPr>
            <w:r>
              <w:rPr>
                <w:sz w:val="20"/>
                <w:szCs w:val="20"/>
                <w:lang w:eastAsia="uk-UA"/>
              </w:rPr>
              <w:t>Заява про надання погодження виконання робіт із знесення або перезакладки геодезичних пунктів</w:t>
            </w:r>
            <w:r>
              <w:rPr>
                <w:color w:val="000000"/>
                <w:sz w:val="20"/>
                <w:szCs w:val="20"/>
              </w:rPr>
              <w:t xml:space="preserve"> </w:t>
            </w:r>
            <w:r>
              <w:rPr>
                <w:rFonts w:ascii="inherit" w:hAnsi="inherit" w:cs="Open Sans"/>
                <w:sz w:val="19"/>
                <w:szCs w:val="19"/>
                <w:lang w:eastAsia="uk-UA"/>
              </w:rPr>
              <w:t>геодезичних мереж згущення</w:t>
            </w:r>
            <w:r>
              <w:rPr>
                <w:sz w:val="20"/>
                <w:szCs w:val="20"/>
              </w:rPr>
              <w:t> </w:t>
            </w:r>
          </w:p>
        </w:tc>
      </w:tr>
    </w:tbl>
    <w:p w:rsidR="000D1734" w:rsidRDefault="000D1734" w:rsidP="00764580">
      <w:pPr>
        <w:rPr>
          <w:sz w:val="20"/>
          <w:szCs w:val="20"/>
        </w:rPr>
      </w:pPr>
    </w:p>
    <w:p w:rsidR="000D1734" w:rsidRDefault="000D1734" w:rsidP="00764580">
      <w:pPr>
        <w:rPr>
          <w:sz w:val="20"/>
          <w:szCs w:val="20"/>
        </w:rPr>
      </w:pPr>
      <w:r>
        <w:rPr>
          <w:sz w:val="20"/>
          <w:szCs w:val="20"/>
        </w:rPr>
        <w:br w:type="page"/>
      </w:r>
    </w:p>
    <w:p w:rsidR="000D1734" w:rsidRDefault="000D1734" w:rsidP="00764580">
      <w:pPr>
        <w:rPr>
          <w:sz w:val="20"/>
          <w:szCs w:val="20"/>
        </w:rPr>
      </w:pPr>
    </w:p>
    <w:p w:rsidR="000D1734" w:rsidRDefault="000D1734" w:rsidP="00764580">
      <w:pPr>
        <w:rPr>
          <w:rFonts w:eastAsia="Calibri"/>
          <w:sz w:val="22"/>
          <w:szCs w:val="22"/>
          <w:lang w:eastAsia="uk-UA"/>
        </w:rPr>
      </w:pPr>
    </w:p>
    <w:p w:rsidR="000D1734" w:rsidRDefault="000D1734" w:rsidP="00764580">
      <w:pPr>
        <w:ind w:left="4536"/>
        <w:rPr>
          <w:rFonts w:eastAsia="Calibri"/>
          <w:sz w:val="22"/>
          <w:szCs w:val="22"/>
          <w:lang w:eastAsia="uk-UA"/>
        </w:rPr>
      </w:pPr>
      <w:r>
        <w:rPr>
          <w:rFonts w:eastAsia="Calibri"/>
          <w:sz w:val="22"/>
          <w:szCs w:val="22"/>
          <w:lang w:eastAsia="uk-UA"/>
        </w:rPr>
        <w:t xml:space="preserve">Додаток 1 </w:t>
      </w:r>
    </w:p>
    <w:p w:rsidR="000D1734" w:rsidRDefault="000D1734" w:rsidP="00764580">
      <w:pPr>
        <w:ind w:left="4248" w:firstLine="288"/>
        <w:rPr>
          <w:rFonts w:eastAsia="Calibri"/>
          <w:sz w:val="22"/>
          <w:szCs w:val="22"/>
          <w:lang w:eastAsia="uk-UA"/>
        </w:rPr>
      </w:pPr>
      <w:r>
        <w:rPr>
          <w:rFonts w:eastAsia="Calibri"/>
          <w:sz w:val="22"/>
          <w:szCs w:val="22"/>
          <w:lang w:eastAsia="uk-UA"/>
        </w:rPr>
        <w:t xml:space="preserve">до Типової інформаційної картки </w:t>
      </w:r>
    </w:p>
    <w:p w:rsidR="000D1734" w:rsidRDefault="000D1734" w:rsidP="00764580">
      <w:pPr>
        <w:ind w:left="4248" w:firstLine="288"/>
        <w:rPr>
          <w:rFonts w:eastAsia="Calibri"/>
          <w:sz w:val="22"/>
          <w:szCs w:val="22"/>
          <w:lang w:eastAsia="uk-UA"/>
        </w:rPr>
      </w:pPr>
      <w:r>
        <w:rPr>
          <w:rFonts w:eastAsia="Calibri"/>
          <w:sz w:val="22"/>
          <w:szCs w:val="22"/>
          <w:lang w:eastAsia="uk-UA"/>
        </w:rPr>
        <w:t>адміністративної послуги з</w:t>
      </w:r>
    </w:p>
    <w:p w:rsidR="000D1734" w:rsidRDefault="000D1734" w:rsidP="00764580">
      <w:pPr>
        <w:ind w:left="4248" w:firstLine="288"/>
        <w:rPr>
          <w:rFonts w:eastAsia="Calibri"/>
          <w:sz w:val="22"/>
          <w:szCs w:val="22"/>
          <w:lang w:eastAsia="uk-UA"/>
        </w:rPr>
      </w:pPr>
      <w:r>
        <w:rPr>
          <w:rFonts w:eastAsia="Calibri"/>
          <w:sz w:val="22"/>
          <w:szCs w:val="22"/>
          <w:lang w:eastAsia="uk-UA"/>
        </w:rPr>
        <w:t xml:space="preserve">Погодження виконання робіт із знесення або </w:t>
      </w:r>
    </w:p>
    <w:p w:rsidR="000D1734" w:rsidRDefault="000D1734" w:rsidP="00764580">
      <w:pPr>
        <w:ind w:left="4248" w:firstLine="288"/>
        <w:rPr>
          <w:color w:val="000000"/>
        </w:rPr>
      </w:pPr>
      <w:r>
        <w:rPr>
          <w:rFonts w:eastAsia="Calibri"/>
          <w:sz w:val="22"/>
          <w:szCs w:val="22"/>
          <w:lang w:eastAsia="uk-UA"/>
        </w:rPr>
        <w:t xml:space="preserve">перезакладки геодезичних пунктів  </w:t>
      </w:r>
    </w:p>
    <w:p w:rsidR="000D1734" w:rsidRDefault="000D1734" w:rsidP="00764580">
      <w:pPr>
        <w:ind w:left="4536"/>
        <w:rPr>
          <w:rFonts w:eastAsia="Courier New"/>
          <w:sz w:val="26"/>
          <w:szCs w:val="20"/>
        </w:rPr>
      </w:pPr>
      <w:r>
        <w:rPr>
          <w:rFonts w:eastAsia="Courier New"/>
          <w:sz w:val="26"/>
          <w:szCs w:val="20"/>
        </w:rPr>
        <w:t>___________________________________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(найменування органу, якому надається заява)</w:t>
      </w:r>
    </w:p>
    <w:p w:rsidR="000D1734" w:rsidRDefault="000D1734" w:rsidP="00764580">
      <w:pPr>
        <w:keepNext/>
        <w:keepLines/>
        <w:ind w:left="4536"/>
        <w:rPr>
          <w:rFonts w:eastAsia="Courier New"/>
          <w:sz w:val="26"/>
          <w:szCs w:val="20"/>
        </w:rPr>
      </w:pPr>
      <w:r>
        <w:rPr>
          <w:rFonts w:eastAsia="Courier New"/>
          <w:sz w:val="26"/>
          <w:szCs w:val="20"/>
        </w:rPr>
        <w:t>Заявник _____________________________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 xml:space="preserve">             (найменування юридичної особи,</w:t>
      </w:r>
    </w:p>
    <w:p w:rsidR="000D1734" w:rsidRDefault="000D1734" w:rsidP="00764580">
      <w:pPr>
        <w:keepNext/>
        <w:keepLines/>
        <w:ind w:left="5244"/>
        <w:jc w:val="center"/>
        <w:rPr>
          <w:rFonts w:eastAsia="Courier New"/>
          <w:sz w:val="26"/>
          <w:szCs w:val="20"/>
        </w:rPr>
      </w:pPr>
      <w:r>
        <w:rPr>
          <w:rFonts w:eastAsia="Courier New"/>
          <w:sz w:val="26"/>
          <w:szCs w:val="20"/>
        </w:rPr>
        <w:t>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 xml:space="preserve">її місцезнаходження, найменування посади,    </w:t>
      </w:r>
    </w:p>
    <w:p w:rsidR="000D1734" w:rsidRDefault="000D1734" w:rsidP="00764580">
      <w:pPr>
        <w:keepNext/>
        <w:keepLines/>
        <w:ind w:left="4536"/>
        <w:jc w:val="center"/>
        <w:rPr>
          <w:rFonts w:eastAsia="Courier New"/>
          <w:sz w:val="26"/>
          <w:szCs w:val="20"/>
        </w:rPr>
      </w:pPr>
      <w:r>
        <w:rPr>
          <w:rFonts w:eastAsia="Courier New"/>
          <w:sz w:val="18"/>
          <w:szCs w:val="18"/>
        </w:rPr>
        <w:t xml:space="preserve">           </w:t>
      </w:r>
      <w:r>
        <w:rPr>
          <w:rFonts w:eastAsia="Courier New"/>
          <w:sz w:val="26"/>
          <w:szCs w:val="20"/>
        </w:rPr>
        <w:t>______________________________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 xml:space="preserve">         прізвище, ім’я та по батькові керівника, телефон;</w:t>
      </w:r>
    </w:p>
    <w:p w:rsidR="000D1734" w:rsidRDefault="000D1734" w:rsidP="00764580">
      <w:pPr>
        <w:keepNext/>
        <w:keepLines/>
        <w:ind w:left="4536"/>
        <w:jc w:val="center"/>
        <w:rPr>
          <w:rFonts w:eastAsia="Courier New"/>
          <w:sz w:val="26"/>
          <w:szCs w:val="20"/>
        </w:rPr>
      </w:pPr>
      <w:r>
        <w:rPr>
          <w:rFonts w:eastAsia="Courier New"/>
          <w:sz w:val="26"/>
          <w:szCs w:val="20"/>
        </w:rPr>
        <w:t xml:space="preserve">        ______________________________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прізвище, ім’я та по батькові фізичної особи,</w:t>
      </w:r>
    </w:p>
    <w:p w:rsidR="000D1734" w:rsidRDefault="000D1734" w:rsidP="00764580">
      <w:pPr>
        <w:keepNext/>
        <w:keepLines/>
        <w:ind w:left="4536"/>
        <w:jc w:val="center"/>
        <w:rPr>
          <w:rFonts w:eastAsia="Courier New"/>
          <w:sz w:val="26"/>
          <w:szCs w:val="20"/>
        </w:rPr>
      </w:pPr>
      <w:r>
        <w:rPr>
          <w:rFonts w:eastAsia="Courier New"/>
          <w:sz w:val="26"/>
          <w:szCs w:val="20"/>
        </w:rPr>
        <w:t xml:space="preserve">         ______________________________</w:t>
      </w:r>
    </w:p>
    <w:p w:rsidR="000D1734" w:rsidRDefault="000D1734" w:rsidP="00764580">
      <w:pPr>
        <w:keepNext/>
        <w:keepLines/>
        <w:ind w:left="4536"/>
        <w:jc w:val="center"/>
        <w:rPr>
          <w:rFonts w:eastAsia="Courier New"/>
          <w:sz w:val="18"/>
          <w:szCs w:val="18"/>
        </w:rPr>
      </w:pPr>
      <w:r>
        <w:rPr>
          <w:rFonts w:eastAsia="Courier New"/>
          <w:sz w:val="18"/>
          <w:szCs w:val="18"/>
        </w:rPr>
        <w:t xml:space="preserve">        місце проживання, телефон)</w:t>
      </w:r>
    </w:p>
    <w:p w:rsidR="000D1734" w:rsidRDefault="000D1734" w:rsidP="00764580">
      <w:pPr>
        <w:keepNext/>
        <w:keepLines/>
        <w:ind w:left="4536"/>
        <w:jc w:val="center"/>
        <w:rPr>
          <w:rFonts w:eastAsia="Courier New"/>
          <w:sz w:val="18"/>
          <w:szCs w:val="18"/>
        </w:rPr>
      </w:pPr>
    </w:p>
    <w:p w:rsidR="000D1734" w:rsidRDefault="000D1734" w:rsidP="00764580">
      <w:pPr>
        <w:keepNext/>
        <w:keepLines/>
        <w:ind w:left="4536"/>
        <w:jc w:val="center"/>
        <w:rPr>
          <w:rFonts w:eastAsia="Courier New"/>
          <w:sz w:val="18"/>
          <w:szCs w:val="18"/>
        </w:rPr>
      </w:pPr>
    </w:p>
    <w:p w:rsidR="000D1734" w:rsidRDefault="000D1734" w:rsidP="00764580">
      <w:pPr>
        <w:keepNext/>
        <w:keepLines/>
        <w:jc w:val="center"/>
        <w:rPr>
          <w:rFonts w:eastAsia="Courier New"/>
          <w:b/>
          <w:sz w:val="28"/>
          <w:szCs w:val="28"/>
        </w:rPr>
      </w:pPr>
      <w:r>
        <w:rPr>
          <w:rFonts w:eastAsia="Courier New"/>
          <w:b/>
          <w:sz w:val="28"/>
          <w:szCs w:val="28"/>
        </w:rPr>
        <w:t xml:space="preserve">ЗАЯВА </w:t>
      </w:r>
    </w:p>
    <w:p w:rsidR="000D1734" w:rsidRDefault="000D1734" w:rsidP="00764580">
      <w:pPr>
        <w:ind w:firstLine="567"/>
        <w:jc w:val="both"/>
        <w:rPr>
          <w:rFonts w:eastAsia="Courier New"/>
          <w:b/>
          <w:sz w:val="28"/>
          <w:szCs w:val="28"/>
        </w:rPr>
      </w:pPr>
      <w:r>
        <w:rPr>
          <w:rFonts w:eastAsia="Courier New"/>
          <w:b/>
          <w:sz w:val="28"/>
          <w:szCs w:val="28"/>
        </w:rPr>
        <w:t>Просимо (прошу) погодити роботи із знесення або перезакладки геодезичного пункту</w:t>
      </w:r>
    </w:p>
    <w:p w:rsidR="000D1734" w:rsidRDefault="000D1734" w:rsidP="00764580">
      <w:pPr>
        <w:jc w:val="both"/>
        <w:rPr>
          <w:rFonts w:eastAsia="Courier New"/>
          <w:b/>
          <w:sz w:val="28"/>
          <w:szCs w:val="28"/>
        </w:rPr>
      </w:pPr>
      <w:r>
        <w:rPr>
          <w:rFonts w:eastAsia="Courier New"/>
          <w:b/>
          <w:sz w:val="28"/>
          <w:szCs w:val="28"/>
        </w:rPr>
        <w:t>_________________________________________________________________</w:t>
      </w:r>
    </w:p>
    <w:p w:rsidR="000D1734" w:rsidRDefault="000D1734" w:rsidP="00764580">
      <w:pPr>
        <w:keepNext/>
        <w:keepLines/>
        <w:jc w:val="center"/>
        <w:rPr>
          <w:rFonts w:eastAsia="Courier New"/>
          <w:sz w:val="18"/>
          <w:szCs w:val="18"/>
        </w:rPr>
      </w:pPr>
      <w:r>
        <w:rPr>
          <w:rFonts w:eastAsia="Courier New"/>
          <w:sz w:val="18"/>
          <w:szCs w:val="18"/>
        </w:rPr>
        <w:t xml:space="preserve">(робіт із знесення або перезакладки — підкреслити; </w:t>
      </w:r>
    </w:p>
    <w:p w:rsidR="000D1734" w:rsidRDefault="000D1734" w:rsidP="00764580">
      <w:pPr>
        <w:keepNext/>
        <w:keepLines/>
        <w:jc w:val="center"/>
        <w:rPr>
          <w:rFonts w:eastAsia="Courier New"/>
          <w:sz w:val="18"/>
          <w:szCs w:val="18"/>
        </w:rPr>
      </w:pPr>
      <w:r>
        <w:rPr>
          <w:rFonts w:eastAsia="Courier New"/>
          <w:sz w:val="18"/>
          <w:szCs w:val="18"/>
        </w:rPr>
        <w:t>назва, клас, місцезнаходження геодезичного пункту, детальний опис робіт, що планується здійснювати)</w:t>
      </w:r>
    </w:p>
    <w:p w:rsidR="000D1734" w:rsidRDefault="000D1734" w:rsidP="00764580">
      <w:pPr>
        <w:jc w:val="both"/>
        <w:rPr>
          <w:rFonts w:eastAsia="Courier New"/>
          <w:sz w:val="26"/>
          <w:szCs w:val="20"/>
        </w:rPr>
      </w:pPr>
      <w:r>
        <w:rPr>
          <w:rFonts w:eastAsia="Courier New"/>
          <w:sz w:val="26"/>
          <w:szCs w:val="20"/>
        </w:rPr>
        <w:t>_________________________________________________________________</w:t>
      </w:r>
    </w:p>
    <w:p w:rsidR="000D1734" w:rsidRDefault="000D1734" w:rsidP="00764580">
      <w:pPr>
        <w:jc w:val="both"/>
        <w:rPr>
          <w:rFonts w:eastAsia="Courier New"/>
          <w:sz w:val="26"/>
          <w:szCs w:val="20"/>
        </w:rPr>
      </w:pPr>
      <w:r>
        <w:rPr>
          <w:rFonts w:eastAsia="Courier New"/>
          <w:sz w:val="26"/>
          <w:szCs w:val="20"/>
        </w:rPr>
        <w:t>_________________________________________________________________</w:t>
      </w:r>
    </w:p>
    <w:p w:rsidR="000D1734" w:rsidRDefault="000D1734" w:rsidP="00764580">
      <w:pPr>
        <w:jc w:val="both"/>
        <w:rPr>
          <w:rFonts w:eastAsia="Courier New"/>
          <w:sz w:val="26"/>
          <w:szCs w:val="20"/>
        </w:rPr>
      </w:pPr>
      <w:r>
        <w:rPr>
          <w:rFonts w:eastAsia="Courier New"/>
          <w:sz w:val="26"/>
          <w:szCs w:val="20"/>
        </w:rPr>
        <w:t>_________________________________________________________________</w:t>
      </w:r>
    </w:p>
    <w:p w:rsidR="000D1734" w:rsidRDefault="000D1734" w:rsidP="00764580">
      <w:pPr>
        <w:jc w:val="both"/>
        <w:rPr>
          <w:sz w:val="26"/>
          <w:szCs w:val="20"/>
        </w:rPr>
      </w:pPr>
    </w:p>
    <w:p w:rsidR="000D1734" w:rsidRDefault="000D1734" w:rsidP="00764580">
      <w:pPr>
        <w:jc w:val="both"/>
        <w:rPr>
          <w:sz w:val="26"/>
          <w:szCs w:val="20"/>
        </w:rPr>
      </w:pPr>
      <w:r>
        <w:rPr>
          <w:sz w:val="26"/>
          <w:szCs w:val="20"/>
        </w:rPr>
        <w:t xml:space="preserve">____________________ </w:t>
      </w:r>
      <w:r>
        <w:rPr>
          <w:sz w:val="26"/>
          <w:szCs w:val="20"/>
        </w:rPr>
        <w:tab/>
      </w:r>
      <w:r>
        <w:rPr>
          <w:sz w:val="26"/>
          <w:szCs w:val="20"/>
        </w:rPr>
        <w:tab/>
        <w:t xml:space="preserve">    ____________             ________________</w:t>
      </w:r>
    </w:p>
    <w:p w:rsidR="000D1734" w:rsidRDefault="000D1734" w:rsidP="00764580">
      <w:pPr>
        <w:rPr>
          <w:position w:val="7"/>
          <w:sz w:val="18"/>
          <w:szCs w:val="18"/>
        </w:rPr>
      </w:pPr>
      <w:r>
        <w:rPr>
          <w:position w:val="7"/>
          <w:sz w:val="18"/>
          <w:szCs w:val="18"/>
        </w:rPr>
        <w:t>(найменування посади керівника)</w:t>
      </w:r>
      <w:r>
        <w:rPr>
          <w:position w:val="7"/>
          <w:sz w:val="18"/>
          <w:szCs w:val="18"/>
        </w:rPr>
        <w:tab/>
      </w:r>
      <w:r>
        <w:rPr>
          <w:position w:val="7"/>
          <w:sz w:val="18"/>
          <w:szCs w:val="18"/>
        </w:rPr>
        <w:tab/>
      </w:r>
      <w:r>
        <w:rPr>
          <w:position w:val="7"/>
          <w:sz w:val="18"/>
          <w:szCs w:val="18"/>
        </w:rPr>
        <w:tab/>
        <w:t xml:space="preserve">(підпис) </w:t>
      </w:r>
      <w:r>
        <w:rPr>
          <w:position w:val="7"/>
          <w:sz w:val="18"/>
          <w:szCs w:val="18"/>
        </w:rPr>
        <w:tab/>
      </w:r>
      <w:r>
        <w:rPr>
          <w:position w:val="7"/>
          <w:sz w:val="18"/>
          <w:szCs w:val="18"/>
        </w:rPr>
        <w:tab/>
      </w:r>
      <w:r>
        <w:rPr>
          <w:position w:val="7"/>
          <w:sz w:val="18"/>
          <w:szCs w:val="18"/>
        </w:rPr>
        <w:tab/>
        <w:t xml:space="preserve">  (прізвище та ініціали)</w:t>
      </w:r>
    </w:p>
    <w:p w:rsidR="000D1734" w:rsidRDefault="000D1734" w:rsidP="00764580">
      <w:pPr>
        <w:jc w:val="both"/>
        <w:rPr>
          <w:rFonts w:eastAsia="Courier New"/>
          <w:sz w:val="26"/>
          <w:szCs w:val="18"/>
        </w:rPr>
      </w:pPr>
      <w:r>
        <w:rPr>
          <w:rFonts w:eastAsia="Courier New"/>
          <w:sz w:val="26"/>
          <w:szCs w:val="18"/>
        </w:rPr>
        <w:t>___  _____________ 20__ р.</w:t>
      </w:r>
    </w:p>
    <w:p w:rsidR="000D1734" w:rsidRDefault="000D1734" w:rsidP="00764580">
      <w:pPr>
        <w:jc w:val="both"/>
      </w:pPr>
      <w:r>
        <w:t>МП (у разі наявності)</w:t>
      </w:r>
    </w:p>
    <w:p w:rsidR="000D1734" w:rsidRDefault="000D1734" w:rsidP="00764580">
      <w:pPr>
        <w:jc w:val="center"/>
        <w:rPr>
          <w:b/>
          <w:bCs/>
          <w:caps/>
          <w:color w:val="000000"/>
          <w:sz w:val="22"/>
          <w:szCs w:val="22"/>
        </w:rPr>
      </w:pPr>
    </w:p>
    <w:p w:rsidR="000D1734" w:rsidRDefault="000D1734" w:rsidP="00764580">
      <w:pPr>
        <w:jc w:val="center"/>
        <w:rPr>
          <w:b/>
          <w:bCs/>
          <w:caps/>
          <w:color w:val="000000"/>
          <w:sz w:val="22"/>
          <w:szCs w:val="22"/>
        </w:rPr>
      </w:pPr>
    </w:p>
    <w:p w:rsidR="000D1734" w:rsidRDefault="000D1734" w:rsidP="00764580">
      <w:pPr>
        <w:jc w:val="center"/>
        <w:rPr>
          <w:b/>
          <w:bCs/>
          <w:caps/>
          <w:color w:val="000000"/>
          <w:sz w:val="22"/>
          <w:szCs w:val="22"/>
        </w:rPr>
      </w:pPr>
    </w:p>
    <w:p w:rsidR="000D1734" w:rsidRDefault="000D1734" w:rsidP="00764580">
      <w:pPr>
        <w:jc w:val="center"/>
        <w:rPr>
          <w:b/>
          <w:bCs/>
          <w:caps/>
          <w:color w:val="000000"/>
          <w:sz w:val="22"/>
          <w:szCs w:val="22"/>
        </w:rPr>
      </w:pPr>
    </w:p>
    <w:p w:rsidR="000D1734" w:rsidRDefault="000D1734" w:rsidP="00764580">
      <w:r>
        <w:br w:type="page"/>
      </w:r>
    </w:p>
    <w:p w:rsidR="000D1734" w:rsidRDefault="000D1734" w:rsidP="00764580">
      <w:pPr>
        <w:ind w:left="4962"/>
        <w:rPr>
          <w:color w:val="000000"/>
          <w:sz w:val="26"/>
          <w:szCs w:val="26"/>
        </w:rPr>
      </w:pPr>
      <w:r>
        <w:rPr>
          <w:color w:val="000000"/>
          <w:sz w:val="26"/>
          <w:szCs w:val="26"/>
        </w:rPr>
        <w:lastRenderedPageBreak/>
        <w:t>ЗАТВЕРДЖЕНО</w:t>
      </w:r>
    </w:p>
    <w:p w:rsidR="000D1734" w:rsidRPr="00512362" w:rsidRDefault="000D1734" w:rsidP="00764580">
      <w:pPr>
        <w:ind w:left="4962"/>
        <w:rPr>
          <w:color w:val="000000"/>
          <w:sz w:val="26"/>
          <w:szCs w:val="26"/>
        </w:rPr>
      </w:pPr>
      <w:r>
        <w:rPr>
          <w:color w:val="000000"/>
          <w:sz w:val="26"/>
          <w:szCs w:val="26"/>
        </w:rPr>
        <w:t xml:space="preserve">Наказ Головного управління  </w:t>
      </w:r>
    </w:p>
    <w:p w:rsidR="000D1734" w:rsidRDefault="000D1734" w:rsidP="00764580">
      <w:pPr>
        <w:ind w:left="4962"/>
        <w:rPr>
          <w:color w:val="000000"/>
          <w:sz w:val="26"/>
          <w:szCs w:val="26"/>
        </w:rPr>
      </w:pPr>
      <w:r>
        <w:rPr>
          <w:color w:val="000000"/>
          <w:sz w:val="26"/>
          <w:szCs w:val="26"/>
        </w:rPr>
        <w:t xml:space="preserve">Держгеокадастру у Вінницькій області </w:t>
      </w:r>
    </w:p>
    <w:p w:rsidR="000D1734" w:rsidRDefault="000D1734" w:rsidP="00764580">
      <w:pPr>
        <w:ind w:left="4962"/>
        <w:rPr>
          <w:color w:val="000000"/>
          <w:sz w:val="26"/>
          <w:szCs w:val="26"/>
        </w:rPr>
      </w:pPr>
      <w:r>
        <w:rPr>
          <w:color w:val="000000"/>
          <w:sz w:val="26"/>
          <w:szCs w:val="26"/>
        </w:rPr>
        <w:t>від 20.07.2020 №150</w:t>
      </w:r>
    </w:p>
    <w:p w:rsidR="000D1734" w:rsidRDefault="000D1734" w:rsidP="00764580">
      <w:pPr>
        <w:ind w:left="4962"/>
        <w:rPr>
          <w:color w:val="000000"/>
          <w:sz w:val="26"/>
          <w:szCs w:val="26"/>
        </w:rPr>
      </w:pPr>
    </w:p>
    <w:p w:rsidR="000D1734" w:rsidRPr="00244087" w:rsidRDefault="000D1734" w:rsidP="00764580">
      <w:pPr>
        <w:jc w:val="center"/>
        <w:rPr>
          <w:b/>
          <w:bCs/>
          <w:caps/>
          <w:color w:val="000000"/>
          <w:sz w:val="28"/>
          <w:szCs w:val="28"/>
          <w:u w:val="single"/>
        </w:rPr>
      </w:pPr>
      <w:r w:rsidRPr="00244087">
        <w:rPr>
          <w:b/>
          <w:bCs/>
          <w:caps/>
          <w:color w:val="000000"/>
          <w:sz w:val="28"/>
          <w:szCs w:val="28"/>
          <w:u w:val="single"/>
        </w:rPr>
        <w:t xml:space="preserve">  </w:t>
      </w:r>
    </w:p>
    <w:p w:rsidR="000D1734" w:rsidRPr="006B6C78" w:rsidRDefault="000D1734" w:rsidP="00764580">
      <w:pPr>
        <w:jc w:val="center"/>
      </w:pPr>
      <w:r w:rsidRPr="006B6C78">
        <w:rPr>
          <w:b/>
          <w:bCs/>
          <w:caps/>
          <w:color w:val="000000"/>
          <w:sz w:val="28"/>
          <w:szCs w:val="28"/>
        </w:rPr>
        <w:t>ІНФОРМАЦІЙНа КАРТКа АДМІНІСТРАТИВНОЇ ПОСЛУГИ</w:t>
      </w:r>
    </w:p>
    <w:p w:rsidR="000D1734" w:rsidRPr="00512362" w:rsidRDefault="000D1734" w:rsidP="00764580">
      <w:pPr>
        <w:ind w:left="-284" w:hanging="284"/>
        <w:jc w:val="center"/>
        <w:rPr>
          <w:bCs/>
          <w:caps/>
          <w:color w:val="000000"/>
        </w:rPr>
      </w:pPr>
      <w:r w:rsidRPr="00680FEB">
        <w:rPr>
          <w:b/>
          <w:bCs/>
          <w:caps/>
          <w:color w:val="000000"/>
        </w:rPr>
        <w:t xml:space="preserve"> </w:t>
      </w:r>
      <w:r w:rsidRPr="00512362">
        <w:rPr>
          <w:bCs/>
          <w:caps/>
          <w:color w:val="000000"/>
        </w:rPr>
        <w:t xml:space="preserve">ПРОВЕДЕННЯ добровільної державної екпертизи землевпорядної документації, а також вибіркової державної експертизи землевпорядної документації (у разі видачі негативного висновновку) </w:t>
      </w:r>
    </w:p>
    <w:p w:rsidR="000D1734" w:rsidRPr="009F04FD" w:rsidRDefault="000D1734" w:rsidP="00764580">
      <w:pPr>
        <w:jc w:val="center"/>
        <w:rPr>
          <w:sz w:val="18"/>
          <w:szCs w:val="18"/>
        </w:rPr>
      </w:pPr>
      <w:r w:rsidRPr="009F04FD">
        <w:rPr>
          <w:caps/>
          <w:color w:val="000000"/>
          <w:sz w:val="18"/>
          <w:szCs w:val="18"/>
        </w:rPr>
        <w:t xml:space="preserve"> (</w:t>
      </w:r>
      <w:r w:rsidRPr="009F04FD">
        <w:rPr>
          <w:color w:val="000000"/>
          <w:sz w:val="18"/>
          <w:szCs w:val="18"/>
        </w:rPr>
        <w:t>назва адміністративної послуги)</w:t>
      </w:r>
    </w:p>
    <w:p w:rsidR="000D1734" w:rsidRPr="00F23A22" w:rsidRDefault="000D1734" w:rsidP="00764580">
      <w:pPr>
        <w:jc w:val="center"/>
        <w:rPr>
          <w:b/>
          <w:sz w:val="28"/>
          <w:szCs w:val="28"/>
        </w:rPr>
      </w:pPr>
      <w:r w:rsidRPr="00F23A22">
        <w:rPr>
          <w:b/>
          <w:color w:val="000000"/>
          <w:sz w:val="28"/>
          <w:szCs w:val="28"/>
          <w:u w:val="single"/>
        </w:rPr>
        <w:t>Головн</w:t>
      </w:r>
      <w:r>
        <w:rPr>
          <w:b/>
          <w:color w:val="000000"/>
          <w:sz w:val="28"/>
          <w:szCs w:val="28"/>
          <w:u w:val="single"/>
        </w:rPr>
        <w:t>им</w:t>
      </w:r>
      <w:r w:rsidRPr="00F23A22">
        <w:rPr>
          <w:b/>
          <w:color w:val="000000"/>
          <w:sz w:val="28"/>
          <w:szCs w:val="28"/>
          <w:u w:val="single"/>
        </w:rPr>
        <w:t xml:space="preserve"> управління</w:t>
      </w:r>
      <w:r>
        <w:rPr>
          <w:b/>
          <w:color w:val="000000"/>
          <w:sz w:val="28"/>
          <w:szCs w:val="28"/>
          <w:u w:val="single"/>
        </w:rPr>
        <w:t>м</w:t>
      </w:r>
      <w:r w:rsidRPr="00F23A22">
        <w:rPr>
          <w:b/>
          <w:color w:val="000000"/>
          <w:sz w:val="28"/>
          <w:szCs w:val="28"/>
          <w:u w:val="single"/>
        </w:rPr>
        <w:t xml:space="preserve"> Держ</w:t>
      </w:r>
      <w:r>
        <w:rPr>
          <w:b/>
          <w:color w:val="000000"/>
          <w:sz w:val="28"/>
          <w:szCs w:val="28"/>
          <w:u w:val="single"/>
        </w:rPr>
        <w:t>геокадастру</w:t>
      </w:r>
      <w:r w:rsidRPr="00F23A22">
        <w:rPr>
          <w:b/>
          <w:color w:val="000000"/>
          <w:sz w:val="28"/>
          <w:szCs w:val="28"/>
          <w:u w:val="single"/>
        </w:rPr>
        <w:t xml:space="preserve"> у Вінницькій області </w:t>
      </w:r>
    </w:p>
    <w:p w:rsidR="000D1734" w:rsidRDefault="000D1734" w:rsidP="00764580">
      <w:pPr>
        <w:jc w:val="center"/>
        <w:rPr>
          <w:color w:val="000000"/>
        </w:rPr>
      </w:pPr>
      <w:r w:rsidRPr="000034E4">
        <w:rPr>
          <w:color w:val="000000"/>
        </w:rPr>
        <w:t>(найменування суб’єкта надання адміністративної послуги)</w:t>
      </w:r>
    </w:p>
    <w:p w:rsidR="000D1734" w:rsidRPr="000034E4" w:rsidRDefault="000D1734" w:rsidP="00764580">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36"/>
        <w:gridCol w:w="2985"/>
        <w:gridCol w:w="6008"/>
      </w:tblGrid>
      <w:tr w:rsidR="000D1734" w:rsidRPr="000034E4" w:rsidTr="005C330E">
        <w:trPr>
          <w:trHeight w:val="226"/>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D1734" w:rsidRPr="000034E4" w:rsidRDefault="000D1734" w:rsidP="00764580">
            <w:pPr>
              <w:jc w:val="center"/>
            </w:pPr>
            <w:r w:rsidRPr="000034E4">
              <w:rPr>
                <w:b/>
                <w:bCs/>
              </w:rPr>
              <w:t>Інформація про суб’єкта надання адміністративної послуги</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1.</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Місцезнаходження суб’єкта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center"/>
              <w:rPr>
                <w:rStyle w:val="af2"/>
                <w:i w:val="0"/>
              </w:rPr>
            </w:pPr>
          </w:p>
          <w:p w:rsidR="000D1734" w:rsidRPr="00F2299F" w:rsidRDefault="000D1734" w:rsidP="00764580">
            <w:pPr>
              <w:jc w:val="center"/>
              <w:rPr>
                <w:rStyle w:val="af2"/>
                <w:i w:val="0"/>
              </w:rPr>
            </w:pPr>
            <w:r w:rsidRPr="00F2299F">
              <w:rPr>
                <w:rStyle w:val="af2"/>
                <w:i w:val="0"/>
              </w:rPr>
              <w:t>м. Вінниця, вул. Келецька, буд. 63, 21027</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2.</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Інформація щодо режиму роботи суб’єкта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center"/>
              <w:rPr>
                <w:rStyle w:val="af2"/>
                <w:i w:val="0"/>
              </w:rPr>
            </w:pPr>
            <w:r w:rsidRPr="00F2299F">
              <w:rPr>
                <w:rStyle w:val="af2"/>
                <w:i w:val="0"/>
              </w:rPr>
              <w:t>понеділок – п`ятниця з 8.00 до 17.00</w:t>
            </w:r>
          </w:p>
          <w:p w:rsidR="000D1734" w:rsidRPr="00F2299F" w:rsidRDefault="000D1734" w:rsidP="00764580">
            <w:pPr>
              <w:jc w:val="center"/>
              <w:rPr>
                <w:color w:val="333333"/>
              </w:rPr>
            </w:pPr>
            <w:r w:rsidRPr="00F2299F">
              <w:rPr>
                <w:rStyle w:val="af2"/>
                <w:i w:val="0"/>
              </w:rPr>
              <w:t>(обідня перерва з 12:30 до 13:30)</w:t>
            </w:r>
            <w:r w:rsidRPr="00F2299F">
              <w:rPr>
                <w:color w:val="333333"/>
              </w:rPr>
              <w:t xml:space="preserve"> </w:t>
            </w:r>
          </w:p>
          <w:p w:rsidR="000D1734" w:rsidRPr="00F2299F" w:rsidRDefault="000D1734" w:rsidP="00764580">
            <w:pPr>
              <w:jc w:val="center"/>
              <w:rPr>
                <w:rStyle w:val="af2"/>
                <w:i w:val="0"/>
              </w:rPr>
            </w:pPr>
            <w:r w:rsidRPr="00F2299F">
              <w:rPr>
                <w:color w:val="333333"/>
              </w:rPr>
              <w:t>(вихідні дні – субота, неділя, святкові та неробочі дні)</w:t>
            </w:r>
          </w:p>
        </w:tc>
      </w:tr>
      <w:tr w:rsidR="000D1734" w:rsidRPr="00F2299F" w:rsidTr="005C330E">
        <w:trPr>
          <w:trHeight w:val="1610"/>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3.</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Телефон/факс (довідки), адреса електронної пошти та веб-сайт суб’єкта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pStyle w:val="af4"/>
              <w:spacing w:after="0" w:line="240" w:lineRule="auto"/>
              <w:rPr>
                <w:rStyle w:val="af2"/>
                <w:rFonts w:ascii="Times New Roman" w:hAnsi="Times New Roman"/>
                <w:i w:val="0"/>
                <w:lang w:val="uk-UA" w:eastAsia="ru-RU"/>
              </w:rPr>
            </w:pPr>
          </w:p>
          <w:p w:rsidR="000D1734" w:rsidRPr="00F2299F" w:rsidRDefault="000D1734" w:rsidP="00764580">
            <w:pPr>
              <w:pStyle w:val="af4"/>
              <w:spacing w:after="0" w:line="240" w:lineRule="auto"/>
              <w:rPr>
                <w:rStyle w:val="af2"/>
                <w:rFonts w:ascii="Times New Roman" w:hAnsi="Times New Roman"/>
                <w:i w:val="0"/>
                <w:lang w:eastAsia="ru-RU"/>
              </w:rPr>
            </w:pPr>
            <w:r w:rsidRPr="00F2299F">
              <w:rPr>
                <w:rStyle w:val="af2"/>
                <w:rFonts w:ascii="Times New Roman" w:hAnsi="Times New Roman"/>
                <w:i w:val="0"/>
                <w:lang w:eastAsia="ru-RU"/>
              </w:rPr>
              <w:t>тел.(0432)-52-54-52</w:t>
            </w:r>
          </w:p>
          <w:p w:rsidR="000D1734" w:rsidRPr="00F2299F" w:rsidRDefault="000D1734" w:rsidP="00764580">
            <w:pPr>
              <w:pStyle w:val="af4"/>
              <w:spacing w:after="0" w:line="240" w:lineRule="auto"/>
              <w:rPr>
                <w:rStyle w:val="af2"/>
                <w:rFonts w:ascii="Times New Roman" w:hAnsi="Times New Roman"/>
                <w:i w:val="0"/>
                <w:lang w:eastAsia="ru-RU"/>
              </w:rPr>
            </w:pPr>
            <w:r w:rsidRPr="00F2299F">
              <w:rPr>
                <w:rFonts w:ascii="Times New Roman" w:hAnsi="Times New Roman"/>
                <w:bCs/>
                <w:color w:val="000000"/>
              </w:rPr>
              <w:t>Е-mail: </w:t>
            </w:r>
            <w:r w:rsidRPr="00F2299F">
              <w:rPr>
                <w:rStyle w:val="af2"/>
                <w:rFonts w:ascii="Times New Roman" w:hAnsi="Times New Roman"/>
                <w:i w:val="0"/>
                <w:lang w:eastAsia="ru-RU"/>
              </w:rPr>
              <w:t xml:space="preserve"> vinnytsia@land.gov.ua</w:t>
            </w:r>
          </w:p>
          <w:p w:rsidR="000D1734" w:rsidRPr="00F2299F" w:rsidRDefault="000D1734" w:rsidP="00764580">
            <w:pPr>
              <w:pStyle w:val="af4"/>
              <w:spacing w:after="0" w:line="240" w:lineRule="auto"/>
              <w:rPr>
                <w:rStyle w:val="af2"/>
                <w:rFonts w:ascii="Times New Roman" w:hAnsi="Times New Roman"/>
              </w:rPr>
            </w:pPr>
          </w:p>
        </w:tc>
      </w:tr>
      <w:tr w:rsidR="000D1734" w:rsidRPr="00F2299F" w:rsidTr="005C330E">
        <w:trPr>
          <w:trHeight w:val="197"/>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D1734" w:rsidRPr="00F2299F" w:rsidRDefault="000D1734" w:rsidP="00764580">
            <w:pPr>
              <w:jc w:val="center"/>
            </w:pPr>
            <w:r w:rsidRPr="00F2299F">
              <w:rPr>
                <w:b/>
                <w:bCs/>
              </w:rPr>
              <w:t>Нормативні акти, якими регламентується надання адміністративної послуги</w:t>
            </w:r>
          </w:p>
        </w:tc>
      </w:tr>
      <w:tr w:rsidR="000D1734" w:rsidRPr="00F2299F" w:rsidTr="005C330E">
        <w:trPr>
          <w:trHeight w:val="74"/>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4.</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Закони України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Закон України «Про державну експертизу землевпорядної документації»</w:t>
            </w:r>
          </w:p>
        </w:tc>
      </w:tr>
      <w:tr w:rsidR="000D1734" w:rsidRPr="00F2299F" w:rsidTr="005C330E">
        <w:trPr>
          <w:trHeight w:val="74"/>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rPr>
                <w:b/>
                <w:bCs/>
              </w:rPr>
            </w:pPr>
            <w:r w:rsidRPr="00F2299F">
              <w:rPr>
                <w:b/>
                <w:bCs/>
              </w:rPr>
              <w:t>5.</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Акти Кабінету Міністрів України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Постанова Кабінету Міністрів України від 12 липня 2006 р. № 974 «Про затвердження Порядку реєстрації об'єктів державної експертизи землевпорядної документації та типової форми її висновку»</w:t>
            </w:r>
          </w:p>
        </w:tc>
      </w:tr>
      <w:tr w:rsidR="000D1734" w:rsidRPr="00F2299F" w:rsidTr="005C330E">
        <w:trPr>
          <w:trHeight w:val="74"/>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rPr>
                <w:b/>
                <w:bCs/>
              </w:rPr>
            </w:pPr>
            <w:r w:rsidRPr="00F2299F">
              <w:rPr>
                <w:b/>
                <w:bCs/>
              </w:rPr>
              <w:t>6.</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Акти центральних органів виконавчої влади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0D1734" w:rsidRPr="00F2299F" w:rsidTr="005C330E">
        <w:trPr>
          <w:trHeight w:val="74"/>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rPr>
                <w:b/>
                <w:bCs/>
              </w:rPr>
            </w:pPr>
            <w:r w:rsidRPr="00F2299F">
              <w:rPr>
                <w:b/>
                <w:bCs/>
              </w:rPr>
              <w:t>7.</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Акти місцевих органів виконавчої влади/органів місцевого самоврядування</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Наказ Головного управління Держгеокадастру у Вінницькій області від 04.06.2018 №57 «Про персональну відповідальність керівників структурних підрозділів у районах та м. Вінниці Головного управління Держгеокадастру у Вінницькій області за погодженням документації із землеустрою, здійсненням контролю за усуненням зауважень, зазначених у висновках державної експертизи землевпорядної документації»</w:t>
            </w:r>
          </w:p>
        </w:tc>
      </w:tr>
      <w:tr w:rsidR="000D1734" w:rsidRPr="00F2299F" w:rsidTr="005C330E">
        <w:trPr>
          <w:trHeight w:val="244"/>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D1734" w:rsidRPr="00F2299F" w:rsidRDefault="000D1734" w:rsidP="00764580">
            <w:pPr>
              <w:jc w:val="center"/>
            </w:pPr>
            <w:r w:rsidRPr="00F2299F">
              <w:rPr>
                <w:b/>
                <w:bCs/>
              </w:rPr>
              <w:t>Умови отримання адміністративної послуги</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8.</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Підстава для одержання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Клопотання (заява) про проведення державної експертизи</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lastRenderedPageBreak/>
              <w:t>9.</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Вичерпний перелік документів, необхідних для отримання адміністративної послуги, а також вимоги до них</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Клопотання (заява) про проведення державної експертизи в паперовій або електронній формі.</w:t>
            </w:r>
          </w:p>
          <w:p w:rsidR="000D1734" w:rsidRPr="00F2299F" w:rsidRDefault="000D1734" w:rsidP="00764580">
            <w:pPr>
              <w:jc w:val="both"/>
            </w:pPr>
            <w:r w:rsidRPr="00F2299F">
              <w:t>Оригінал об’єкта державної експертизи в паперовій або електронній формі з накладанням кваліфікованого електронного підпису розробника.</w:t>
            </w:r>
          </w:p>
          <w:p w:rsidR="000D1734" w:rsidRPr="00F2299F" w:rsidRDefault="000D1734" w:rsidP="00764580">
            <w:pPr>
              <w:jc w:val="both"/>
            </w:pPr>
            <w:r w:rsidRPr="00F2299F">
              <w:t>Документ в паперовій чи електронній формі або інформацію (реквізити платежу) про оплату адміністративної послуги, що підтверджує сплату коштів за проведення державної експертизи.</w:t>
            </w:r>
          </w:p>
          <w:p w:rsidR="000D1734" w:rsidRPr="00F2299F" w:rsidRDefault="000D1734" w:rsidP="00764580">
            <w:pPr>
              <w:jc w:val="both"/>
            </w:pPr>
            <w:r w:rsidRPr="00F2299F">
              <w:rPr>
                <w:color w:val="000000"/>
              </w:rPr>
              <w:t>У разі подання заяви в паперовій формі уповноваженою особою додатково подається примірник оригіналу (нотаріально засвідчена копія) документа, що засвідчує його повноваження.</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10.</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Порядок та спосіб подання документів, необхідних для отримання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jc w:val="both"/>
            </w:pPr>
            <w:r w:rsidRPr="00F2299F">
              <w:t>Подання до головних управлінь Держгеокадастру в областях, місті Києві особисто заявником (уповноваженою особою заявника), надсилається поштою або в електронній формі з використанням Єдиного державного порталу адміністративних послуг та інтегрованих з ним інформаційних систем Держгеокадастру</w:t>
            </w:r>
          </w:p>
        </w:tc>
      </w:tr>
      <w:tr w:rsidR="000D1734" w:rsidRPr="00F2299F" w:rsidTr="005C330E">
        <w:trPr>
          <w:trHeight w:val="902"/>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rPr>
                <w:b/>
                <w:bCs/>
              </w:rPr>
              <w:t>11.</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Платність (безоплатність)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Послуга платна</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rPr>
                <w:b/>
                <w:bCs/>
              </w:rPr>
            </w:pPr>
            <w:r w:rsidRPr="00F2299F">
              <w:rPr>
                <w:b/>
                <w:bCs/>
              </w:rPr>
              <w:t>11.1</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r w:rsidRPr="00F2299F">
              <w:t>Нормативно-правові акти, на підставі яких стягується плата</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pStyle w:val="HTML"/>
              <w:jc w:val="both"/>
              <w:rPr>
                <w:rFonts w:ascii="Times New Roman" w:hAnsi="Times New Roman" w:cs="Times New Roman"/>
                <w:sz w:val="24"/>
                <w:szCs w:val="24"/>
                <w:lang w:val="uk-UA"/>
              </w:rPr>
            </w:pPr>
            <w:r w:rsidRPr="00F2299F">
              <w:rPr>
                <w:rFonts w:ascii="Times New Roman" w:hAnsi="Times New Roman" w:cs="Times New Roman"/>
                <w:sz w:val="24"/>
                <w:szCs w:val="24"/>
                <w:lang w:val="uk-UA"/>
              </w:rPr>
              <w:t>Стаття 39 Закону України  «Про державну експертизу землевпорядної документації»</w:t>
            </w:r>
          </w:p>
          <w:p w:rsidR="000D1734" w:rsidRPr="00F2299F" w:rsidRDefault="000D1734" w:rsidP="00764580">
            <w:pPr>
              <w:pStyle w:val="HTML"/>
              <w:jc w:val="both"/>
              <w:rPr>
                <w:rFonts w:ascii="Times New Roman" w:hAnsi="Times New Roman" w:cs="Times New Roman"/>
                <w:sz w:val="24"/>
                <w:szCs w:val="24"/>
                <w:lang w:val="uk-UA"/>
              </w:rPr>
            </w:pPr>
            <w:r w:rsidRPr="00F2299F">
              <w:rPr>
                <w:rFonts w:ascii="Times New Roman" w:hAnsi="Times New Roman" w:cs="Times New Roman"/>
                <w:sz w:val="24"/>
                <w:szCs w:val="24"/>
                <w:lang w:val="uk-UA"/>
              </w:rPr>
              <w:t>Постанова Кабінету Міністрів України від 01 серпня 2011 року  № 835 «</w:t>
            </w:r>
            <w:r w:rsidRPr="00F2299F">
              <w:rPr>
                <w:rStyle w:val="rvts23"/>
                <w:rFonts w:ascii="Times New Roman" w:hAnsi="Times New Roman" w:cs="Times New Roman"/>
                <w:sz w:val="24"/>
                <w:szCs w:val="24"/>
                <w:lang w:val="uk-UA"/>
              </w:rPr>
              <w:t>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99F">
              <w:rPr>
                <w:b/>
                <w:bCs/>
              </w:rPr>
              <w:t>11.2</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t>Розмір та порядок внесення плати (адміністративного збору) за платну адміністративну послугу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pStyle w:val="HTML"/>
              <w:jc w:val="both"/>
              <w:rPr>
                <w:rFonts w:ascii="Times New Roman" w:hAnsi="Times New Roman" w:cs="Times New Roman"/>
                <w:sz w:val="24"/>
                <w:szCs w:val="24"/>
                <w:lang w:val="uk-UA"/>
              </w:rPr>
            </w:pPr>
            <w:r w:rsidRPr="00F2299F">
              <w:rPr>
                <w:rFonts w:ascii="Times New Roman" w:hAnsi="Times New Roman" w:cs="Times New Roman"/>
                <w:sz w:val="24"/>
                <w:szCs w:val="24"/>
                <w:lang w:val="uk-UA"/>
              </w:rPr>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99F">
              <w:rPr>
                <w:b/>
                <w:bCs/>
              </w:rPr>
              <w:t>11.3</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t>Розрахунковий рахунок для внесення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ind w:left="-56"/>
              <w:jc w:val="both"/>
              <w:rPr>
                <w:color w:val="000000"/>
              </w:rPr>
            </w:pPr>
            <w:r w:rsidRPr="00F2299F">
              <w:t xml:space="preserve">Розрахунковий рахунок для внесення плати за проведення Головним управлінням Держгеокадастру у Вінницькій області державної експертизи землевпорядної документації зараховується на рахунок, відкритий в УК у </w:t>
            </w:r>
            <w:r w:rsidRPr="00F2299F">
              <w:rPr>
                <w:color w:val="000000"/>
              </w:rPr>
              <w:t xml:space="preserve"> м.Вінниці/м.Вінниця/22012500.</w:t>
            </w:r>
          </w:p>
          <w:p w:rsidR="000D1734" w:rsidRPr="00F2299F" w:rsidRDefault="000D1734" w:rsidP="00764580">
            <w:r w:rsidRPr="00F2299F">
              <w:t>Код  отримувача (ЄДРПОУ):  38054707</w:t>
            </w:r>
          </w:p>
          <w:p w:rsidR="000D1734" w:rsidRPr="00F2299F" w:rsidRDefault="000D1734" w:rsidP="00764580">
            <w:r w:rsidRPr="00F2299F">
              <w:t>Банк отримувача:  Казначейство України  (ЕАП)</w:t>
            </w:r>
          </w:p>
          <w:p w:rsidR="000D1734" w:rsidRPr="00F2299F" w:rsidRDefault="000D1734" w:rsidP="00764580">
            <w:pPr>
              <w:rPr>
                <w:b/>
                <w:color w:val="000000"/>
              </w:rPr>
            </w:pPr>
            <w:r w:rsidRPr="00F2299F">
              <w:t>Номер рахунку (ІВА</w:t>
            </w:r>
            <w:r w:rsidRPr="00F2299F">
              <w:rPr>
                <w:lang w:val="en-US"/>
              </w:rPr>
              <w:t>N</w:t>
            </w:r>
            <w:r w:rsidRPr="00F2299F">
              <w:t xml:space="preserve">): </w:t>
            </w:r>
            <w:r w:rsidRPr="00F2299F">
              <w:rPr>
                <w:b/>
                <w:color w:val="000000"/>
              </w:rPr>
              <w:t>UA158999980334169879027002856</w:t>
            </w:r>
          </w:p>
          <w:p w:rsidR="000D1734" w:rsidRPr="00F2299F" w:rsidRDefault="000D1734" w:rsidP="00764580">
            <w:pPr>
              <w:rPr>
                <w:bCs/>
              </w:rPr>
            </w:pPr>
            <w:r w:rsidRPr="00F2299F">
              <w:rPr>
                <w:bCs/>
              </w:rPr>
              <w:t>Код класифікації доходів бюджету :  22012500</w:t>
            </w:r>
          </w:p>
          <w:p w:rsidR="000D1734" w:rsidRPr="00F2299F" w:rsidRDefault="000D1734" w:rsidP="00764580">
            <w:pPr>
              <w:pStyle w:val="HTML"/>
              <w:jc w:val="both"/>
              <w:rPr>
                <w:rFonts w:ascii="Times New Roman" w:hAnsi="Times New Roman" w:cs="Times New Roman"/>
                <w:sz w:val="24"/>
                <w:szCs w:val="24"/>
                <w:lang w:val="uk-UA"/>
              </w:rPr>
            </w:pPr>
            <w:r w:rsidRPr="00F2299F">
              <w:rPr>
                <w:rFonts w:ascii="Times New Roman" w:hAnsi="Times New Roman" w:cs="Times New Roman"/>
                <w:bCs/>
                <w:sz w:val="24"/>
                <w:szCs w:val="24"/>
              </w:rPr>
              <w:t xml:space="preserve">Найменування коду класифікації доходів бюджету:  </w:t>
            </w:r>
            <w:r w:rsidRPr="00F2299F">
              <w:rPr>
                <w:rFonts w:ascii="Times New Roman" w:hAnsi="Times New Roman" w:cs="Times New Roman"/>
                <w:b/>
                <w:bCs/>
                <w:sz w:val="24"/>
                <w:szCs w:val="24"/>
              </w:rPr>
              <w:t xml:space="preserve"> </w:t>
            </w:r>
            <w:r w:rsidRPr="00F2299F">
              <w:rPr>
                <w:rFonts w:ascii="Times New Roman" w:hAnsi="Times New Roman" w:cs="Times New Roman"/>
                <w:i/>
                <w:sz w:val="24"/>
                <w:szCs w:val="24"/>
              </w:rPr>
              <w:t>видача висновку державної експертизи документації із землеустрою та оцінки земель.</w:t>
            </w:r>
          </w:p>
          <w:p w:rsidR="000D1734" w:rsidRPr="00F2299F" w:rsidRDefault="000D1734" w:rsidP="00764580">
            <w:pPr>
              <w:pStyle w:val="HTML"/>
              <w:jc w:val="both"/>
              <w:rPr>
                <w:rFonts w:ascii="Times New Roman" w:hAnsi="Times New Roman" w:cs="Times New Roman"/>
                <w:sz w:val="24"/>
                <w:szCs w:val="24"/>
                <w:lang w:val="uk-UA"/>
              </w:rPr>
            </w:pP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rPr>
                <w:b/>
                <w:bCs/>
              </w:rPr>
              <w:t>12.</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t>Строк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0D1734" w:rsidRPr="00F2299F" w:rsidTr="005C330E">
        <w:trPr>
          <w:trHeight w:val="1209"/>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rPr>
                <w:b/>
                <w:bCs/>
              </w:rPr>
              <w:lastRenderedPageBreak/>
              <w:t>13.</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Перелік підстав для відмови у наданні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w:t>
            </w:r>
          </w:p>
        </w:tc>
      </w:tr>
      <w:tr w:rsidR="000D1734" w:rsidRPr="00F2299F" w:rsidTr="005C330E">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rPr>
                <w:b/>
                <w:bCs/>
              </w:rPr>
              <w:t>14.</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Результат надання адміністративної послуги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Висновок державної експертизи землевпорядної документації з оприлюдненням на офіційному вебсайті Держгеокадастру з урахуванням законодавства про захист персональних даних</w:t>
            </w:r>
          </w:p>
        </w:tc>
      </w:tr>
      <w:tr w:rsidR="000D1734" w:rsidRPr="00F2299F" w:rsidTr="005C330E">
        <w:trPr>
          <w:trHeight w:val="70"/>
        </w:trPr>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99F">
              <w:rPr>
                <w:b/>
                <w:bCs/>
              </w:rPr>
              <w:t>15.</w:t>
            </w:r>
          </w:p>
        </w:tc>
        <w:tc>
          <w:tcPr>
            <w:tcW w:w="3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99F">
              <w:t>Способи отримання відповіді (результату)</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F2299F" w:rsidRDefault="000D1734" w:rsidP="007645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F2299F">
              <w:rPr>
                <w:lang w:val="uk-UA"/>
              </w:rPr>
              <w:t>Особисто заявником (уповноваженою особою заявника) в паперовому вигляді або через систему електронного документообігу територіальних органів Держгеокадастру на електронну адресу замовника</w:t>
            </w:r>
          </w:p>
        </w:tc>
      </w:tr>
    </w:tbl>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Default="000D1734" w:rsidP="00764580">
      <w:r>
        <w:br w:type="page"/>
      </w:r>
    </w:p>
    <w:p w:rsidR="000D1734" w:rsidRDefault="000D1734" w:rsidP="00764580">
      <w:pPr>
        <w:ind w:left="4962"/>
        <w:rPr>
          <w:rFonts w:eastAsia="Calibri"/>
          <w:color w:val="000000"/>
          <w:sz w:val="26"/>
          <w:szCs w:val="26"/>
        </w:rPr>
      </w:pPr>
      <w:r>
        <w:rPr>
          <w:color w:val="000000"/>
          <w:sz w:val="26"/>
          <w:szCs w:val="26"/>
        </w:rPr>
        <w:lastRenderedPageBreak/>
        <w:t>ЗАТВЕРДЖЕНО</w:t>
      </w:r>
    </w:p>
    <w:p w:rsidR="000D1734" w:rsidRDefault="000D1734" w:rsidP="00764580">
      <w:pPr>
        <w:ind w:left="4962"/>
        <w:rPr>
          <w:rFonts w:eastAsiaTheme="minorEastAsia"/>
          <w:color w:val="000000"/>
          <w:sz w:val="26"/>
          <w:szCs w:val="26"/>
        </w:rPr>
      </w:pPr>
      <w:r>
        <w:rPr>
          <w:color w:val="000000"/>
          <w:sz w:val="26"/>
          <w:szCs w:val="26"/>
        </w:rPr>
        <w:t xml:space="preserve">Наказ Головного управління  </w:t>
      </w:r>
    </w:p>
    <w:p w:rsidR="000D1734" w:rsidRDefault="000D1734" w:rsidP="00764580">
      <w:pPr>
        <w:ind w:left="4962"/>
        <w:rPr>
          <w:color w:val="000000"/>
          <w:sz w:val="26"/>
          <w:szCs w:val="26"/>
        </w:rPr>
      </w:pPr>
      <w:r>
        <w:rPr>
          <w:color w:val="000000"/>
          <w:sz w:val="26"/>
          <w:szCs w:val="26"/>
        </w:rPr>
        <w:t xml:space="preserve">Держгеокадастру у Вінницькій області </w:t>
      </w:r>
    </w:p>
    <w:p w:rsidR="000D1734" w:rsidRDefault="000D1734" w:rsidP="00764580">
      <w:pPr>
        <w:ind w:left="4962"/>
        <w:rPr>
          <w:color w:val="000000"/>
          <w:sz w:val="26"/>
          <w:szCs w:val="26"/>
        </w:rPr>
      </w:pPr>
      <w:r>
        <w:rPr>
          <w:color w:val="000000"/>
          <w:sz w:val="26"/>
          <w:szCs w:val="26"/>
        </w:rPr>
        <w:t>від 20.07.2020 №150</w:t>
      </w:r>
    </w:p>
    <w:p w:rsidR="000D1734" w:rsidRPr="00697565" w:rsidRDefault="000D1734" w:rsidP="00764580">
      <w:pPr>
        <w:ind w:right="-141"/>
        <w:rPr>
          <w:sz w:val="20"/>
          <w:szCs w:val="20"/>
        </w:rPr>
      </w:pPr>
    </w:p>
    <w:p w:rsidR="000D1734" w:rsidRPr="00BC4546" w:rsidRDefault="000D1734" w:rsidP="00764580">
      <w:pPr>
        <w:jc w:val="center"/>
        <w:rPr>
          <w:b/>
          <w:bCs/>
          <w:caps/>
          <w:sz w:val="22"/>
          <w:szCs w:val="22"/>
        </w:rPr>
      </w:pPr>
      <w:r w:rsidRPr="00BC4546">
        <w:rPr>
          <w:b/>
          <w:bCs/>
          <w:caps/>
          <w:sz w:val="22"/>
          <w:szCs w:val="22"/>
        </w:rPr>
        <w:t>ІНФОРМАЦІЙНа КАРТКа АДМІНІСТРАТИВНОЇ ПОСЛУГИ</w:t>
      </w:r>
    </w:p>
    <w:p w:rsidR="000D1734" w:rsidRPr="00BC4546" w:rsidRDefault="000D1734" w:rsidP="00764580">
      <w:pPr>
        <w:jc w:val="center"/>
        <w:rPr>
          <w:sz w:val="22"/>
          <w:szCs w:val="22"/>
        </w:rPr>
      </w:pPr>
      <w:r w:rsidRPr="006B6449">
        <w:rPr>
          <w:u w:val="single"/>
        </w:rPr>
        <w:t>З ПРОВЕДЕННЯ ОБОВ’ЯЗКОВОЇ ДЕРЖАВНОЇ ЕКСПЕРТИЗИ ЗЕМЛЕВПОРЯДНОЇ ДОКУМЕНТАЦІЇ</w:t>
      </w:r>
    </w:p>
    <w:p w:rsidR="000D1734" w:rsidRPr="00BC4546" w:rsidRDefault="000D1734" w:rsidP="00764580">
      <w:pPr>
        <w:jc w:val="center"/>
        <w:rPr>
          <w:sz w:val="16"/>
          <w:szCs w:val="16"/>
        </w:rPr>
      </w:pPr>
      <w:r w:rsidRPr="00BC4546">
        <w:rPr>
          <w:caps/>
          <w:sz w:val="16"/>
          <w:szCs w:val="16"/>
        </w:rPr>
        <w:t>(</w:t>
      </w:r>
      <w:r w:rsidRPr="00BC4546">
        <w:rPr>
          <w:sz w:val="16"/>
          <w:szCs w:val="16"/>
        </w:rPr>
        <w:t>назва адміністративної послуги)</w:t>
      </w:r>
    </w:p>
    <w:p w:rsidR="000D1734" w:rsidRPr="00BC4546" w:rsidRDefault="000D1734" w:rsidP="00764580">
      <w:pPr>
        <w:jc w:val="center"/>
        <w:rPr>
          <w:sz w:val="22"/>
          <w:szCs w:val="22"/>
          <w:u w:val="single"/>
        </w:rPr>
      </w:pPr>
      <w:r w:rsidRPr="00BC4546">
        <w:rPr>
          <w:sz w:val="22"/>
          <w:szCs w:val="22"/>
          <w:u w:val="single"/>
        </w:rPr>
        <w:t>Головн</w:t>
      </w:r>
      <w:r>
        <w:rPr>
          <w:sz w:val="22"/>
          <w:szCs w:val="22"/>
          <w:u w:val="single"/>
        </w:rPr>
        <w:t>е</w:t>
      </w:r>
      <w:r w:rsidRPr="00BC4546">
        <w:rPr>
          <w:sz w:val="22"/>
          <w:szCs w:val="22"/>
          <w:u w:val="single"/>
        </w:rPr>
        <w:t xml:space="preserve"> управління Держгеокадастру </w:t>
      </w:r>
      <w:r>
        <w:rPr>
          <w:sz w:val="22"/>
          <w:szCs w:val="22"/>
          <w:u w:val="single"/>
        </w:rPr>
        <w:t>у Вінницькій області</w:t>
      </w:r>
    </w:p>
    <w:p w:rsidR="000D1734" w:rsidRPr="00BC4546" w:rsidRDefault="000D1734" w:rsidP="00764580">
      <w:pPr>
        <w:jc w:val="center"/>
        <w:rPr>
          <w:sz w:val="16"/>
          <w:szCs w:val="16"/>
        </w:rPr>
      </w:pPr>
      <w:r w:rsidRPr="00BC4546">
        <w:rPr>
          <w:sz w:val="16"/>
          <w:szCs w:val="16"/>
        </w:rPr>
        <w:t>(найменування суб’єкта надання адміністративної послуги)</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53"/>
        <w:gridCol w:w="2426"/>
        <w:gridCol w:w="6548"/>
      </w:tblGrid>
      <w:tr w:rsidR="000D1734" w:rsidRPr="004C2CE1" w:rsidTr="005C330E">
        <w:trPr>
          <w:trHeight w:val="226"/>
          <w:jc w:val="center"/>
        </w:trPr>
        <w:tc>
          <w:tcPr>
            <w:tcW w:w="972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D1734" w:rsidRPr="008E5205" w:rsidRDefault="000D1734" w:rsidP="00764580">
            <w:pPr>
              <w:jc w:val="center"/>
            </w:pPr>
            <w:r w:rsidRPr="008E5205">
              <w:rPr>
                <w:b/>
                <w:bCs/>
                <w:color w:val="000000"/>
              </w:rPr>
              <w:t>Інформація про суб’єкта надання адміністративної послуги</w:t>
            </w:r>
          </w:p>
        </w:tc>
      </w:tr>
      <w:tr w:rsidR="000D1734" w:rsidRPr="004C2CE1" w:rsidTr="005C330E">
        <w:trPr>
          <w:trHeight w:val="809"/>
          <w:jc w:val="center"/>
        </w:trPr>
        <w:tc>
          <w:tcPr>
            <w:tcW w:w="31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B87799" w:rsidRDefault="000D1734" w:rsidP="00764580">
            <w:pPr>
              <w:jc w:val="center"/>
              <w:rPr>
                <w:color w:val="000000"/>
              </w:rPr>
            </w:pPr>
            <w:r w:rsidRPr="00B87799">
              <w:rPr>
                <w:color w:val="000000"/>
              </w:rPr>
              <w:t>Найменування центру надання адміністративної послуги, в якому здійснюється</w:t>
            </w:r>
            <w:r>
              <w:rPr>
                <w:color w:val="000000"/>
              </w:rPr>
              <w:t xml:space="preserve"> </w:t>
            </w:r>
            <w:r w:rsidRPr="00B87799">
              <w:rPr>
                <w:color w:val="000000"/>
              </w:rPr>
              <w:t>обслуговування суб’єкта  звернення</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Default="000D1734" w:rsidP="00764580"/>
          <w:p w:rsidR="000D1734" w:rsidRDefault="000D1734" w:rsidP="00764580">
            <w:r w:rsidRPr="00B87799">
              <w:t>Центр адміністративних послуг «Прозорий офіс»</w:t>
            </w:r>
          </w:p>
          <w:p w:rsidR="000D1734" w:rsidRPr="00B87799" w:rsidRDefault="000D1734" w:rsidP="00764580">
            <w:r w:rsidRPr="00B87799">
              <w:t xml:space="preserve"> м. Вінниця.</w:t>
            </w:r>
          </w:p>
          <w:p w:rsidR="000D1734" w:rsidRPr="00B87799" w:rsidRDefault="000D1734" w:rsidP="00764580">
            <w:pPr>
              <w:rPr>
                <w:iCs/>
                <w:color w:val="000000"/>
              </w:rPr>
            </w:pPr>
          </w:p>
        </w:tc>
      </w:tr>
      <w:tr w:rsidR="000D1734" w:rsidRPr="004C2CE1" w:rsidTr="005C330E">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291836" w:rsidRDefault="000D1734" w:rsidP="00764580">
            <w:pPr>
              <w:jc w:val="center"/>
              <w:rPr>
                <w:sz w:val="22"/>
                <w:szCs w:val="22"/>
              </w:rPr>
            </w:pPr>
            <w:r w:rsidRPr="00291836">
              <w:rPr>
                <w:b/>
                <w:bCs/>
                <w:color w:val="000000"/>
                <w:sz w:val="22"/>
                <w:szCs w:val="22"/>
              </w:rPr>
              <w:t>1.</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B87799" w:rsidRDefault="000D1734" w:rsidP="00764580">
            <w:r w:rsidRPr="00B87799">
              <w:rPr>
                <w:color w:val="000000"/>
              </w:rPr>
              <w:t>Місцезнаходження  центру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180DF1" w:rsidRDefault="000D1734" w:rsidP="00764580">
            <w:r w:rsidRPr="00180DF1">
              <w:t>Центральне приміщення м. Вінниця, вул. Соборна, 59;</w:t>
            </w:r>
          </w:p>
          <w:p w:rsidR="000D1734" w:rsidRPr="00180DF1" w:rsidRDefault="000D1734" w:rsidP="00764580">
            <w:pPr>
              <w:rPr>
                <w:rStyle w:val="af1"/>
                <w:b w:val="0"/>
                <w:color w:val="333333"/>
              </w:rPr>
            </w:pPr>
            <w:r w:rsidRPr="00180DF1">
              <w:t xml:space="preserve">відділення «Замостя» </w:t>
            </w:r>
            <w:r w:rsidRPr="00180DF1">
              <w:rPr>
                <w:rStyle w:val="af1"/>
                <w:color w:val="333333"/>
              </w:rPr>
              <w:t>м. Вінниця, вул. Замостянська, 7;</w:t>
            </w:r>
          </w:p>
          <w:p w:rsidR="000D1734" w:rsidRPr="00180DF1" w:rsidRDefault="000D1734" w:rsidP="00764580">
            <w:r w:rsidRPr="00180DF1">
              <w:t xml:space="preserve">відділення «Старе місто» м. Вінниця, </w:t>
            </w:r>
            <w:r w:rsidRPr="00180DF1">
              <w:rPr>
                <w:color w:val="000000"/>
              </w:rPr>
              <w:t>вул. Брацлавська, 85;</w:t>
            </w:r>
          </w:p>
          <w:p w:rsidR="000D1734" w:rsidRPr="0045729A" w:rsidRDefault="000D1734" w:rsidP="00764580">
            <w:r w:rsidRPr="00180DF1">
              <w:t xml:space="preserve">відділення «Вишенька» м. Вінниця, пр. Космонавтів, 30. </w:t>
            </w:r>
          </w:p>
        </w:tc>
      </w:tr>
      <w:tr w:rsidR="000D1734" w:rsidRPr="004C2CE1" w:rsidTr="005C330E">
        <w:trPr>
          <w:trHeight w:val="69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291836" w:rsidRDefault="000D1734" w:rsidP="00764580">
            <w:pPr>
              <w:jc w:val="center"/>
              <w:rPr>
                <w:b/>
                <w:bCs/>
                <w:color w:val="000000"/>
                <w:sz w:val="22"/>
                <w:szCs w:val="22"/>
              </w:rPr>
            </w:pPr>
            <w:r w:rsidRPr="00291836">
              <w:rPr>
                <w:b/>
                <w:bCs/>
                <w:color w:val="000000"/>
                <w:sz w:val="22"/>
                <w:szCs w:val="22"/>
              </w:rPr>
              <w:t>2.</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B87799" w:rsidRDefault="000D1734" w:rsidP="00764580">
            <w:pPr>
              <w:rPr>
                <w:color w:val="000000"/>
              </w:rPr>
            </w:pPr>
            <w:r w:rsidRPr="00B87799">
              <w:rPr>
                <w:color w:val="000000"/>
              </w:rPr>
              <w:t>Інформація щодо режиму роботи центру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C16082" w:rsidRDefault="000D1734" w:rsidP="00764580">
            <w:r w:rsidRPr="00C16082">
              <w:rPr>
                <w:b/>
              </w:rPr>
              <w:t xml:space="preserve">Центральне приміщення </w:t>
            </w:r>
            <w:r w:rsidRPr="00C16082">
              <w:t>м. Вінниця, вул. Соборна, 59</w:t>
            </w:r>
          </w:p>
          <w:p w:rsidR="000D1734" w:rsidRPr="00C16082" w:rsidRDefault="000D1734" w:rsidP="00764580">
            <w:pPr>
              <w:pStyle w:val="ms-rteelement-p"/>
              <w:spacing w:before="0" w:beforeAutospacing="0" w:after="0" w:afterAutospacing="0"/>
              <w:rPr>
                <w:color w:val="333333"/>
                <w:shd w:val="clear" w:color="auto" w:fill="FFFFFF"/>
                <w:lang w:val="uk-UA"/>
              </w:rPr>
            </w:pPr>
            <w:r w:rsidRPr="00C16082">
              <w:rPr>
                <w:color w:val="333333"/>
                <w:shd w:val="clear" w:color="auto" w:fill="FFFFFF"/>
                <w:lang w:val="uk-UA"/>
              </w:rPr>
              <w:t>(п</w:t>
            </w:r>
            <w:r w:rsidRPr="00C16082">
              <w:rPr>
                <w:color w:val="333333"/>
                <w:shd w:val="clear" w:color="auto" w:fill="FFFFFF"/>
              </w:rPr>
              <w:t>онеділок, вівторок, четвер – з 09.00 до 17.00 год. без перерви;</w:t>
            </w:r>
            <w:r w:rsidRPr="00C16082">
              <w:rPr>
                <w:color w:val="333333"/>
              </w:rPr>
              <w:br/>
            </w:r>
            <w:r w:rsidRPr="00C16082">
              <w:rPr>
                <w:color w:val="333333"/>
                <w:shd w:val="clear" w:color="auto" w:fill="FFFFFF"/>
              </w:rPr>
              <w:t>середа – з 09.00 до 19.00 год. без перерви (з 17.00 до 19.00 год. працівники департаменту адміністративних послуг);</w:t>
            </w:r>
            <w:r w:rsidRPr="00C16082">
              <w:rPr>
                <w:color w:val="333333"/>
              </w:rPr>
              <w:br/>
            </w:r>
            <w:r w:rsidRPr="00C16082">
              <w:rPr>
                <w:color w:val="333333"/>
                <w:shd w:val="clear" w:color="auto" w:fill="FFFFFF"/>
              </w:rPr>
              <w:t>п`ятниця – з 09.00 до 16.00 год. без перерви;</w:t>
            </w:r>
            <w:r w:rsidRPr="00C16082">
              <w:rPr>
                <w:color w:val="333333"/>
              </w:rPr>
              <w:br/>
            </w:r>
            <w:r w:rsidRPr="00C16082">
              <w:rPr>
                <w:color w:val="333333"/>
                <w:shd w:val="clear" w:color="auto" w:fill="FFFFFF"/>
              </w:rPr>
              <w:t>субота – з 09.00 до 14.00 год. без перерви (працівники департаменту адміністративних послуг);</w:t>
            </w:r>
            <w:r w:rsidRPr="00C16082">
              <w:rPr>
                <w:color w:val="333333"/>
              </w:rPr>
              <w:br/>
            </w:r>
            <w:r w:rsidRPr="00C16082">
              <w:rPr>
                <w:color w:val="333333"/>
                <w:shd w:val="clear" w:color="auto" w:fill="FFFFFF"/>
              </w:rPr>
              <w:t>Вихідні – неділя, святкові та неробочі дні).</w:t>
            </w:r>
          </w:p>
          <w:p w:rsidR="000D1734" w:rsidRPr="00C16082" w:rsidRDefault="000D1734" w:rsidP="00764580">
            <w:pPr>
              <w:pStyle w:val="ms-rteelement-p"/>
              <w:spacing w:before="0" w:beforeAutospacing="0" w:after="0" w:afterAutospacing="0"/>
              <w:rPr>
                <w:color w:val="333333"/>
                <w:shd w:val="clear" w:color="auto" w:fill="FFFFFF"/>
                <w:lang w:val="uk-UA"/>
              </w:rPr>
            </w:pPr>
          </w:p>
          <w:p w:rsidR="000D1734" w:rsidRPr="00C16082" w:rsidRDefault="000D1734" w:rsidP="00764580">
            <w:pPr>
              <w:rPr>
                <w:rStyle w:val="af1"/>
                <w:b w:val="0"/>
                <w:color w:val="333333"/>
                <w:sz w:val="21"/>
                <w:szCs w:val="21"/>
              </w:rPr>
            </w:pPr>
            <w:r w:rsidRPr="00C16082">
              <w:rPr>
                <w:b/>
              </w:rPr>
              <w:t xml:space="preserve">відділення «Замостя» </w:t>
            </w:r>
            <w:r w:rsidRPr="00C16082">
              <w:rPr>
                <w:rStyle w:val="af1"/>
                <w:color w:val="333333"/>
                <w:sz w:val="21"/>
                <w:szCs w:val="21"/>
              </w:rPr>
              <w:t>м. Вінниця, вул. Замостянська, 7,</w:t>
            </w:r>
          </w:p>
          <w:p w:rsidR="000D1734" w:rsidRPr="00C16082" w:rsidRDefault="000D1734" w:rsidP="00764580">
            <w:pPr>
              <w:rPr>
                <w:color w:val="333333"/>
              </w:rPr>
            </w:pPr>
            <w:r w:rsidRPr="00C16082">
              <w:rPr>
                <w:color w:val="000000"/>
              </w:rPr>
              <w:t>(</w:t>
            </w:r>
            <w:r w:rsidRPr="00C16082">
              <w:rPr>
                <w:color w:val="333333"/>
              </w:rPr>
              <w:t>понеділок, вівторок, четвер з 09.00 до 17.00 год. без перерви;</w:t>
            </w:r>
          </w:p>
          <w:p w:rsidR="000D1734" w:rsidRPr="00180DF1" w:rsidRDefault="000D1734" w:rsidP="00764580">
            <w:pPr>
              <w:rPr>
                <w:color w:val="333333"/>
              </w:rPr>
            </w:pPr>
            <w:r w:rsidRPr="00180DF1">
              <w:rPr>
                <w:color w:val="333333"/>
              </w:rPr>
              <w:t>середа з 9.00 до 19.00 год. без перерви (з 17.00 до 19.00 год. працівники департаменту адміністративних послуг); </w:t>
            </w:r>
          </w:p>
          <w:p w:rsidR="000D1734" w:rsidRPr="00180DF1" w:rsidRDefault="000D1734" w:rsidP="00764580">
            <w:pPr>
              <w:rPr>
                <w:color w:val="333333"/>
              </w:rPr>
            </w:pPr>
            <w:r w:rsidRPr="00180DF1">
              <w:rPr>
                <w:color w:val="333333"/>
              </w:rPr>
              <w:t>п’ятниця з 09.00 до 16.00 год. без перерви;</w:t>
            </w:r>
          </w:p>
          <w:p w:rsidR="000D1734" w:rsidRPr="00180DF1" w:rsidRDefault="000D1734" w:rsidP="00764580">
            <w:pPr>
              <w:rPr>
                <w:color w:val="333333"/>
              </w:rPr>
            </w:pPr>
            <w:r w:rsidRPr="00180DF1">
              <w:rPr>
                <w:color w:val="333333"/>
              </w:rPr>
              <w:t>субота з 9.00 до 14.00 без перерви (працівники департаменту адміністративних послуг з питань паспортної системи);</w:t>
            </w:r>
          </w:p>
          <w:p w:rsidR="000D1734" w:rsidRPr="00C16082" w:rsidRDefault="000D1734" w:rsidP="00764580">
            <w:pPr>
              <w:rPr>
                <w:color w:val="333333"/>
                <w:shd w:val="clear" w:color="auto" w:fill="FFFFFF"/>
              </w:rPr>
            </w:pPr>
            <w:r w:rsidRPr="00180DF1">
              <w:rPr>
                <w:color w:val="333333"/>
              </w:rPr>
              <w:t>вихідні дні – неділя, святкові та неробочі дні</w:t>
            </w:r>
            <w:r w:rsidRPr="00C16082">
              <w:rPr>
                <w:color w:val="000000"/>
              </w:rPr>
              <w:t>).</w:t>
            </w:r>
          </w:p>
          <w:p w:rsidR="000D1734" w:rsidRPr="00C16082" w:rsidRDefault="000D1734" w:rsidP="00764580">
            <w:pPr>
              <w:rPr>
                <w:color w:val="333333"/>
                <w:shd w:val="clear" w:color="auto" w:fill="FFFFFF"/>
              </w:rPr>
            </w:pPr>
          </w:p>
          <w:p w:rsidR="000D1734" w:rsidRPr="00C16082" w:rsidRDefault="000D1734" w:rsidP="00764580">
            <w:pPr>
              <w:pStyle w:val="ms-rteelement-p"/>
              <w:spacing w:before="0" w:beforeAutospacing="0" w:after="0" w:afterAutospacing="0"/>
              <w:rPr>
                <w:color w:val="000000"/>
                <w:lang w:val="uk-UA"/>
              </w:rPr>
            </w:pPr>
            <w:r w:rsidRPr="00C16082">
              <w:rPr>
                <w:b/>
                <w:lang w:val="uk-UA"/>
              </w:rPr>
              <w:t>в</w:t>
            </w:r>
            <w:r w:rsidRPr="00C16082">
              <w:rPr>
                <w:b/>
              </w:rPr>
              <w:t>ідділення «Старе місто»</w:t>
            </w:r>
            <w:r w:rsidRPr="00C16082">
              <w:rPr>
                <w:lang w:val="uk-UA"/>
              </w:rPr>
              <w:t xml:space="preserve"> </w:t>
            </w:r>
            <w:r w:rsidRPr="00C16082">
              <w:t xml:space="preserve">м. Вінниця, </w:t>
            </w:r>
            <w:r w:rsidRPr="00C16082">
              <w:rPr>
                <w:color w:val="000000"/>
                <w:lang w:val="uk-UA"/>
              </w:rPr>
              <w:t>вул. Брацлавська, 85</w:t>
            </w:r>
          </w:p>
          <w:p w:rsidR="000D1734" w:rsidRPr="00C16082" w:rsidRDefault="000D1734" w:rsidP="00764580">
            <w:r w:rsidRPr="00C16082">
              <w:rPr>
                <w:color w:val="000000"/>
              </w:rPr>
              <w:t>(</w:t>
            </w:r>
            <w:r w:rsidRPr="00C16082">
              <w:rPr>
                <w:color w:val="333333"/>
              </w:rPr>
              <w:t>понеділок, вівторок, четвер з 09.00 до 17.00 год. без перерви;</w:t>
            </w:r>
            <w:r w:rsidRPr="002207C6">
              <w:rPr>
                <w:color w:val="333333"/>
              </w:rPr>
              <w:t>середа з 09.00 до 19.00 год. без перерви (з 17.00 до 19.00 год. працівники департаменту адміністративних послуг);</w:t>
            </w:r>
            <w:r w:rsidRPr="00C16082">
              <w:rPr>
                <w:color w:val="333333"/>
              </w:rPr>
              <w:t xml:space="preserve"> </w:t>
            </w:r>
            <w:r w:rsidRPr="002207C6">
              <w:rPr>
                <w:color w:val="333333"/>
              </w:rPr>
              <w:t>п’ятниця з 09.00 год. до 16.00 год. без перерви;</w:t>
            </w:r>
            <w:r w:rsidRPr="00C16082">
              <w:t xml:space="preserve"> </w:t>
            </w:r>
          </w:p>
          <w:p w:rsidR="000D1734" w:rsidRDefault="000D1734" w:rsidP="00764580">
            <w:pPr>
              <w:rPr>
                <w:color w:val="333333"/>
              </w:rPr>
            </w:pPr>
            <w:r w:rsidRPr="00C16082">
              <w:t xml:space="preserve">в </w:t>
            </w:r>
            <w:r w:rsidRPr="002207C6">
              <w:rPr>
                <w:color w:val="333333"/>
              </w:rPr>
              <w:t>вихідні дні – субота, н</w:t>
            </w:r>
            <w:r w:rsidRPr="00C16082">
              <w:rPr>
                <w:color w:val="333333"/>
              </w:rPr>
              <w:t>еділя, святкові та неробочі дні).</w:t>
            </w:r>
          </w:p>
          <w:p w:rsidR="000D1734" w:rsidRPr="00C16082" w:rsidRDefault="000D1734" w:rsidP="00764580">
            <w:r w:rsidRPr="00C16082">
              <w:rPr>
                <w:b/>
              </w:rPr>
              <w:t>відділення «Вишенька»</w:t>
            </w:r>
            <w:r w:rsidRPr="00C16082">
              <w:t xml:space="preserve"> м. Вінниця, пр. Космонавтів, 30</w:t>
            </w:r>
          </w:p>
          <w:p w:rsidR="000D1734" w:rsidRPr="00C16082" w:rsidRDefault="000D1734" w:rsidP="00764580">
            <w:pPr>
              <w:rPr>
                <w:color w:val="333333"/>
              </w:rPr>
            </w:pPr>
            <w:r w:rsidRPr="00C16082">
              <w:t>(</w:t>
            </w:r>
            <w:r w:rsidRPr="00C16082">
              <w:rPr>
                <w:color w:val="333333"/>
              </w:rPr>
              <w:t>понеділок, вівторок, четвер з 09.00 до 17.00 год. без перерви;</w:t>
            </w:r>
          </w:p>
          <w:p w:rsidR="000D1734" w:rsidRPr="000E4634" w:rsidRDefault="000D1734" w:rsidP="00764580">
            <w:pPr>
              <w:rPr>
                <w:color w:val="333333"/>
              </w:rPr>
            </w:pPr>
            <w:r w:rsidRPr="000E4634">
              <w:rPr>
                <w:color w:val="333333"/>
              </w:rPr>
              <w:t>середа з 09.00 до 19.00 год. без перерви (з 17.00 до 19.00 год. працівники департаменту адміністративних послуг);</w:t>
            </w:r>
          </w:p>
          <w:p w:rsidR="000D1734" w:rsidRPr="000E4634" w:rsidRDefault="000D1734" w:rsidP="00764580">
            <w:pPr>
              <w:rPr>
                <w:color w:val="333333"/>
              </w:rPr>
            </w:pPr>
            <w:r w:rsidRPr="000E4634">
              <w:rPr>
                <w:color w:val="333333"/>
              </w:rPr>
              <w:lastRenderedPageBreak/>
              <w:t>п’ятниця з 09.00 до 16.00 год. без перерви;</w:t>
            </w:r>
          </w:p>
          <w:p w:rsidR="000D1734" w:rsidRPr="00C16082" w:rsidRDefault="000D1734" w:rsidP="00764580">
            <w:pPr>
              <w:rPr>
                <w:color w:val="000000"/>
              </w:rPr>
            </w:pPr>
            <w:r w:rsidRPr="000E4634">
              <w:rPr>
                <w:color w:val="333333"/>
              </w:rPr>
              <w:t>вихідні дні – субота, неділя, святк</w:t>
            </w:r>
            <w:r w:rsidRPr="00C16082">
              <w:rPr>
                <w:color w:val="333333"/>
              </w:rPr>
              <w:t>ові та неробочі дні).</w:t>
            </w:r>
          </w:p>
        </w:tc>
      </w:tr>
      <w:tr w:rsidR="000D1734" w:rsidRPr="00F51804" w:rsidTr="005C330E">
        <w:trPr>
          <w:trHeight w:val="35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291836" w:rsidRDefault="000D1734" w:rsidP="00764580">
            <w:pPr>
              <w:jc w:val="center"/>
              <w:rPr>
                <w:sz w:val="22"/>
                <w:szCs w:val="22"/>
              </w:rPr>
            </w:pPr>
            <w:r w:rsidRPr="00291836">
              <w:rPr>
                <w:b/>
                <w:bCs/>
                <w:color w:val="000000"/>
                <w:sz w:val="22"/>
                <w:szCs w:val="22"/>
              </w:rPr>
              <w:lastRenderedPageBreak/>
              <w:t>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B87799" w:rsidRDefault="000D1734" w:rsidP="00764580">
            <w:r w:rsidRPr="00B87799">
              <w:rPr>
                <w:color w:val="000000"/>
              </w:rPr>
              <w:t>Телефон/факс (довідки), адреса електронної пошти та веб-сайт центру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16082" w:rsidRDefault="000D1734" w:rsidP="00764580">
            <w:pPr>
              <w:rPr>
                <w:color w:val="000000"/>
              </w:rPr>
            </w:pPr>
            <w:r w:rsidRPr="00C16082">
              <w:rPr>
                <w:color w:val="000000"/>
              </w:rPr>
              <w:t>Центр надання адміністративних послуг «Прозорий офіс».</w:t>
            </w:r>
          </w:p>
          <w:p w:rsidR="000D1734" w:rsidRPr="00C16082" w:rsidRDefault="000D1734" w:rsidP="00764580">
            <w:pPr>
              <w:rPr>
                <w:color w:val="000000"/>
              </w:rPr>
            </w:pPr>
            <w:r w:rsidRPr="00C16082">
              <w:rPr>
                <w:color w:val="000000"/>
              </w:rPr>
              <w:t>(</w:t>
            </w:r>
            <w:r w:rsidRPr="00C16082">
              <w:rPr>
                <w:b/>
                <w:color w:val="000000"/>
              </w:rPr>
              <w:t>Центральне відділення</w:t>
            </w:r>
            <w:r w:rsidRPr="00C16082">
              <w:rPr>
                <w:color w:val="000000"/>
              </w:rPr>
              <w:t>) виконавчого комітету Вінницької міської ради :  21016, м. Вінниця, вул. Соборна, 59</w:t>
            </w:r>
          </w:p>
          <w:p w:rsidR="000D1734" w:rsidRPr="0045061C" w:rsidRDefault="000D1734" w:rsidP="00764580">
            <w:pPr>
              <w:rPr>
                <w:rStyle w:val="af1"/>
                <w:b w:val="0"/>
                <w:color w:val="000000"/>
              </w:rPr>
            </w:pPr>
            <w:r w:rsidRPr="00C16082">
              <w:rPr>
                <w:rStyle w:val="af1"/>
                <w:color w:val="000000"/>
              </w:rPr>
              <w:t xml:space="preserve"> Гузлякова Олена Олександрівна  </w:t>
            </w:r>
            <w:r w:rsidRPr="0045061C">
              <w:rPr>
                <w:rStyle w:val="af1"/>
                <w:color w:val="000000"/>
              </w:rPr>
              <w:t>тел. (0432) 59-50-67</w:t>
            </w:r>
          </w:p>
          <w:p w:rsidR="000D1734" w:rsidRPr="0045061C" w:rsidRDefault="000D1734" w:rsidP="00764580">
            <w:pPr>
              <w:rPr>
                <w:b/>
                <w:color w:val="000000"/>
              </w:rPr>
            </w:pPr>
            <w:r w:rsidRPr="0045061C">
              <w:rPr>
                <w:rStyle w:val="af1"/>
                <w:color w:val="000000"/>
              </w:rPr>
              <w:t>E-mail: </w:t>
            </w:r>
            <w:hyperlink r:id="rId15" w:history="1">
              <w:r w:rsidRPr="0045061C">
                <w:rPr>
                  <w:rStyle w:val="af1"/>
                  <w:color w:val="000000"/>
                </w:rPr>
                <w:t>guzlyakova@vmr.gov.ua</w:t>
              </w:r>
            </w:hyperlink>
            <w:r w:rsidRPr="0045061C">
              <w:rPr>
                <w:b/>
                <w:color w:val="000000"/>
              </w:rPr>
              <w:t>.</w:t>
            </w:r>
          </w:p>
          <w:p w:rsidR="000D1734" w:rsidRPr="00C16082" w:rsidRDefault="000D1734" w:rsidP="00764580">
            <w:pPr>
              <w:rPr>
                <w:color w:val="000000"/>
              </w:rPr>
            </w:pPr>
          </w:p>
          <w:p w:rsidR="000D1734" w:rsidRPr="0045061C" w:rsidRDefault="000D1734" w:rsidP="00764580">
            <w:pPr>
              <w:rPr>
                <w:rStyle w:val="af1"/>
                <w:b w:val="0"/>
                <w:color w:val="000000"/>
              </w:rPr>
            </w:pPr>
            <w:r w:rsidRPr="00C16082">
              <w:rPr>
                <w:color w:val="000000"/>
              </w:rPr>
              <w:t>(</w:t>
            </w:r>
            <w:r w:rsidRPr="00C16082">
              <w:rPr>
                <w:b/>
                <w:color w:val="000000"/>
              </w:rPr>
              <w:t>відділення «Замостя»</w:t>
            </w:r>
            <w:r w:rsidRPr="00C16082">
              <w:rPr>
                <w:color w:val="000000"/>
              </w:rPr>
              <w:t xml:space="preserve">)  виконавчого комітету Вінницької міської ради: </w:t>
            </w:r>
            <w:r w:rsidRPr="0045061C">
              <w:rPr>
                <w:rStyle w:val="af1"/>
                <w:color w:val="000000"/>
              </w:rPr>
              <w:t>м. Вінниця, вул. Замостянська, 7,</w:t>
            </w:r>
          </w:p>
          <w:p w:rsidR="000D1734" w:rsidRPr="00C16082" w:rsidRDefault="000D1734" w:rsidP="00764580">
            <w:pPr>
              <w:rPr>
                <w:bCs/>
                <w:color w:val="000000"/>
              </w:rPr>
            </w:pPr>
            <w:r w:rsidRPr="0045061C">
              <w:rPr>
                <w:b/>
                <w:bCs/>
                <w:color w:val="000000"/>
              </w:rPr>
              <w:t>Стрехова Світлана Вікторівна</w:t>
            </w:r>
            <w:r w:rsidRPr="00C16082">
              <w:rPr>
                <w:bCs/>
                <w:color w:val="000000"/>
              </w:rPr>
              <w:t>,  тел. 0432-50-86-31,</w:t>
            </w:r>
          </w:p>
          <w:p w:rsidR="000D1734" w:rsidRPr="00C16082" w:rsidRDefault="000D1734" w:rsidP="00764580">
            <w:pPr>
              <w:rPr>
                <w:color w:val="000000"/>
              </w:rPr>
            </w:pPr>
            <w:r w:rsidRPr="00C16082">
              <w:rPr>
                <w:bCs/>
                <w:color w:val="000000"/>
              </w:rPr>
              <w:t> </w:t>
            </w:r>
            <w:r>
              <w:rPr>
                <w:bCs/>
                <w:color w:val="000000"/>
              </w:rPr>
              <w:t>Е</w:t>
            </w:r>
            <w:r w:rsidRPr="00C16082">
              <w:rPr>
                <w:bCs/>
                <w:color w:val="000000"/>
              </w:rPr>
              <w:t>-mail: </w:t>
            </w:r>
            <w:hyperlink r:id="rId16" w:history="1">
              <w:r w:rsidRPr="00C16082">
                <w:rPr>
                  <w:bCs/>
                  <w:color w:val="000000"/>
                </w:rPr>
                <w:t>strehova@vmr.gov.ua</w:t>
              </w:r>
            </w:hyperlink>
            <w:r w:rsidRPr="00C16082">
              <w:rPr>
                <w:color w:val="000000"/>
              </w:rPr>
              <w:t>.</w:t>
            </w:r>
          </w:p>
          <w:p w:rsidR="000D1734" w:rsidRPr="00C16082" w:rsidRDefault="000D1734" w:rsidP="00764580">
            <w:pPr>
              <w:rPr>
                <w:bCs/>
                <w:color w:val="000000"/>
              </w:rPr>
            </w:pPr>
          </w:p>
          <w:p w:rsidR="000D1734" w:rsidRPr="00C16082" w:rsidRDefault="000D1734" w:rsidP="00764580">
            <w:pPr>
              <w:rPr>
                <w:color w:val="000000"/>
              </w:rPr>
            </w:pPr>
            <w:r w:rsidRPr="00C16082">
              <w:rPr>
                <w:color w:val="000000"/>
              </w:rPr>
              <w:t>(</w:t>
            </w:r>
            <w:r w:rsidRPr="00C16082">
              <w:rPr>
                <w:b/>
                <w:color w:val="000000"/>
              </w:rPr>
              <w:t>відділення «Старе місто»</w:t>
            </w:r>
            <w:r w:rsidRPr="00C16082">
              <w:rPr>
                <w:color w:val="000000"/>
              </w:rPr>
              <w:t>) виконавчого комітету Вінницької міської ради: 21000, м. Вінниця, вул. Брацлавська, 85</w:t>
            </w:r>
          </w:p>
          <w:p w:rsidR="000D1734" w:rsidRDefault="000D1734" w:rsidP="00764580">
            <w:pPr>
              <w:rPr>
                <w:rStyle w:val="af1"/>
                <w:b w:val="0"/>
                <w:color w:val="000000"/>
              </w:rPr>
            </w:pPr>
            <w:r w:rsidRPr="00C16082">
              <w:rPr>
                <w:rStyle w:val="af1"/>
                <w:color w:val="000000"/>
              </w:rPr>
              <w:t xml:space="preserve">Мрищук Василь Васильович   </w:t>
            </w:r>
            <w:r w:rsidRPr="0045061C">
              <w:rPr>
                <w:rStyle w:val="af1"/>
                <w:color w:val="000000"/>
              </w:rPr>
              <w:t>тел. (0432) 50-86-20</w:t>
            </w:r>
          </w:p>
          <w:p w:rsidR="000D1734" w:rsidRPr="0045061C" w:rsidRDefault="000D1734" w:rsidP="00764580">
            <w:pPr>
              <w:rPr>
                <w:rStyle w:val="af1"/>
                <w:b w:val="0"/>
                <w:color w:val="000000"/>
              </w:rPr>
            </w:pPr>
            <w:r w:rsidRPr="0045061C">
              <w:rPr>
                <w:rStyle w:val="af1"/>
                <w:color w:val="000000"/>
              </w:rPr>
              <w:t>E-mail: </w:t>
            </w:r>
            <w:hyperlink r:id="rId17" w:history="1">
              <w:r w:rsidRPr="0045061C">
                <w:rPr>
                  <w:rStyle w:val="a8"/>
                  <w:bCs/>
                  <w:color w:val="000000"/>
                </w:rPr>
                <w:t>mryshchuk@vmr.gov.ua</w:t>
              </w:r>
            </w:hyperlink>
            <w:r w:rsidRPr="0045061C">
              <w:rPr>
                <w:rStyle w:val="af1"/>
                <w:color w:val="000000"/>
              </w:rPr>
              <w:t>.</w:t>
            </w:r>
          </w:p>
          <w:p w:rsidR="000D1734" w:rsidRPr="00C16082" w:rsidRDefault="000D1734" w:rsidP="00764580">
            <w:pPr>
              <w:rPr>
                <w:color w:val="000000"/>
              </w:rPr>
            </w:pPr>
          </w:p>
          <w:p w:rsidR="000D1734" w:rsidRPr="00C16082" w:rsidRDefault="000D1734" w:rsidP="00764580">
            <w:pPr>
              <w:rPr>
                <w:color w:val="000000"/>
              </w:rPr>
            </w:pPr>
            <w:r w:rsidRPr="00C16082">
              <w:rPr>
                <w:color w:val="000000"/>
              </w:rPr>
              <w:t>(</w:t>
            </w:r>
            <w:r w:rsidRPr="00C16082">
              <w:rPr>
                <w:b/>
                <w:color w:val="000000"/>
              </w:rPr>
              <w:t>відділення «Вишенька»</w:t>
            </w:r>
            <w:r w:rsidRPr="00C16082">
              <w:rPr>
                <w:color w:val="000000"/>
              </w:rPr>
              <w:t>) виконавчого комітету Вінницької міської ради: 21000, м. Вінниця, пр. Космонавтів,30</w:t>
            </w:r>
          </w:p>
          <w:p w:rsidR="000D1734" w:rsidRPr="00C16082" w:rsidRDefault="000D1734" w:rsidP="00764580">
            <w:pPr>
              <w:rPr>
                <w:color w:val="000000"/>
              </w:rPr>
            </w:pPr>
            <w:r w:rsidRPr="0045061C">
              <w:rPr>
                <w:b/>
                <w:bCs/>
                <w:color w:val="000000"/>
              </w:rPr>
              <w:t xml:space="preserve">Кравець Олександр Григорович </w:t>
            </w:r>
            <w:r w:rsidRPr="00C16082">
              <w:rPr>
                <w:bCs/>
                <w:color w:val="000000"/>
              </w:rPr>
              <w:t>тел. (0432) 50-86-40</w:t>
            </w:r>
          </w:p>
          <w:p w:rsidR="000D1734" w:rsidRPr="00180DF1" w:rsidRDefault="000D1734" w:rsidP="00764580">
            <w:pPr>
              <w:rPr>
                <w:highlight w:val="yellow"/>
              </w:rPr>
            </w:pPr>
            <w:r w:rsidRPr="00C16082">
              <w:rPr>
                <w:bCs/>
                <w:color w:val="000000"/>
              </w:rPr>
              <w:t>E-mail: </w:t>
            </w:r>
            <w:hyperlink r:id="rId18" w:history="1">
              <w:r w:rsidRPr="00C16082">
                <w:rPr>
                  <w:bCs/>
                  <w:color w:val="000000"/>
                </w:rPr>
                <w:t>kravets@vmr.gov.ua</w:t>
              </w:r>
            </w:hyperlink>
            <w:r w:rsidRPr="00C16082">
              <w:rPr>
                <w:bCs/>
                <w:color w:val="000000"/>
              </w:rPr>
              <w:t>.</w:t>
            </w:r>
          </w:p>
        </w:tc>
      </w:tr>
      <w:tr w:rsidR="000D1734" w:rsidRPr="004C2CE1" w:rsidTr="005C330E">
        <w:trPr>
          <w:trHeight w:val="197"/>
          <w:jc w:val="center"/>
        </w:trPr>
        <w:tc>
          <w:tcPr>
            <w:tcW w:w="972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D1734" w:rsidRPr="00291836" w:rsidRDefault="000D1734" w:rsidP="00764580">
            <w:pPr>
              <w:jc w:val="center"/>
              <w:rPr>
                <w:sz w:val="22"/>
                <w:szCs w:val="22"/>
              </w:rPr>
            </w:pPr>
            <w:r w:rsidRPr="00291836">
              <w:rPr>
                <w:b/>
                <w:bCs/>
                <w:color w:val="000000"/>
                <w:sz w:val="22"/>
                <w:szCs w:val="22"/>
              </w:rPr>
              <w:t>Нормативні акти, якими регламентується надання адміністративної послуги</w:t>
            </w:r>
          </w:p>
        </w:tc>
      </w:tr>
      <w:tr w:rsidR="000D1734" w:rsidRPr="004C2CE1" w:rsidTr="005C330E">
        <w:trPr>
          <w:trHeight w:val="74"/>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291836" w:rsidRDefault="000D1734" w:rsidP="00764580">
            <w:pPr>
              <w:jc w:val="center"/>
              <w:rPr>
                <w:sz w:val="22"/>
                <w:szCs w:val="22"/>
              </w:rPr>
            </w:pPr>
            <w:r w:rsidRPr="00291836">
              <w:rPr>
                <w:b/>
                <w:bCs/>
                <w:color w:val="000000"/>
                <w:sz w:val="22"/>
                <w:szCs w:val="22"/>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E18E3" w:rsidRDefault="000D1734" w:rsidP="00764580">
            <w:r w:rsidRPr="00CE18E3">
              <w:rPr>
                <w:color w:val="000000"/>
              </w:rPr>
              <w:t>Закони України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E18E3" w:rsidRDefault="000D1734" w:rsidP="00764580">
            <w:pPr>
              <w:ind w:left="-56"/>
              <w:jc w:val="both"/>
            </w:pPr>
            <w:r w:rsidRPr="00CE18E3">
              <w:rPr>
                <w:color w:val="000000"/>
              </w:rPr>
              <w:t xml:space="preserve">Закон України «Про проведення державної експертизи землевпорядної документації» </w:t>
            </w:r>
          </w:p>
        </w:tc>
      </w:tr>
      <w:tr w:rsidR="000D1734" w:rsidRPr="00330E3C" w:rsidTr="005C330E">
        <w:trPr>
          <w:trHeight w:val="74"/>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291836" w:rsidRDefault="000D1734" w:rsidP="00764580">
            <w:pPr>
              <w:jc w:val="center"/>
              <w:rPr>
                <w:sz w:val="22"/>
                <w:szCs w:val="22"/>
              </w:rPr>
            </w:pPr>
            <w:r w:rsidRPr="00291836">
              <w:rPr>
                <w:b/>
                <w:bCs/>
                <w:color w:val="000000"/>
                <w:sz w:val="22"/>
                <w:szCs w:val="22"/>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E18E3" w:rsidRDefault="000D1734" w:rsidP="00764580">
            <w:r w:rsidRPr="00CE18E3">
              <w:rPr>
                <w:color w:val="000000"/>
              </w:rPr>
              <w:t>Акти Кабінету Міністрів України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Default="000D1734" w:rsidP="00764580">
            <w:pPr>
              <w:ind w:left="-309" w:firstLine="253"/>
              <w:jc w:val="both"/>
            </w:pPr>
            <w:r w:rsidRPr="00CE18E3">
              <w:t>Постанова К</w:t>
            </w:r>
            <w:r>
              <w:t>абінету міністрів України</w:t>
            </w:r>
            <w:r w:rsidRPr="00CE18E3">
              <w:t xml:space="preserve"> від 12</w:t>
            </w:r>
            <w:r>
              <w:t xml:space="preserve"> липня 20</w:t>
            </w:r>
            <w:r w:rsidRPr="00CE18E3">
              <w:t>06</w:t>
            </w:r>
          </w:p>
          <w:p w:rsidR="000D1734" w:rsidRDefault="000D1734" w:rsidP="00764580">
            <w:pPr>
              <w:ind w:left="-309" w:firstLine="253"/>
              <w:jc w:val="both"/>
            </w:pPr>
            <w:r w:rsidRPr="00CE18E3">
              <w:t xml:space="preserve">№974 “Про затвердження </w:t>
            </w:r>
            <w:r>
              <w:t>П</w:t>
            </w:r>
            <w:r w:rsidRPr="00CE18E3">
              <w:t>орядку реєстрації об’єктів</w:t>
            </w:r>
          </w:p>
          <w:p w:rsidR="000D1734" w:rsidRDefault="000D1734" w:rsidP="00764580">
            <w:pPr>
              <w:ind w:left="-309" w:firstLine="253"/>
              <w:jc w:val="both"/>
            </w:pPr>
            <w:r w:rsidRPr="00CE18E3">
              <w:t xml:space="preserve"> державної експертизи землевпорядної документації та</w:t>
            </w:r>
          </w:p>
          <w:p w:rsidR="000D1734" w:rsidRDefault="000D1734" w:rsidP="00764580">
            <w:pPr>
              <w:ind w:left="-309" w:firstLine="253"/>
              <w:jc w:val="both"/>
            </w:pPr>
            <w:r w:rsidRPr="00CE18E3">
              <w:t xml:space="preserve"> типової форми її висновку”</w:t>
            </w:r>
          </w:p>
          <w:p w:rsidR="000D1734" w:rsidRPr="00CE18E3" w:rsidRDefault="000D1734" w:rsidP="00764580">
            <w:pPr>
              <w:ind w:left="-56"/>
              <w:jc w:val="both"/>
            </w:pPr>
            <w:r w:rsidRPr="00CE18E3">
              <w:t>Розпорядження Кабінету Міністрів України від</w:t>
            </w:r>
            <w:r>
              <w:t xml:space="preserve"> </w:t>
            </w:r>
            <w:r w:rsidRPr="00CE18E3">
              <w:t>16</w:t>
            </w:r>
            <w:r>
              <w:t xml:space="preserve"> травня </w:t>
            </w:r>
            <w:r w:rsidRPr="00CE18E3">
              <w:t>2014 №523-р «Деякі питання надання адміністративних послуг органів виконавчої влади через центри надання адміністративних послуг»</w:t>
            </w:r>
          </w:p>
        </w:tc>
      </w:tr>
      <w:tr w:rsidR="000D1734" w:rsidRPr="004C2CE1" w:rsidTr="005C330E">
        <w:trPr>
          <w:trHeight w:val="74"/>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291836" w:rsidRDefault="000D1734" w:rsidP="00764580">
            <w:pPr>
              <w:jc w:val="center"/>
              <w:rPr>
                <w:sz w:val="22"/>
                <w:szCs w:val="22"/>
              </w:rPr>
            </w:pPr>
            <w:r w:rsidRPr="00291836">
              <w:rPr>
                <w:b/>
                <w:bCs/>
                <w:color w:val="000000"/>
                <w:sz w:val="22"/>
                <w:szCs w:val="22"/>
              </w:rPr>
              <w:t>6.</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E18E3" w:rsidRDefault="000D1734" w:rsidP="00764580">
            <w:r w:rsidRPr="00CE18E3">
              <w:rPr>
                <w:color w:val="000000"/>
              </w:rPr>
              <w:t>Акти центральних органів виконавчої влади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CE18E3" w:rsidRDefault="000D1734" w:rsidP="00764580">
            <w:pPr>
              <w:ind w:left="-56" w:firstLine="56"/>
              <w:jc w:val="both"/>
            </w:pPr>
            <w:r w:rsidRPr="00CE18E3">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0D1734" w:rsidRPr="004C2CE1" w:rsidTr="005C330E">
        <w:trPr>
          <w:trHeight w:val="74"/>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291836" w:rsidRDefault="000D1734" w:rsidP="00764580">
            <w:pPr>
              <w:jc w:val="center"/>
              <w:rPr>
                <w:sz w:val="22"/>
                <w:szCs w:val="22"/>
              </w:rPr>
            </w:pPr>
            <w:r w:rsidRPr="00291836">
              <w:rPr>
                <w:b/>
                <w:bCs/>
                <w:color w:val="000000"/>
                <w:sz w:val="22"/>
                <w:szCs w:val="22"/>
              </w:rPr>
              <w:t>7.</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CE18E3" w:rsidRDefault="000D1734" w:rsidP="00764580">
            <w:r w:rsidRPr="00CE18E3">
              <w:rPr>
                <w:color w:val="000000"/>
              </w:rPr>
              <w:t>Акти місцевих органів виконавчої влади/органів місцевого самоврядування</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Default="000D1734" w:rsidP="00764580">
            <w:pPr>
              <w:ind w:left="-56"/>
              <w:rPr>
                <w:color w:val="000000"/>
              </w:rPr>
            </w:pPr>
            <w:r w:rsidRPr="00CE18E3">
              <w:t xml:space="preserve">Рішення виконавчого комітету Вінницької міської ради від </w:t>
            </w:r>
            <w:r>
              <w:t xml:space="preserve"> 10.09.2015 </w:t>
            </w:r>
            <w:r w:rsidRPr="00CE18E3">
              <w:t>№</w:t>
            </w:r>
            <w:r>
              <w:t>2013</w:t>
            </w:r>
            <w:r w:rsidRPr="00CE18E3">
              <w:t xml:space="preserve">  </w:t>
            </w:r>
            <w:r>
              <w:t>«</w:t>
            </w:r>
            <w:r w:rsidRPr="00CE18E3">
              <w:rPr>
                <w:color w:val="000000"/>
              </w:rPr>
              <w:t>Про Центр адміністративних послуг «Прозорий офіс» та порядок взаємодії його учасників</w:t>
            </w:r>
            <w:r>
              <w:rPr>
                <w:color w:val="000000"/>
              </w:rPr>
              <w:t>».</w:t>
            </w:r>
            <w:r w:rsidRPr="00CE18E3">
              <w:rPr>
                <w:color w:val="000000"/>
              </w:rPr>
              <w:t xml:space="preserve"> </w:t>
            </w:r>
          </w:p>
          <w:p w:rsidR="000D1734" w:rsidRDefault="000D1734" w:rsidP="00764580">
            <w:pPr>
              <w:ind w:left="-56"/>
              <w:rPr>
                <w:color w:val="000000"/>
              </w:rPr>
            </w:pPr>
            <w:r w:rsidRPr="00CE18E3">
              <w:rPr>
                <w:color w:val="000000"/>
              </w:rPr>
              <w:t xml:space="preserve">Договір про спільну діяльність у сфері надання адміністративних послуг укладений </w:t>
            </w:r>
            <w:r>
              <w:rPr>
                <w:color w:val="000000"/>
              </w:rPr>
              <w:t xml:space="preserve">30.12.2014 №115 </w:t>
            </w:r>
            <w:r w:rsidRPr="00CE18E3">
              <w:rPr>
                <w:color w:val="000000"/>
              </w:rPr>
              <w:t>Головним управлінням  Держ</w:t>
            </w:r>
            <w:r>
              <w:rPr>
                <w:color w:val="000000"/>
              </w:rPr>
              <w:t>земагентства</w:t>
            </w:r>
            <w:r w:rsidRPr="00CE18E3">
              <w:rPr>
                <w:color w:val="000000"/>
              </w:rPr>
              <w:t xml:space="preserve"> у Вінницькій області з виконавчим комітетом Вінницької міської ради</w:t>
            </w:r>
          </w:p>
          <w:p w:rsidR="000D1734" w:rsidRPr="00CE18E3" w:rsidRDefault="000D1734" w:rsidP="00764580">
            <w:pPr>
              <w:ind w:left="-56"/>
            </w:pPr>
          </w:p>
        </w:tc>
      </w:tr>
      <w:tr w:rsidR="000D1734" w:rsidRPr="004C2CE1" w:rsidTr="005C330E">
        <w:trPr>
          <w:trHeight w:val="426"/>
          <w:jc w:val="center"/>
        </w:trPr>
        <w:tc>
          <w:tcPr>
            <w:tcW w:w="972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D1734" w:rsidRPr="00291836" w:rsidRDefault="000D1734" w:rsidP="00764580">
            <w:pPr>
              <w:jc w:val="center"/>
              <w:rPr>
                <w:sz w:val="22"/>
                <w:szCs w:val="22"/>
              </w:rPr>
            </w:pPr>
            <w:r w:rsidRPr="00291836">
              <w:rPr>
                <w:b/>
                <w:bCs/>
                <w:color w:val="000000"/>
                <w:sz w:val="22"/>
                <w:szCs w:val="22"/>
              </w:rPr>
              <w:t>Умови отримання адміністративної послуги</w:t>
            </w:r>
          </w:p>
        </w:tc>
      </w:tr>
      <w:tr w:rsidR="000D1734" w:rsidRPr="00CE18E3" w:rsidTr="005C330E">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rPr>
                <w:b/>
                <w:bCs/>
              </w:rPr>
              <w:t>8.</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Підстава для одержання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Клопотання (заява) про проведення державної експертизи</w:t>
            </w:r>
          </w:p>
        </w:tc>
      </w:tr>
      <w:tr w:rsidR="000D1734" w:rsidRPr="00CE18E3" w:rsidTr="005C330E">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rPr>
                <w:b/>
                <w:bCs/>
              </w:rPr>
              <w:lastRenderedPageBreak/>
              <w:t>9.</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Вичерпний перелік документів, необхідних для отримання адміністративної послуги, а також вимоги до них</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Клопотання (заява) про проведення державної експертизи в паперовій або електронній формі</w:t>
            </w:r>
          </w:p>
          <w:p w:rsidR="000D1734" w:rsidRPr="003A1B3B" w:rsidRDefault="000D1734" w:rsidP="00764580">
            <w:r w:rsidRPr="003A1B3B">
              <w:t>Оригінал об’єкта державної експертизи в паперовій або електронній формі з накладанням кваліфікованого електронного підпису розробника</w:t>
            </w:r>
          </w:p>
          <w:p w:rsidR="000D1734" w:rsidRPr="003A1B3B" w:rsidRDefault="000D1734" w:rsidP="00764580">
            <w:r w:rsidRPr="003A1B3B">
              <w:t>Документ в паперовій чи електронній формі або інформацію (реквізити платежу) про оплату адміністративної послуги, що підтверджує сплату коштів за проведення державної експертизи</w:t>
            </w:r>
          </w:p>
          <w:p w:rsidR="000D1734" w:rsidRPr="003A1B3B" w:rsidRDefault="000D1734" w:rsidP="00764580">
            <w:r w:rsidRPr="003A1B3B">
              <w:rPr>
                <w:color w:val="000000"/>
              </w:rPr>
              <w:t>У разі подання заяви в паперовій формі уповноваженою особою додатково подається примірник оригіналу (нотаріально засвідчена копія) документа, що засвідчує його повноваження.</w:t>
            </w:r>
          </w:p>
        </w:tc>
      </w:tr>
      <w:tr w:rsidR="000D1734" w:rsidRPr="00CE18E3" w:rsidTr="005C330E">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rPr>
                <w:b/>
                <w:bCs/>
              </w:rPr>
              <w:t>10.</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Порядок та спосіб подання документів, необхідних для отримання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 xml:space="preserve">Подання до </w:t>
            </w:r>
            <w:r w:rsidRPr="003A1B3B">
              <w:rPr>
                <w:rFonts w:eastAsia="Calibri"/>
              </w:rPr>
              <w:t>центру надання адміністративних послуг о</w:t>
            </w:r>
            <w:r w:rsidRPr="003A1B3B">
              <w:t>собисто заявником (уповноваженою особою заявника), надсилання поштою або в електронній формі з використанням Єдиного державного порталу адміністративних послуг та інтегрованих з ним інформаційних систем Держгеокадастру</w:t>
            </w:r>
          </w:p>
        </w:tc>
      </w:tr>
      <w:tr w:rsidR="000D1734" w:rsidRPr="00CE18E3" w:rsidTr="005C330E">
        <w:trPr>
          <w:trHeight w:val="295"/>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rPr>
                <w:b/>
                <w:bCs/>
              </w:rPr>
              <w:t>11.</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Платність (безоплатність)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Послуга платна</w:t>
            </w:r>
          </w:p>
        </w:tc>
      </w:tr>
      <w:tr w:rsidR="000D1734" w:rsidRPr="00566E61" w:rsidTr="005C330E">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pPr>
              <w:rPr>
                <w:b/>
                <w:bCs/>
              </w:rPr>
            </w:pPr>
            <w:r w:rsidRPr="003A1B3B">
              <w:rPr>
                <w:b/>
                <w:bCs/>
              </w:rPr>
              <w:t>11.1</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r w:rsidRPr="003A1B3B">
              <w:t>Нормативно-правові акти, на підставі яких стягується плата</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Стаття 39 Закону України  «Про державну експертизу землевпорядної документації»</w:t>
            </w:r>
          </w:p>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Постанова Кабінету Міністрів України від 01 серпня 2011 року № 835 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1B3B">
              <w:rPr>
                <w:b/>
                <w:bCs/>
              </w:rPr>
              <w:t>11.2</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Розмір та порядок внесення плати (адміністративного збору) за платну адміністративну послугу</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291836" w:rsidRDefault="000D1734" w:rsidP="00764580">
            <w:pPr>
              <w:tabs>
                <w:tab w:val="left" w:pos="708"/>
              </w:tabs>
              <w:jc w:val="center"/>
              <w:rPr>
                <w:b/>
                <w:bCs/>
                <w:color w:val="000000"/>
                <w:sz w:val="22"/>
                <w:szCs w:val="22"/>
              </w:rPr>
            </w:pPr>
            <w:r>
              <w:rPr>
                <w:b/>
                <w:bCs/>
                <w:color w:val="000000"/>
                <w:sz w:val="22"/>
                <w:szCs w:val="22"/>
              </w:rPr>
              <w:t>11.3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CE18E3" w:rsidRDefault="000D1734" w:rsidP="00764580">
            <w:pPr>
              <w:tabs>
                <w:tab w:val="left" w:pos="708"/>
              </w:tabs>
              <w:rPr>
                <w:color w:val="000000"/>
              </w:rPr>
            </w:pPr>
            <w:r>
              <w:rPr>
                <w:color w:val="000000"/>
              </w:rPr>
              <w:t>Розрахунковий рахунок для внесення плати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995ECF" w:rsidRDefault="000D1734" w:rsidP="00764580">
            <w:pPr>
              <w:ind w:left="-56"/>
              <w:jc w:val="both"/>
              <w:rPr>
                <w:color w:val="000000"/>
              </w:rPr>
            </w:pPr>
            <w:r>
              <w:t>Розрахунковий рахунок для внесення плати</w:t>
            </w:r>
            <w:r w:rsidRPr="00995ECF">
              <w:t xml:space="preserve"> за проведення Головним управлінням Держгеокадастру у Вінницькій області державної експертизи землевпорядної документації зараховується на рахунок, відкритий в  УК у </w:t>
            </w:r>
            <w:r w:rsidRPr="00995ECF">
              <w:rPr>
                <w:color w:val="000000"/>
              </w:rPr>
              <w:t xml:space="preserve"> м.Вінниці/м.Вінниця/22012500</w:t>
            </w:r>
            <w:r>
              <w:rPr>
                <w:color w:val="000000"/>
              </w:rPr>
              <w:t>.</w:t>
            </w:r>
          </w:p>
          <w:p w:rsidR="000D1734" w:rsidRPr="00BF3260" w:rsidRDefault="000D1734" w:rsidP="00764580">
            <w:pPr>
              <w:rPr>
                <w:b/>
              </w:rPr>
            </w:pPr>
            <w:r w:rsidRPr="00BF3260">
              <w:t xml:space="preserve">Код  отримувача (ЄДРПОУ): </w:t>
            </w:r>
            <w:r w:rsidRPr="00BF3260">
              <w:rPr>
                <w:b/>
              </w:rPr>
              <w:t xml:space="preserve"> 38054707</w:t>
            </w:r>
          </w:p>
          <w:p w:rsidR="000D1734" w:rsidRPr="00BF3260" w:rsidRDefault="000D1734" w:rsidP="00764580">
            <w:pPr>
              <w:rPr>
                <w:b/>
              </w:rPr>
            </w:pPr>
            <w:r w:rsidRPr="00BF3260">
              <w:t>Банк отримувача:</w:t>
            </w:r>
            <w:r w:rsidRPr="00BF3260">
              <w:rPr>
                <w:b/>
              </w:rPr>
              <w:t xml:space="preserve">  Казначейство України  (ЕАП)</w:t>
            </w:r>
          </w:p>
          <w:p w:rsidR="000D1734" w:rsidRPr="00BF3260" w:rsidRDefault="000D1734" w:rsidP="00764580">
            <w:pPr>
              <w:rPr>
                <w:rFonts w:ascii="Arial" w:hAnsi="Arial" w:cs="Arial"/>
                <w:b/>
                <w:color w:val="000000"/>
                <w:sz w:val="28"/>
                <w:szCs w:val="28"/>
              </w:rPr>
            </w:pPr>
            <w:r w:rsidRPr="00BF3260">
              <w:t xml:space="preserve">Номер рахунку </w:t>
            </w:r>
            <w:r w:rsidRPr="00BF3260">
              <w:rPr>
                <w:sz w:val="28"/>
                <w:szCs w:val="28"/>
              </w:rPr>
              <w:t>(ІВА</w:t>
            </w:r>
            <w:r w:rsidRPr="00BF3260">
              <w:rPr>
                <w:sz w:val="28"/>
                <w:szCs w:val="28"/>
                <w:lang w:val="en-US"/>
              </w:rPr>
              <w:t>N</w:t>
            </w:r>
            <w:r w:rsidRPr="00BF3260">
              <w:rPr>
                <w:sz w:val="28"/>
                <w:szCs w:val="28"/>
              </w:rPr>
              <w:t>)</w:t>
            </w:r>
            <w:r w:rsidRPr="00BF3260">
              <w:t xml:space="preserve">: </w:t>
            </w:r>
            <w:r w:rsidRPr="00BF3260">
              <w:rPr>
                <w:rFonts w:ascii="Arial" w:hAnsi="Arial" w:cs="Arial"/>
                <w:b/>
                <w:color w:val="000000"/>
                <w:sz w:val="28"/>
                <w:szCs w:val="28"/>
              </w:rPr>
              <w:t>UA158999980334169879027002856</w:t>
            </w:r>
          </w:p>
          <w:p w:rsidR="000D1734" w:rsidRPr="00BF3260" w:rsidRDefault="000D1734" w:rsidP="00764580">
            <w:pPr>
              <w:rPr>
                <w:b/>
                <w:bCs/>
              </w:rPr>
            </w:pPr>
            <w:r w:rsidRPr="00BF3260">
              <w:rPr>
                <w:bCs/>
              </w:rPr>
              <w:t>Код класифікації доходів бюджету :</w:t>
            </w:r>
            <w:r w:rsidRPr="00BF3260">
              <w:rPr>
                <w:b/>
                <w:bCs/>
              </w:rPr>
              <w:t xml:space="preserve">  22012500</w:t>
            </w:r>
          </w:p>
          <w:p w:rsidR="000D1734" w:rsidRPr="00CE18E3" w:rsidRDefault="000D1734" w:rsidP="00764580">
            <w:r w:rsidRPr="00BF3260">
              <w:rPr>
                <w:bCs/>
              </w:rPr>
              <w:t xml:space="preserve">Найменування коду класифікації доходів бюджету:  </w:t>
            </w:r>
            <w:r w:rsidRPr="00BF3260">
              <w:rPr>
                <w:b/>
                <w:bCs/>
              </w:rPr>
              <w:t xml:space="preserve"> </w:t>
            </w:r>
            <w:r w:rsidRPr="00BF3260">
              <w:rPr>
                <w:i/>
              </w:rPr>
              <w:t>видача висновку державної експертизи документації із землеустрою та оцінки земель.</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AA6C8F" w:rsidRDefault="000D1734" w:rsidP="00764580">
            <w:pPr>
              <w:tabs>
                <w:tab w:val="left" w:pos="708"/>
              </w:tabs>
              <w:jc w:val="center"/>
              <w:rPr>
                <w:b/>
                <w:bCs/>
                <w:color w:val="000000"/>
                <w:sz w:val="22"/>
                <w:szCs w:val="22"/>
              </w:rPr>
            </w:pPr>
            <w:r w:rsidRPr="00AA6C8F">
              <w:rPr>
                <w:b/>
                <w:bCs/>
                <w:color w:val="000000"/>
                <w:sz w:val="22"/>
                <w:szCs w:val="22"/>
              </w:rPr>
              <w:t>12.</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Строк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AA6C8F" w:rsidRDefault="000D1734" w:rsidP="00764580">
            <w:pPr>
              <w:tabs>
                <w:tab w:val="left" w:pos="708"/>
              </w:tabs>
              <w:jc w:val="center"/>
              <w:rPr>
                <w:b/>
                <w:bCs/>
                <w:color w:val="000000"/>
                <w:sz w:val="22"/>
                <w:szCs w:val="22"/>
              </w:rPr>
            </w:pPr>
            <w:r w:rsidRPr="00AA6C8F">
              <w:rPr>
                <w:b/>
                <w:bCs/>
                <w:color w:val="000000"/>
                <w:sz w:val="22"/>
                <w:szCs w:val="22"/>
              </w:rPr>
              <w:lastRenderedPageBreak/>
              <w:t>13.</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Перелік підстав для відмови у наданні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AA6C8F" w:rsidRDefault="000D1734" w:rsidP="00764580">
            <w:pPr>
              <w:tabs>
                <w:tab w:val="left" w:pos="708"/>
              </w:tabs>
              <w:jc w:val="center"/>
              <w:rPr>
                <w:b/>
                <w:bCs/>
                <w:color w:val="000000"/>
                <w:sz w:val="22"/>
                <w:szCs w:val="22"/>
              </w:rPr>
            </w:pPr>
            <w:r w:rsidRPr="00AA6C8F">
              <w:rPr>
                <w:b/>
                <w:bCs/>
                <w:color w:val="000000"/>
                <w:sz w:val="22"/>
                <w:szCs w:val="22"/>
              </w:rPr>
              <w:t>14.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Результат надання адміністративної послуги</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Висновок державної експертизи землевпорядної документації з оприлюдненням на офіційному вебсайті Держгеокадастру з урахуванням законодавства про захист персональних даних</w:t>
            </w:r>
          </w:p>
        </w:tc>
      </w:tr>
      <w:tr w:rsidR="000D1734" w:rsidRPr="00CE18E3" w:rsidTr="005C330E">
        <w:trPr>
          <w:trHeight w:val="549"/>
          <w:jc w:val="center"/>
        </w:trPr>
        <w:tc>
          <w:tcPr>
            <w:tcW w:w="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AA6C8F" w:rsidRDefault="000D1734" w:rsidP="00764580">
            <w:pPr>
              <w:tabs>
                <w:tab w:val="left" w:pos="708"/>
              </w:tabs>
              <w:jc w:val="center"/>
              <w:rPr>
                <w:b/>
                <w:bCs/>
                <w:color w:val="000000"/>
                <w:sz w:val="22"/>
                <w:szCs w:val="22"/>
              </w:rPr>
            </w:pPr>
            <w:r w:rsidRPr="00AA6C8F">
              <w:rPr>
                <w:b/>
                <w:bCs/>
                <w:color w:val="000000"/>
                <w:sz w:val="22"/>
                <w:szCs w:val="22"/>
              </w:rPr>
              <w:t>15.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Способи отримання відповіді (результату)</w:t>
            </w:r>
          </w:p>
        </w:tc>
        <w:tc>
          <w:tcPr>
            <w:tcW w:w="65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D1734" w:rsidRPr="003A1B3B" w:rsidRDefault="000D1734" w:rsidP="0076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1B3B">
              <w:t xml:space="preserve">Видається </w:t>
            </w:r>
            <w:r w:rsidRPr="003A1B3B">
              <w:rPr>
                <w:rFonts w:eastAsia="Calibri"/>
              </w:rPr>
              <w:t xml:space="preserve">центром надання адміністративних послуг </w:t>
            </w:r>
            <w:r w:rsidRPr="003A1B3B">
              <w:t>заявнику (уповноваженій особі заявника) в паперовому вигляді або через систему електронного документообігу територіальних органів Держгеокадастру на електронну адресу замовника</w:t>
            </w:r>
          </w:p>
        </w:tc>
      </w:tr>
    </w:tbl>
    <w:p w:rsidR="000D1734" w:rsidRDefault="000D1734" w:rsidP="00764580">
      <w:r>
        <w:t xml:space="preserve">  </w:t>
      </w:r>
    </w:p>
    <w:p w:rsidR="00DA352B" w:rsidRDefault="00DA352B" w:rsidP="00764580">
      <w:r>
        <w:br w:type="page"/>
      </w:r>
    </w:p>
    <w:p w:rsidR="00DA352B" w:rsidRDefault="00DA352B" w:rsidP="00764580">
      <w:pPr>
        <w:ind w:left="4962"/>
        <w:rPr>
          <w:rFonts w:eastAsia="Calibri"/>
          <w:color w:val="000000"/>
          <w:sz w:val="26"/>
          <w:szCs w:val="26"/>
        </w:rPr>
      </w:pPr>
      <w:r>
        <w:rPr>
          <w:color w:val="000000"/>
          <w:sz w:val="26"/>
          <w:szCs w:val="26"/>
        </w:rPr>
        <w:lastRenderedPageBreak/>
        <w:t>ЗАТВЕРДЖЕНО</w:t>
      </w:r>
    </w:p>
    <w:p w:rsidR="00DA352B" w:rsidRDefault="00DA352B" w:rsidP="00764580">
      <w:pPr>
        <w:ind w:left="4962"/>
        <w:rPr>
          <w:rFonts w:eastAsiaTheme="minorEastAsia"/>
          <w:color w:val="000000"/>
          <w:sz w:val="26"/>
          <w:szCs w:val="26"/>
        </w:rPr>
      </w:pPr>
      <w:r>
        <w:rPr>
          <w:color w:val="000000"/>
          <w:sz w:val="26"/>
          <w:szCs w:val="26"/>
        </w:rPr>
        <w:t xml:space="preserve">Наказ Головного управління  </w:t>
      </w:r>
    </w:p>
    <w:p w:rsidR="00DA352B" w:rsidRDefault="00DA352B" w:rsidP="00764580">
      <w:pPr>
        <w:ind w:left="4962"/>
        <w:rPr>
          <w:color w:val="000000"/>
          <w:sz w:val="26"/>
          <w:szCs w:val="26"/>
        </w:rPr>
      </w:pPr>
      <w:r>
        <w:rPr>
          <w:color w:val="000000"/>
          <w:sz w:val="26"/>
          <w:szCs w:val="26"/>
        </w:rPr>
        <w:t xml:space="preserve">Держгеокадастру у Вінницькій області </w:t>
      </w:r>
    </w:p>
    <w:p w:rsidR="00DA352B" w:rsidRDefault="00DA352B" w:rsidP="00764580">
      <w:pPr>
        <w:ind w:left="4962"/>
        <w:rPr>
          <w:color w:val="000000"/>
          <w:sz w:val="26"/>
          <w:szCs w:val="26"/>
        </w:rPr>
      </w:pPr>
      <w:r>
        <w:rPr>
          <w:color w:val="000000"/>
          <w:sz w:val="26"/>
          <w:szCs w:val="26"/>
        </w:rPr>
        <w:t>від 20.07.2020 №150</w:t>
      </w:r>
    </w:p>
    <w:p w:rsidR="00DA352B" w:rsidRDefault="00DA352B" w:rsidP="00764580">
      <w:pPr>
        <w:pStyle w:val="a3"/>
        <w:spacing w:before="0" w:beforeAutospacing="0" w:after="0" w:afterAutospacing="0"/>
        <w:jc w:val="center"/>
        <w:rPr>
          <w:rStyle w:val="af1"/>
          <w:sz w:val="22"/>
          <w:szCs w:val="22"/>
          <w:lang w:val="uk-UA"/>
        </w:rPr>
      </w:pPr>
    </w:p>
    <w:p w:rsidR="00DA352B" w:rsidRDefault="00DA352B" w:rsidP="00764580">
      <w:pPr>
        <w:pStyle w:val="a3"/>
        <w:spacing w:before="0" w:beforeAutospacing="0" w:after="0" w:afterAutospacing="0"/>
        <w:jc w:val="center"/>
        <w:rPr>
          <w:rStyle w:val="af1"/>
          <w:sz w:val="22"/>
          <w:szCs w:val="22"/>
          <w:lang w:val="uk-UA"/>
        </w:rPr>
      </w:pPr>
    </w:p>
    <w:p w:rsidR="00DA352B" w:rsidRPr="00276DE7" w:rsidRDefault="00DA352B" w:rsidP="00764580">
      <w:pPr>
        <w:pStyle w:val="a3"/>
        <w:spacing w:before="0" w:beforeAutospacing="0" w:after="0" w:afterAutospacing="0"/>
        <w:jc w:val="center"/>
        <w:rPr>
          <w:sz w:val="22"/>
          <w:szCs w:val="22"/>
          <w:lang w:val="uk-UA"/>
        </w:rPr>
      </w:pPr>
      <w:r w:rsidRPr="00276DE7">
        <w:rPr>
          <w:rStyle w:val="af1"/>
          <w:sz w:val="22"/>
          <w:szCs w:val="22"/>
          <w:lang w:val="uk-UA"/>
        </w:rPr>
        <w:t>ІНФОРМАЦІЙНА КАРТКА АДМІНІСТРАТИВНОЇ ПОСЛУГИ</w:t>
      </w:r>
    </w:p>
    <w:p w:rsidR="00DA352B" w:rsidRPr="00276DE7" w:rsidRDefault="00DA352B" w:rsidP="00764580">
      <w:pPr>
        <w:pStyle w:val="a3"/>
        <w:spacing w:before="0" w:beforeAutospacing="0" w:after="0" w:afterAutospacing="0"/>
        <w:jc w:val="center"/>
        <w:rPr>
          <w:caps/>
          <w:sz w:val="22"/>
          <w:szCs w:val="22"/>
          <w:u w:val="single"/>
          <w:lang w:val="uk-UA"/>
        </w:rPr>
      </w:pPr>
      <w:r w:rsidRPr="00276DE7">
        <w:rPr>
          <w:caps/>
          <w:sz w:val="22"/>
          <w:szCs w:val="22"/>
          <w:u w:val="single"/>
          <w:lang w:val="uk-UA"/>
        </w:rP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w:t>
      </w:r>
    </w:p>
    <w:p w:rsidR="00DA352B" w:rsidRPr="00AB42AF" w:rsidRDefault="00DA352B" w:rsidP="00764580">
      <w:pPr>
        <w:pStyle w:val="a3"/>
        <w:spacing w:before="0" w:beforeAutospacing="0" w:after="0" w:afterAutospacing="0"/>
        <w:jc w:val="center"/>
        <w:rPr>
          <w:sz w:val="16"/>
          <w:szCs w:val="16"/>
        </w:rPr>
      </w:pPr>
      <w:r w:rsidRPr="00AB42AF">
        <w:rPr>
          <w:sz w:val="16"/>
          <w:szCs w:val="16"/>
        </w:rPr>
        <w:t>(назва адміністративної послуги)</w:t>
      </w:r>
    </w:p>
    <w:p w:rsidR="00DA352B" w:rsidRPr="00AB42AF" w:rsidRDefault="00DA352B" w:rsidP="00764580">
      <w:pPr>
        <w:pStyle w:val="a3"/>
        <w:spacing w:before="0" w:beforeAutospacing="0" w:after="0" w:afterAutospacing="0"/>
        <w:jc w:val="center"/>
        <w:rPr>
          <w:sz w:val="22"/>
          <w:szCs w:val="22"/>
        </w:rPr>
      </w:pPr>
      <w:r w:rsidRPr="00AB42AF">
        <w:rPr>
          <w:sz w:val="22"/>
          <w:szCs w:val="22"/>
          <w:u w:val="single"/>
        </w:rPr>
        <w:t>Головні управління Держгеокадастру</w:t>
      </w:r>
      <w:r>
        <w:rPr>
          <w:sz w:val="22"/>
          <w:szCs w:val="22"/>
          <w:u w:val="single"/>
          <w:lang w:val="uk-UA"/>
        </w:rPr>
        <w:t xml:space="preserve"> у Вінницькій</w:t>
      </w:r>
      <w:r w:rsidRPr="00AB42AF">
        <w:rPr>
          <w:sz w:val="22"/>
          <w:szCs w:val="22"/>
          <w:u w:val="single"/>
        </w:rPr>
        <w:t xml:space="preserve"> област</w:t>
      </w:r>
      <w:r>
        <w:rPr>
          <w:sz w:val="22"/>
          <w:szCs w:val="22"/>
          <w:u w:val="single"/>
          <w:lang w:val="uk-UA"/>
        </w:rPr>
        <w:t>і</w:t>
      </w:r>
    </w:p>
    <w:p w:rsidR="00DA352B" w:rsidRPr="00AB42AF" w:rsidRDefault="00DA352B" w:rsidP="00764580">
      <w:pPr>
        <w:pStyle w:val="a3"/>
        <w:spacing w:before="0" w:beforeAutospacing="0" w:after="0" w:afterAutospacing="0"/>
        <w:jc w:val="center"/>
        <w:rPr>
          <w:sz w:val="16"/>
          <w:szCs w:val="16"/>
        </w:rPr>
      </w:pPr>
      <w:r w:rsidRPr="00AB42AF">
        <w:rPr>
          <w:sz w:val="16"/>
          <w:szCs w:val="16"/>
        </w:rPr>
        <w:t>(найменування суб’єкта надання адміністративної послуги)</w:t>
      </w:r>
    </w:p>
    <w:p w:rsidR="00DA352B" w:rsidRDefault="00DA352B" w:rsidP="00764580">
      <w:pPr>
        <w:pStyle w:val="a3"/>
        <w:spacing w:before="0" w:beforeAutospacing="0" w:after="0" w:afterAutospacing="0"/>
        <w:jc w:val="center"/>
        <w:rPr>
          <w:sz w:val="16"/>
          <w:szCs w:val="16"/>
        </w:rPr>
      </w:pPr>
    </w:p>
    <w:p w:rsidR="00DA352B" w:rsidRDefault="00DA352B" w:rsidP="00764580">
      <w:pPr>
        <w:jc w:val="center"/>
        <w:rPr>
          <w:sz w:val="16"/>
          <w:szCs w:val="16"/>
        </w:rPr>
      </w:pPr>
      <w:r>
        <w:rPr>
          <w:sz w:val="16"/>
          <w:szCs w:val="16"/>
        </w:rPr>
        <w:t>(назва адміністративної послуги)</w:t>
      </w:r>
    </w:p>
    <w:p w:rsidR="00DA352B" w:rsidRDefault="00DA352B" w:rsidP="00764580">
      <w:pPr>
        <w:ind w:left="709" w:hanging="709"/>
        <w:rPr>
          <w:sz w:val="20"/>
          <w:szCs w:val="20"/>
        </w:rPr>
      </w:pPr>
      <w:r>
        <w:rPr>
          <w:sz w:val="20"/>
          <w:szCs w:val="20"/>
        </w:rPr>
        <w:t>1. Відділ у Барському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 Відділ у Бершадському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 Відділ у Вінницькому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7. Відділ у Жмеринському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11. Відділ у Козятинському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14. Відділ у Літинському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15. Відділ у Могилів-Подільському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16. Відділ у Мурованокуриловецькому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17-18. Відділ у Немирівському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19. Відділ в Оратівському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21. Відділ у Погребищенському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22-23. Відділ у Теплицькому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24-25. Відділ у Тиврівському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26. Відділ у Томашпільському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27-28. Відділ у Тростянецькому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29. Відділ у Тульчинському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30. Відділ у Хмільницькому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31. Відділ у Чернівецькому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32. Відділ Держгеокадастру у Чечельницькому районі Вінницької області</w:t>
      </w:r>
    </w:p>
    <w:p w:rsidR="00DA352B" w:rsidRDefault="00DA352B" w:rsidP="00764580">
      <w:pPr>
        <w:ind w:left="709" w:hanging="709"/>
        <w:rPr>
          <w:sz w:val="20"/>
          <w:szCs w:val="20"/>
        </w:rPr>
      </w:pPr>
      <w:r>
        <w:rPr>
          <w:sz w:val="20"/>
          <w:szCs w:val="20"/>
        </w:rPr>
        <w:t>33. Відділ у Шаргородському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34. Відділ в Ямпільському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35. Відділ у м. Вінниці Головного управління Держгеокадастру у Вінницькій області</w:t>
      </w:r>
    </w:p>
    <w:p w:rsidR="00DA352B" w:rsidRDefault="00DA352B" w:rsidP="00764580">
      <w:pPr>
        <w:jc w:val="center"/>
        <w:rPr>
          <w:sz w:val="16"/>
          <w:szCs w:val="16"/>
        </w:rPr>
      </w:pPr>
      <w:r>
        <w:rPr>
          <w:sz w:val="16"/>
          <w:szCs w:val="16"/>
        </w:rPr>
        <w:t xml:space="preserve"> (найменування суб’єкта надання послуги)</w:t>
      </w:r>
    </w:p>
    <w:p w:rsidR="00DA352B" w:rsidRDefault="00DA352B" w:rsidP="00764580">
      <w:pPr>
        <w:pStyle w:val="a3"/>
        <w:spacing w:before="0" w:beforeAutospacing="0" w:after="0" w:afterAutospacing="0"/>
        <w:jc w:val="center"/>
        <w:rPr>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60"/>
      </w:tblGrid>
      <w:tr w:rsidR="00DA352B" w:rsidTr="005C330E">
        <w:tc>
          <w:tcPr>
            <w:tcW w:w="10080" w:type="dxa"/>
            <w:gridSpan w:val="3"/>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Інформація про центр надання адміністративних послуг</w:t>
            </w:r>
          </w:p>
        </w:tc>
      </w:tr>
      <w:tr w:rsidR="00DA352B" w:rsidRPr="005F6646" w:rsidTr="005C330E">
        <w:tc>
          <w:tcPr>
            <w:tcW w:w="2520" w:type="dxa"/>
            <w:gridSpan w:val="2"/>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Центр надання адміністративних послуг при Барській районній державній адміністрації Вінницької області</w:t>
            </w:r>
          </w:p>
          <w:p w:rsidR="00DA352B" w:rsidRDefault="00DA352B" w:rsidP="00764580">
            <w:pPr>
              <w:jc w:val="both"/>
              <w:rPr>
                <w:sz w:val="20"/>
                <w:szCs w:val="20"/>
              </w:rPr>
            </w:pPr>
            <w:r>
              <w:rPr>
                <w:sz w:val="20"/>
                <w:szCs w:val="20"/>
              </w:rPr>
              <w:t>2. Центр надання адміністративних послуг при Бершадській районній державній адміністрації Вінницької області</w:t>
            </w:r>
          </w:p>
          <w:p w:rsidR="00DA352B" w:rsidRDefault="00DA352B" w:rsidP="00764580">
            <w:pPr>
              <w:jc w:val="both"/>
              <w:rPr>
                <w:sz w:val="20"/>
                <w:szCs w:val="20"/>
              </w:rPr>
            </w:pPr>
            <w:r>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DA352B" w:rsidRDefault="00DA352B" w:rsidP="00764580">
            <w:pPr>
              <w:jc w:val="both"/>
              <w:rPr>
                <w:sz w:val="20"/>
                <w:szCs w:val="20"/>
              </w:rPr>
            </w:pPr>
            <w:r>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DA352B" w:rsidRDefault="00DA352B" w:rsidP="00764580">
            <w:pPr>
              <w:jc w:val="both"/>
              <w:rPr>
                <w:sz w:val="20"/>
                <w:szCs w:val="20"/>
              </w:rPr>
            </w:pPr>
            <w:r>
              <w:rPr>
                <w:sz w:val="20"/>
                <w:szCs w:val="20"/>
              </w:rPr>
              <w:t>6. Відділ "Центр надання адміністративних послуг" Краснопільської сільської ради Гайсинського району Вінницької області</w:t>
            </w:r>
          </w:p>
          <w:p w:rsidR="00DA352B" w:rsidRDefault="00DA352B" w:rsidP="00764580">
            <w:pPr>
              <w:jc w:val="both"/>
              <w:rPr>
                <w:sz w:val="20"/>
                <w:szCs w:val="20"/>
              </w:rPr>
            </w:pPr>
            <w:r>
              <w:rPr>
                <w:sz w:val="20"/>
                <w:szCs w:val="20"/>
              </w:rPr>
              <w:t>7. Управління "Центр надання адміністративних послуг» Жмеринської міської ради Вінницької області</w:t>
            </w:r>
          </w:p>
          <w:p w:rsidR="00DA352B" w:rsidRDefault="00DA352B" w:rsidP="00764580">
            <w:pPr>
              <w:jc w:val="both"/>
              <w:rPr>
                <w:sz w:val="20"/>
                <w:szCs w:val="20"/>
              </w:rPr>
            </w:pPr>
            <w:r>
              <w:rPr>
                <w:sz w:val="20"/>
                <w:szCs w:val="20"/>
              </w:rPr>
              <w:t>8. Центр надання адміністративних послуг при Іллінецькій районній державній адміністрації Вінницької області</w:t>
            </w:r>
          </w:p>
          <w:p w:rsidR="00DA352B" w:rsidRDefault="00DA352B" w:rsidP="00764580">
            <w:pPr>
              <w:jc w:val="both"/>
              <w:rPr>
                <w:sz w:val="20"/>
                <w:szCs w:val="20"/>
              </w:rPr>
            </w:pPr>
            <w:r>
              <w:rPr>
                <w:sz w:val="20"/>
                <w:szCs w:val="20"/>
              </w:rPr>
              <w:t>9. Центр надання адміністративних послуг Калинівської районної державної адміністрації Вінницької області</w:t>
            </w:r>
          </w:p>
          <w:p w:rsidR="00DA352B" w:rsidRDefault="00DA352B" w:rsidP="00764580">
            <w:pPr>
              <w:jc w:val="both"/>
              <w:rPr>
                <w:sz w:val="20"/>
                <w:szCs w:val="20"/>
              </w:rPr>
            </w:pPr>
            <w:r>
              <w:rPr>
                <w:sz w:val="20"/>
                <w:szCs w:val="20"/>
              </w:rPr>
              <w:t>10. Відділ надання адміністративних послуг виконавчого комітету Калинівської міської ради Вінницької області</w:t>
            </w:r>
          </w:p>
          <w:p w:rsidR="00DA352B" w:rsidRDefault="00DA352B" w:rsidP="00764580">
            <w:pPr>
              <w:jc w:val="both"/>
              <w:rPr>
                <w:sz w:val="20"/>
                <w:szCs w:val="20"/>
              </w:rPr>
            </w:pPr>
            <w:r>
              <w:rPr>
                <w:sz w:val="20"/>
                <w:szCs w:val="20"/>
              </w:rPr>
              <w:t>11. Центр надання адміністративних послуг в м. Козятині Вінницької області</w:t>
            </w:r>
          </w:p>
          <w:p w:rsidR="00DA352B" w:rsidRDefault="00DA352B" w:rsidP="00764580">
            <w:pPr>
              <w:jc w:val="both"/>
              <w:rPr>
                <w:sz w:val="20"/>
                <w:szCs w:val="20"/>
              </w:rPr>
            </w:pPr>
            <w:r>
              <w:rPr>
                <w:sz w:val="20"/>
                <w:szCs w:val="20"/>
              </w:rPr>
              <w:t>12. Центр надання адміністративних послуг при Крижопільській районній державній адміністрації Вінницької області</w:t>
            </w:r>
          </w:p>
          <w:p w:rsidR="00DA352B" w:rsidRDefault="00DA352B" w:rsidP="00764580">
            <w:pPr>
              <w:jc w:val="both"/>
              <w:rPr>
                <w:sz w:val="20"/>
                <w:szCs w:val="20"/>
              </w:rPr>
            </w:pPr>
            <w:r>
              <w:rPr>
                <w:sz w:val="20"/>
                <w:szCs w:val="20"/>
              </w:rPr>
              <w:t>13. Центр надання адміністративних послуг при Липовецькій районній державній адміністрації Вінницької області</w:t>
            </w:r>
          </w:p>
          <w:p w:rsidR="00DA352B" w:rsidRDefault="00DA352B" w:rsidP="00764580">
            <w:pPr>
              <w:jc w:val="both"/>
              <w:rPr>
                <w:sz w:val="20"/>
                <w:szCs w:val="20"/>
              </w:rPr>
            </w:pPr>
            <w:r>
              <w:rPr>
                <w:sz w:val="20"/>
                <w:szCs w:val="20"/>
              </w:rPr>
              <w:t>14. Центр надання адміністративних послуг при Літинській районній державній адміністрації Вінницької області</w:t>
            </w:r>
          </w:p>
          <w:p w:rsidR="00DA352B" w:rsidRDefault="00DA352B" w:rsidP="00764580">
            <w:pPr>
              <w:jc w:val="both"/>
              <w:rPr>
                <w:sz w:val="20"/>
                <w:szCs w:val="20"/>
              </w:rPr>
            </w:pPr>
            <w:r>
              <w:rPr>
                <w:sz w:val="20"/>
                <w:szCs w:val="20"/>
              </w:rPr>
              <w:t>15. Відділ (Центр)надання адміністративних послуг Могилів-Подільської міської ради Вінницької області</w:t>
            </w:r>
          </w:p>
          <w:p w:rsidR="00DA352B" w:rsidRDefault="00DA352B" w:rsidP="00764580">
            <w:pPr>
              <w:jc w:val="both"/>
              <w:rPr>
                <w:sz w:val="20"/>
                <w:szCs w:val="20"/>
              </w:rPr>
            </w:pPr>
            <w:r>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DA352B" w:rsidRDefault="00DA352B" w:rsidP="00764580">
            <w:pPr>
              <w:jc w:val="both"/>
              <w:rPr>
                <w:sz w:val="20"/>
                <w:szCs w:val="20"/>
              </w:rPr>
            </w:pPr>
            <w:r>
              <w:rPr>
                <w:sz w:val="20"/>
                <w:szCs w:val="20"/>
              </w:rPr>
              <w:t>17. Центр надання адміністративних послуг Немирівської районної державної адміністрації Вінницької області</w:t>
            </w:r>
          </w:p>
          <w:p w:rsidR="00DA352B" w:rsidRDefault="00DA352B" w:rsidP="00764580">
            <w:pPr>
              <w:jc w:val="both"/>
              <w:rPr>
                <w:sz w:val="20"/>
                <w:szCs w:val="20"/>
              </w:rPr>
            </w:pPr>
            <w:r>
              <w:rPr>
                <w:sz w:val="20"/>
                <w:szCs w:val="20"/>
              </w:rPr>
              <w:t>18. Центр надання адміністративних послуг Немирівської міської ради Вінницької області</w:t>
            </w:r>
          </w:p>
          <w:p w:rsidR="00DA352B" w:rsidRDefault="00DA352B" w:rsidP="00764580">
            <w:pPr>
              <w:jc w:val="both"/>
              <w:rPr>
                <w:sz w:val="20"/>
                <w:szCs w:val="20"/>
              </w:rPr>
            </w:pPr>
            <w:r>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DA352B" w:rsidRDefault="00DA352B" w:rsidP="00764580">
            <w:pPr>
              <w:jc w:val="both"/>
              <w:rPr>
                <w:sz w:val="20"/>
                <w:szCs w:val="20"/>
              </w:rPr>
            </w:pPr>
            <w:r>
              <w:rPr>
                <w:sz w:val="20"/>
                <w:szCs w:val="20"/>
              </w:rPr>
              <w:t>20. Центр надання адміністративних послуг при Піщанській районній державній адміністрації Вінницької області</w:t>
            </w:r>
          </w:p>
          <w:p w:rsidR="00DA352B" w:rsidRDefault="00DA352B" w:rsidP="00764580">
            <w:pPr>
              <w:jc w:val="both"/>
              <w:rPr>
                <w:sz w:val="20"/>
                <w:szCs w:val="20"/>
              </w:rPr>
            </w:pPr>
            <w:r>
              <w:rPr>
                <w:sz w:val="20"/>
                <w:szCs w:val="20"/>
              </w:rPr>
              <w:t>21. Центр надання адміністративних послуг Погребищенської районної державної адміністрації Вінницької області</w:t>
            </w:r>
          </w:p>
          <w:p w:rsidR="00DA352B" w:rsidRDefault="00DA352B" w:rsidP="00764580">
            <w:pPr>
              <w:jc w:val="both"/>
              <w:rPr>
                <w:sz w:val="20"/>
                <w:szCs w:val="20"/>
              </w:rPr>
            </w:pPr>
            <w:r>
              <w:rPr>
                <w:sz w:val="20"/>
                <w:szCs w:val="20"/>
              </w:rPr>
              <w:t>22. Центр надання адміністративних послуг апарату виконавчого комітету Теплицької селищної ради Вінницької області</w:t>
            </w:r>
          </w:p>
          <w:p w:rsidR="00DA352B" w:rsidRDefault="00DA352B" w:rsidP="00764580">
            <w:pPr>
              <w:jc w:val="both"/>
              <w:rPr>
                <w:sz w:val="20"/>
                <w:szCs w:val="20"/>
              </w:rPr>
            </w:pPr>
            <w:r>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DA352B" w:rsidRDefault="00DA352B" w:rsidP="00764580">
            <w:pPr>
              <w:jc w:val="both"/>
              <w:rPr>
                <w:sz w:val="20"/>
                <w:szCs w:val="20"/>
              </w:rPr>
            </w:pPr>
            <w:r>
              <w:rPr>
                <w:sz w:val="20"/>
                <w:szCs w:val="20"/>
              </w:rPr>
              <w:t>24. Центр надання адміністративних послуг при Тиврівській районній державній адміністрації Вінницької області</w:t>
            </w:r>
          </w:p>
          <w:p w:rsidR="00DA352B" w:rsidRDefault="00DA352B" w:rsidP="00764580">
            <w:pPr>
              <w:jc w:val="both"/>
              <w:rPr>
                <w:sz w:val="20"/>
                <w:szCs w:val="20"/>
              </w:rPr>
            </w:pPr>
            <w:r>
              <w:rPr>
                <w:sz w:val="20"/>
                <w:szCs w:val="20"/>
              </w:rPr>
              <w:t>25. Відділ "Центр надання адміністративних послуг" Гніванської міської ради Тиврівського району Вінницької області</w:t>
            </w:r>
          </w:p>
          <w:p w:rsidR="00DA352B" w:rsidRDefault="00DA352B" w:rsidP="00764580">
            <w:pPr>
              <w:jc w:val="both"/>
              <w:rPr>
                <w:sz w:val="20"/>
                <w:szCs w:val="20"/>
              </w:rPr>
            </w:pPr>
            <w:r>
              <w:rPr>
                <w:sz w:val="20"/>
                <w:szCs w:val="20"/>
              </w:rPr>
              <w:t>26. Центр  надання адміністративних  послуг  при Томашпільській  районній  державній  адміністрації Вінницької області</w:t>
            </w:r>
          </w:p>
          <w:p w:rsidR="00DA352B" w:rsidRDefault="00DA352B" w:rsidP="00764580">
            <w:pPr>
              <w:jc w:val="both"/>
              <w:rPr>
                <w:sz w:val="20"/>
                <w:szCs w:val="20"/>
              </w:rPr>
            </w:pPr>
            <w:r>
              <w:rPr>
                <w:sz w:val="20"/>
                <w:szCs w:val="20"/>
              </w:rPr>
              <w:t>27. Центр надання адміністративних послуг при Тростянецькій районній державній адміністрації Вінницької області</w:t>
            </w:r>
          </w:p>
          <w:p w:rsidR="00DA352B" w:rsidRDefault="00DA352B" w:rsidP="00764580">
            <w:pPr>
              <w:jc w:val="both"/>
              <w:rPr>
                <w:sz w:val="20"/>
                <w:szCs w:val="20"/>
              </w:rPr>
            </w:pPr>
            <w:r>
              <w:rPr>
                <w:sz w:val="20"/>
                <w:szCs w:val="20"/>
              </w:rPr>
              <w:t>28. Відділ (центр) надання адміністративних послуг у м. Ладижині Вінницької області</w:t>
            </w:r>
          </w:p>
          <w:p w:rsidR="00DA352B" w:rsidRDefault="00DA352B" w:rsidP="00764580">
            <w:pPr>
              <w:jc w:val="both"/>
              <w:rPr>
                <w:sz w:val="20"/>
                <w:szCs w:val="20"/>
              </w:rPr>
            </w:pPr>
            <w:r>
              <w:rPr>
                <w:sz w:val="20"/>
                <w:szCs w:val="20"/>
              </w:rPr>
              <w:t>29. Центр надання адміністративних послуг Тульчинської районої державної адміністрації Вінницької області</w:t>
            </w:r>
          </w:p>
          <w:p w:rsidR="00DA352B" w:rsidRDefault="00DA352B" w:rsidP="00764580">
            <w:pPr>
              <w:jc w:val="both"/>
              <w:rPr>
                <w:sz w:val="20"/>
                <w:szCs w:val="20"/>
              </w:rPr>
            </w:pPr>
            <w:r>
              <w:rPr>
                <w:sz w:val="20"/>
                <w:szCs w:val="20"/>
              </w:rPr>
              <w:t>30. Центр надання адміністративних послуг при Хмільницькій міській раді Вінницької області</w:t>
            </w:r>
          </w:p>
          <w:p w:rsidR="00DA352B" w:rsidRDefault="00DA352B" w:rsidP="00764580">
            <w:pPr>
              <w:jc w:val="both"/>
              <w:rPr>
                <w:sz w:val="20"/>
                <w:szCs w:val="20"/>
              </w:rPr>
            </w:pPr>
            <w:r>
              <w:rPr>
                <w:sz w:val="20"/>
                <w:szCs w:val="20"/>
              </w:rPr>
              <w:t>31. Центр надання адміністративних послуг при Чернівецькій районній державній адміністрації Вінницької області</w:t>
            </w:r>
          </w:p>
          <w:p w:rsidR="00DA352B" w:rsidRDefault="00DA352B" w:rsidP="00764580">
            <w:pPr>
              <w:jc w:val="both"/>
              <w:rPr>
                <w:sz w:val="20"/>
                <w:szCs w:val="20"/>
              </w:rPr>
            </w:pPr>
            <w:r>
              <w:rPr>
                <w:sz w:val="20"/>
                <w:szCs w:val="20"/>
              </w:rPr>
              <w:t>32. Центр надання адміністративних послуг Чечельницької районої державної адміністрації Вінницької області</w:t>
            </w:r>
          </w:p>
          <w:p w:rsidR="00DA352B" w:rsidRDefault="00DA352B" w:rsidP="00764580">
            <w:pPr>
              <w:jc w:val="both"/>
              <w:rPr>
                <w:sz w:val="20"/>
                <w:szCs w:val="20"/>
              </w:rPr>
            </w:pPr>
            <w:r>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DA352B" w:rsidRDefault="00DA352B" w:rsidP="00764580">
            <w:pPr>
              <w:jc w:val="both"/>
              <w:rPr>
                <w:sz w:val="20"/>
                <w:szCs w:val="20"/>
              </w:rPr>
            </w:pPr>
            <w:r>
              <w:rPr>
                <w:sz w:val="20"/>
                <w:szCs w:val="20"/>
              </w:rPr>
              <w:t>34. Центр надання адміністративних послуг виконавчого комітету Ямпільської міської ради Вінницької області</w:t>
            </w:r>
          </w:p>
          <w:p w:rsidR="00DA352B" w:rsidRDefault="00DA352B" w:rsidP="00764580">
            <w:pPr>
              <w:jc w:val="both"/>
              <w:rPr>
                <w:sz w:val="20"/>
                <w:szCs w:val="20"/>
              </w:rPr>
            </w:pPr>
            <w:r>
              <w:rPr>
                <w:sz w:val="20"/>
                <w:szCs w:val="20"/>
              </w:rPr>
              <w:lastRenderedPageBreak/>
              <w:t>35. Центр адміністративних послуг "Прозорий офіс" (відділення "Замостя")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DA352B" w:rsidRDefault="00DA352B" w:rsidP="00764580">
            <w:pPr>
              <w:jc w:val="center"/>
              <w:rPr>
                <w:b/>
                <w:sz w:val="20"/>
                <w:szCs w:val="20"/>
              </w:rPr>
            </w:pPr>
            <w:r>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lastRenderedPageBreak/>
              <w:t>1.</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Місцезнаходження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майдан Святого Миколая, 18, м. Бар, Барський район, Вінницька область, 23000</w:t>
            </w:r>
          </w:p>
          <w:p w:rsidR="00DA352B" w:rsidRDefault="00DA352B" w:rsidP="00764580">
            <w:pPr>
              <w:jc w:val="both"/>
              <w:rPr>
                <w:sz w:val="20"/>
                <w:szCs w:val="20"/>
              </w:rPr>
            </w:pPr>
            <w:r>
              <w:rPr>
                <w:sz w:val="20"/>
                <w:szCs w:val="20"/>
              </w:rPr>
              <w:t>2. вул. Миколаєнка, 21, м. Бершадь, Бершадський район,  Вінницька область,  24400</w:t>
            </w:r>
          </w:p>
          <w:p w:rsidR="00DA352B" w:rsidRDefault="00DA352B" w:rsidP="00764580">
            <w:pPr>
              <w:jc w:val="both"/>
              <w:rPr>
                <w:sz w:val="20"/>
                <w:szCs w:val="20"/>
              </w:rPr>
            </w:pPr>
            <w:r>
              <w:rPr>
                <w:sz w:val="20"/>
                <w:szCs w:val="20"/>
              </w:rPr>
              <w:t>3. вул. Замостянська, 7 м.Вінниця, 21007</w:t>
            </w:r>
          </w:p>
          <w:p w:rsidR="00DA352B" w:rsidRDefault="00DA352B" w:rsidP="00764580">
            <w:pPr>
              <w:jc w:val="both"/>
              <w:rPr>
                <w:sz w:val="20"/>
                <w:szCs w:val="20"/>
              </w:rPr>
            </w:pPr>
            <w:r>
              <w:rPr>
                <w:sz w:val="20"/>
                <w:szCs w:val="20"/>
              </w:rPr>
              <w:t xml:space="preserve">    вул. Брацлавська, 85, м. Вінниця, 21001</w:t>
            </w:r>
          </w:p>
          <w:p w:rsidR="00DA352B" w:rsidRDefault="00DA352B" w:rsidP="00764580">
            <w:pPr>
              <w:jc w:val="both"/>
              <w:rPr>
                <w:sz w:val="20"/>
                <w:szCs w:val="20"/>
              </w:rPr>
            </w:pPr>
            <w:r>
              <w:rPr>
                <w:sz w:val="20"/>
                <w:szCs w:val="20"/>
              </w:rPr>
              <w:t xml:space="preserve">    пр. Космонавтів,30, м. Вінниця, 21021</w:t>
            </w:r>
          </w:p>
          <w:p w:rsidR="00DA352B" w:rsidRDefault="00DA352B" w:rsidP="00764580">
            <w:pPr>
              <w:jc w:val="both"/>
              <w:rPr>
                <w:sz w:val="20"/>
                <w:szCs w:val="20"/>
              </w:rPr>
            </w:pPr>
            <w:r>
              <w:rPr>
                <w:sz w:val="20"/>
                <w:szCs w:val="20"/>
              </w:rPr>
              <w:t xml:space="preserve">    вул. Соборна, 59, м. Вінниця, 21049</w:t>
            </w:r>
          </w:p>
          <w:p w:rsidR="00DA352B" w:rsidRDefault="00DA352B" w:rsidP="00764580">
            <w:pPr>
              <w:jc w:val="both"/>
              <w:rPr>
                <w:sz w:val="20"/>
                <w:szCs w:val="20"/>
              </w:rPr>
            </w:pPr>
            <w:r>
              <w:rPr>
                <w:sz w:val="20"/>
                <w:szCs w:val="20"/>
              </w:rPr>
              <w:t>4.  пров. Високовича, 2, м. Гайсин, Гайсинський район, Вінницька область, 23700</w:t>
            </w:r>
          </w:p>
          <w:p w:rsidR="00DA352B" w:rsidRDefault="00DA352B" w:rsidP="00764580">
            <w:pPr>
              <w:jc w:val="both"/>
              <w:rPr>
                <w:sz w:val="20"/>
                <w:szCs w:val="20"/>
              </w:rPr>
            </w:pPr>
            <w:r>
              <w:rPr>
                <w:sz w:val="20"/>
                <w:szCs w:val="20"/>
              </w:rPr>
              <w:t>5. 2 пров. Високовича, 2, м. Гайсин, Гайсинський район, Вінницька область, 23700</w:t>
            </w:r>
          </w:p>
          <w:p w:rsidR="00DA352B" w:rsidRDefault="00DA352B" w:rsidP="00764580">
            <w:pPr>
              <w:jc w:val="both"/>
              <w:rPr>
                <w:sz w:val="20"/>
                <w:szCs w:val="20"/>
              </w:rPr>
            </w:pPr>
            <w:r>
              <w:rPr>
                <w:sz w:val="20"/>
                <w:szCs w:val="20"/>
              </w:rPr>
              <w:t>6. вул. Центральна 10 Е, с. Краснопілка, Гайсинський район, Вінницька область, 23733</w:t>
            </w:r>
          </w:p>
          <w:p w:rsidR="00DA352B" w:rsidRDefault="00DA352B" w:rsidP="00764580">
            <w:pPr>
              <w:jc w:val="both"/>
              <w:rPr>
                <w:sz w:val="20"/>
                <w:szCs w:val="20"/>
              </w:rPr>
            </w:pPr>
            <w:r>
              <w:rPr>
                <w:sz w:val="20"/>
                <w:szCs w:val="20"/>
              </w:rPr>
              <w:t>7. вул.Училищна, 9, м.Жмеринка, Жмеринський район, Вінницька область, 23100</w:t>
            </w:r>
          </w:p>
          <w:p w:rsidR="00DA352B" w:rsidRDefault="00DA352B" w:rsidP="00764580">
            <w:pPr>
              <w:jc w:val="both"/>
              <w:rPr>
                <w:sz w:val="20"/>
                <w:szCs w:val="20"/>
              </w:rPr>
            </w:pPr>
            <w:r>
              <w:rPr>
                <w:sz w:val="20"/>
                <w:szCs w:val="20"/>
              </w:rPr>
              <w:t>8. вул.Соборна, 22, м. Іллінці, Іллінецький район, Вінницька область,  22700</w:t>
            </w:r>
          </w:p>
          <w:p w:rsidR="00DA352B" w:rsidRDefault="00DA352B" w:rsidP="00764580">
            <w:pPr>
              <w:jc w:val="both"/>
              <w:rPr>
                <w:sz w:val="20"/>
                <w:szCs w:val="20"/>
              </w:rPr>
            </w:pPr>
            <w:r>
              <w:rPr>
                <w:sz w:val="20"/>
                <w:szCs w:val="20"/>
              </w:rPr>
              <w:t>9. вул. Нестерчука, 19, м. Калинівка, Калинівський район, Вінницька область, 22400</w:t>
            </w:r>
          </w:p>
          <w:p w:rsidR="00DA352B" w:rsidRDefault="00DA352B" w:rsidP="00764580">
            <w:pPr>
              <w:jc w:val="both"/>
              <w:rPr>
                <w:sz w:val="20"/>
                <w:szCs w:val="20"/>
              </w:rPr>
            </w:pPr>
            <w:r>
              <w:rPr>
                <w:sz w:val="20"/>
                <w:szCs w:val="20"/>
              </w:rPr>
              <w:t>10. вул. Нестерчука, 19, м. Калинівка, Калинівський район, Вінницька область, 22400</w:t>
            </w:r>
          </w:p>
          <w:p w:rsidR="00DA352B" w:rsidRDefault="00DA352B" w:rsidP="00764580">
            <w:pPr>
              <w:jc w:val="both"/>
              <w:rPr>
                <w:sz w:val="20"/>
                <w:szCs w:val="20"/>
              </w:rPr>
            </w:pPr>
            <w:r>
              <w:rPr>
                <w:sz w:val="20"/>
                <w:szCs w:val="20"/>
              </w:rPr>
              <w:t>11. вул. Незалежності, 57, м. Козятин, Козятинський район, Вінницька область, 22100</w:t>
            </w:r>
          </w:p>
          <w:p w:rsidR="00DA352B" w:rsidRDefault="00DA352B" w:rsidP="00764580">
            <w:pPr>
              <w:jc w:val="both"/>
              <w:rPr>
                <w:sz w:val="20"/>
                <w:szCs w:val="20"/>
              </w:rPr>
            </w:pPr>
            <w:r>
              <w:rPr>
                <w:sz w:val="20"/>
                <w:szCs w:val="20"/>
              </w:rPr>
              <w:t>12. вул. Героїв України, 61, смт. Крижопіль, Крижопільський район, Вінницька область, 24600</w:t>
            </w:r>
          </w:p>
          <w:p w:rsidR="00DA352B" w:rsidRDefault="00DA352B" w:rsidP="00764580">
            <w:pPr>
              <w:jc w:val="both"/>
              <w:rPr>
                <w:sz w:val="20"/>
                <w:szCs w:val="20"/>
              </w:rPr>
            </w:pPr>
            <w:r>
              <w:rPr>
                <w:sz w:val="20"/>
                <w:szCs w:val="20"/>
              </w:rPr>
              <w:t>13. вул.Некрасова, 4, м.Липовець, Липовецький район, Вінницька область, 22500</w:t>
            </w:r>
          </w:p>
          <w:p w:rsidR="00DA352B" w:rsidRDefault="00DA352B" w:rsidP="00764580">
            <w:pPr>
              <w:jc w:val="both"/>
              <w:rPr>
                <w:sz w:val="20"/>
                <w:szCs w:val="20"/>
              </w:rPr>
            </w:pPr>
            <w:r>
              <w:rPr>
                <w:sz w:val="20"/>
                <w:szCs w:val="20"/>
              </w:rPr>
              <w:t>14.  вул. Соборна,7, смт. Літин, Літинський район, Вінницька область, 22300</w:t>
            </w:r>
          </w:p>
          <w:p w:rsidR="00DA352B" w:rsidRDefault="00DA352B" w:rsidP="00764580">
            <w:pPr>
              <w:jc w:val="both"/>
              <w:rPr>
                <w:sz w:val="20"/>
                <w:szCs w:val="20"/>
              </w:rPr>
            </w:pPr>
            <w:r>
              <w:rPr>
                <w:sz w:val="20"/>
                <w:szCs w:val="20"/>
              </w:rPr>
              <w:t>15. вул. Київська 28/2, м.Могилів-Подільський, Могилів-Подільський район, Вінницька область, 24000</w:t>
            </w:r>
          </w:p>
          <w:p w:rsidR="00DA352B" w:rsidRDefault="00DA352B" w:rsidP="00764580">
            <w:pPr>
              <w:jc w:val="both"/>
              <w:rPr>
                <w:sz w:val="20"/>
                <w:szCs w:val="20"/>
              </w:rPr>
            </w:pPr>
            <w:r>
              <w:rPr>
                <w:sz w:val="20"/>
                <w:szCs w:val="20"/>
              </w:rPr>
              <w:t>16. вул. Соборна 117, смт. Муровані Курилівці, Мурованокуриловецький район, Вінницька область, 23400</w:t>
            </w:r>
          </w:p>
          <w:p w:rsidR="00DA352B" w:rsidRDefault="00DA352B" w:rsidP="00764580">
            <w:pPr>
              <w:jc w:val="both"/>
              <w:rPr>
                <w:sz w:val="20"/>
                <w:szCs w:val="20"/>
              </w:rPr>
            </w:pPr>
            <w:r>
              <w:rPr>
                <w:sz w:val="20"/>
                <w:szCs w:val="20"/>
              </w:rPr>
              <w:t>17. вул. Гімназійна, 19, м. Немирів, Немирівський район, Вінницька область, 22800</w:t>
            </w:r>
          </w:p>
          <w:p w:rsidR="00DA352B" w:rsidRDefault="00DA352B" w:rsidP="00764580">
            <w:pPr>
              <w:jc w:val="both"/>
              <w:rPr>
                <w:sz w:val="20"/>
                <w:szCs w:val="20"/>
              </w:rPr>
            </w:pPr>
            <w:r>
              <w:rPr>
                <w:sz w:val="20"/>
                <w:szCs w:val="20"/>
              </w:rPr>
              <w:t>18. вул. Соборна, 26, м. Немирів, Немирівський район, Вінницька область, 22800</w:t>
            </w:r>
          </w:p>
          <w:p w:rsidR="00DA352B" w:rsidRDefault="00DA352B" w:rsidP="00764580">
            <w:pPr>
              <w:jc w:val="both"/>
              <w:rPr>
                <w:sz w:val="20"/>
                <w:szCs w:val="20"/>
              </w:rPr>
            </w:pPr>
            <w:r>
              <w:rPr>
                <w:sz w:val="20"/>
                <w:szCs w:val="20"/>
              </w:rPr>
              <w:t>19. вул.Героїв Майдану, 82, смт.Оратів, Оратівський район, Вінницька область, 22600</w:t>
            </w:r>
          </w:p>
          <w:p w:rsidR="00DA352B" w:rsidRDefault="00DA352B" w:rsidP="00764580">
            <w:pPr>
              <w:jc w:val="both"/>
              <w:rPr>
                <w:sz w:val="20"/>
                <w:szCs w:val="20"/>
              </w:rPr>
            </w:pPr>
            <w:r>
              <w:rPr>
                <w:sz w:val="20"/>
                <w:szCs w:val="20"/>
              </w:rPr>
              <w:t>20. вул. Центральна,47, смт. Піщанка, Піщанський район, Вінницька область, 24700</w:t>
            </w:r>
          </w:p>
          <w:p w:rsidR="00DA352B" w:rsidRDefault="00DA352B" w:rsidP="00764580">
            <w:pPr>
              <w:jc w:val="both"/>
              <w:rPr>
                <w:sz w:val="20"/>
                <w:szCs w:val="20"/>
              </w:rPr>
            </w:pPr>
            <w:r>
              <w:rPr>
                <w:sz w:val="20"/>
                <w:szCs w:val="20"/>
              </w:rPr>
              <w:t>21. вул. Б.Хмельницького, 81, м. Погребище, Погребищенський район, Вінницька область, 22200</w:t>
            </w:r>
          </w:p>
          <w:p w:rsidR="00DA352B" w:rsidRDefault="00DA352B" w:rsidP="00764580">
            <w:pPr>
              <w:jc w:val="both"/>
              <w:rPr>
                <w:sz w:val="20"/>
                <w:szCs w:val="20"/>
              </w:rPr>
            </w:pPr>
            <w:r>
              <w:rPr>
                <w:sz w:val="20"/>
                <w:szCs w:val="20"/>
              </w:rPr>
              <w:t xml:space="preserve">22. вул. Незалежності, 7, смт. Теплик, Теплицький район, Вінницька область, 23800 </w:t>
            </w:r>
          </w:p>
          <w:p w:rsidR="00DA352B" w:rsidRDefault="00DA352B" w:rsidP="00764580">
            <w:pPr>
              <w:jc w:val="both"/>
              <w:rPr>
                <w:sz w:val="20"/>
                <w:szCs w:val="20"/>
              </w:rPr>
            </w:pPr>
            <w:r>
              <w:rPr>
                <w:sz w:val="20"/>
                <w:szCs w:val="20"/>
              </w:rPr>
              <w:t xml:space="preserve">23. вул. 40-річчя Перемоги, 7, с. Соболівка, Теплицький район, Вінницька область, 23820 </w:t>
            </w:r>
          </w:p>
          <w:p w:rsidR="00DA352B" w:rsidRDefault="00DA352B" w:rsidP="00764580">
            <w:pPr>
              <w:jc w:val="both"/>
              <w:rPr>
                <w:sz w:val="20"/>
                <w:szCs w:val="20"/>
              </w:rPr>
            </w:pPr>
            <w:r>
              <w:rPr>
                <w:sz w:val="20"/>
                <w:szCs w:val="20"/>
              </w:rPr>
              <w:t>24. вул. Тиверська, 47, смт. Тиврів, Тиврівський район, Вінницька область, 23300</w:t>
            </w:r>
          </w:p>
          <w:p w:rsidR="00DA352B" w:rsidRDefault="00DA352B" w:rsidP="00764580">
            <w:pPr>
              <w:jc w:val="both"/>
              <w:rPr>
                <w:sz w:val="20"/>
                <w:szCs w:val="20"/>
              </w:rPr>
            </w:pPr>
            <w:r>
              <w:rPr>
                <w:sz w:val="20"/>
                <w:szCs w:val="20"/>
              </w:rPr>
              <w:t>25. вул.Соборна, 64, м. Гнівань, Тиврівський район, Вінницька область, 23310</w:t>
            </w:r>
          </w:p>
          <w:p w:rsidR="00DA352B" w:rsidRDefault="00DA352B" w:rsidP="00764580">
            <w:pPr>
              <w:jc w:val="both"/>
              <w:rPr>
                <w:sz w:val="20"/>
                <w:szCs w:val="20"/>
              </w:rPr>
            </w:pPr>
            <w:r>
              <w:rPr>
                <w:sz w:val="20"/>
                <w:szCs w:val="20"/>
              </w:rPr>
              <w:t>26. пл. Т. Шевченка, 6,  смт. Томашпіль, Томашпільський район,  Вінницька область, 24200</w:t>
            </w:r>
          </w:p>
          <w:p w:rsidR="00DA352B" w:rsidRDefault="00DA352B" w:rsidP="00764580">
            <w:pPr>
              <w:jc w:val="both"/>
              <w:rPr>
                <w:sz w:val="20"/>
                <w:szCs w:val="20"/>
              </w:rPr>
            </w:pPr>
            <w:r>
              <w:rPr>
                <w:sz w:val="20"/>
                <w:szCs w:val="20"/>
              </w:rPr>
              <w:t>27. вул.Соборна, 37,  (1 поверх), смт. Тростянець, Тростянецький район, Вінницька область, 24300</w:t>
            </w:r>
          </w:p>
          <w:p w:rsidR="00DA352B" w:rsidRDefault="00DA352B" w:rsidP="00764580">
            <w:pPr>
              <w:jc w:val="both"/>
              <w:rPr>
                <w:sz w:val="20"/>
                <w:szCs w:val="20"/>
              </w:rPr>
            </w:pPr>
            <w:r>
              <w:rPr>
                <w:sz w:val="20"/>
                <w:szCs w:val="20"/>
              </w:rPr>
              <w:t>28. вул. Петра Кравчика, 4,  м. Ладижин, Тростянецький район, Вінницька область, 24321</w:t>
            </w:r>
          </w:p>
          <w:p w:rsidR="00DA352B" w:rsidRDefault="00DA352B" w:rsidP="00764580">
            <w:pPr>
              <w:jc w:val="both"/>
              <w:rPr>
                <w:sz w:val="20"/>
                <w:szCs w:val="20"/>
              </w:rPr>
            </w:pPr>
            <w:r>
              <w:rPr>
                <w:sz w:val="20"/>
                <w:szCs w:val="20"/>
              </w:rPr>
              <w:t>29. вул. Миколи Леонтовича, 65, м.Тульчин, Тульчинський район, Вінницька область, 23500</w:t>
            </w:r>
          </w:p>
          <w:p w:rsidR="00DA352B" w:rsidRDefault="00DA352B" w:rsidP="00764580">
            <w:pPr>
              <w:jc w:val="both"/>
              <w:rPr>
                <w:sz w:val="20"/>
                <w:szCs w:val="20"/>
              </w:rPr>
            </w:pPr>
            <w:r>
              <w:rPr>
                <w:sz w:val="20"/>
                <w:szCs w:val="20"/>
              </w:rPr>
              <w:t>30. вул. Столярчука 10, м. Хмільник,  Хмільницький район, Вінницька область, 22000</w:t>
            </w:r>
          </w:p>
          <w:p w:rsidR="00DA352B" w:rsidRDefault="00DA352B" w:rsidP="00764580">
            <w:pPr>
              <w:jc w:val="both"/>
              <w:rPr>
                <w:sz w:val="20"/>
                <w:szCs w:val="20"/>
              </w:rPr>
            </w:pPr>
            <w:r>
              <w:rPr>
                <w:sz w:val="20"/>
                <w:szCs w:val="20"/>
              </w:rPr>
              <w:t xml:space="preserve">31. вул. Святомиколаївська, 103/1, смт. Чернівці, Чернівецький район, Вінницька область, 24100 </w:t>
            </w:r>
          </w:p>
          <w:p w:rsidR="00DA352B" w:rsidRDefault="00DA352B" w:rsidP="00764580">
            <w:pPr>
              <w:jc w:val="both"/>
              <w:rPr>
                <w:sz w:val="20"/>
                <w:szCs w:val="20"/>
              </w:rPr>
            </w:pPr>
            <w:r>
              <w:rPr>
                <w:sz w:val="20"/>
                <w:szCs w:val="20"/>
              </w:rPr>
              <w:t>32. вул.Паркова, 2, смт. Чечельник, Чечельницький район, Вінницька область, 24800</w:t>
            </w:r>
          </w:p>
          <w:p w:rsidR="00DA352B" w:rsidRDefault="00DA352B" w:rsidP="00764580">
            <w:pPr>
              <w:jc w:val="both"/>
              <w:rPr>
                <w:sz w:val="20"/>
                <w:szCs w:val="20"/>
              </w:rPr>
            </w:pPr>
            <w:r>
              <w:rPr>
                <w:sz w:val="20"/>
                <w:szCs w:val="20"/>
              </w:rPr>
              <w:t>33. вул. Героїв Майдану, 224, м. Шаргород, Шаргородський район, Вінницька область, 23500</w:t>
            </w:r>
          </w:p>
          <w:p w:rsidR="00DA352B" w:rsidRDefault="00DA352B" w:rsidP="00764580">
            <w:pPr>
              <w:jc w:val="both"/>
              <w:rPr>
                <w:sz w:val="20"/>
                <w:szCs w:val="20"/>
              </w:rPr>
            </w:pPr>
            <w:r>
              <w:rPr>
                <w:sz w:val="20"/>
                <w:szCs w:val="20"/>
              </w:rPr>
              <w:t>34. вул. Замкова,88 м. Ямпіль, Ямпільський район,  Вінницька область, 24500</w:t>
            </w:r>
          </w:p>
          <w:p w:rsidR="00DA352B" w:rsidRDefault="00DA352B" w:rsidP="00764580">
            <w:pPr>
              <w:jc w:val="both"/>
              <w:rPr>
                <w:sz w:val="20"/>
                <w:szCs w:val="20"/>
              </w:rPr>
            </w:pPr>
            <w:r>
              <w:rPr>
                <w:sz w:val="20"/>
                <w:szCs w:val="20"/>
              </w:rPr>
              <w:t>35.  вул. Замостянська, 7, м. Вінниця, 21007</w:t>
            </w:r>
          </w:p>
          <w:p w:rsidR="00DA352B" w:rsidRDefault="00DA352B" w:rsidP="00764580">
            <w:pPr>
              <w:jc w:val="both"/>
              <w:rPr>
                <w:sz w:val="20"/>
                <w:szCs w:val="20"/>
              </w:rPr>
            </w:pPr>
            <w:r>
              <w:rPr>
                <w:sz w:val="20"/>
                <w:szCs w:val="20"/>
              </w:rPr>
              <w:t xml:space="preserve">       вул. Брацлавська, 85, м. Вінниця, 21001</w:t>
            </w:r>
          </w:p>
          <w:p w:rsidR="00DA352B" w:rsidRDefault="00DA352B" w:rsidP="00764580">
            <w:pPr>
              <w:jc w:val="both"/>
              <w:rPr>
                <w:sz w:val="20"/>
                <w:szCs w:val="20"/>
              </w:rPr>
            </w:pPr>
            <w:r>
              <w:rPr>
                <w:sz w:val="20"/>
                <w:szCs w:val="20"/>
              </w:rPr>
              <w:t xml:space="preserve">       пр. Космонавтів, 30, м. Вінниця, 21021</w:t>
            </w:r>
          </w:p>
          <w:p w:rsidR="00DA352B" w:rsidRDefault="00DA352B" w:rsidP="00764580">
            <w:pPr>
              <w:jc w:val="both"/>
              <w:rPr>
                <w:sz w:val="20"/>
                <w:szCs w:val="20"/>
              </w:rPr>
            </w:pPr>
            <w:r>
              <w:rPr>
                <w:sz w:val="20"/>
                <w:szCs w:val="20"/>
              </w:rPr>
              <w:t xml:space="preserve">       вул. Соборна, 59, м. Вінниця, 21049</w:t>
            </w: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 xml:space="preserve">Інформація щодо режиму роботи центру надання </w:t>
            </w:r>
            <w:r>
              <w:rPr>
                <w:sz w:val="20"/>
                <w:szCs w:val="20"/>
              </w:rPr>
              <w:lastRenderedPageBreak/>
              <w:t xml:space="preserve">адміністративної послуги </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lastRenderedPageBreak/>
              <w:t>1. Понеділок-п'ятниця з 8.00 до 17.00, обідня перерва з 13.00-14.00;</w:t>
            </w:r>
          </w:p>
          <w:p w:rsidR="00DA352B" w:rsidRDefault="00DA352B" w:rsidP="00764580">
            <w:pPr>
              <w:jc w:val="both"/>
              <w:rPr>
                <w:sz w:val="20"/>
                <w:szCs w:val="20"/>
              </w:rPr>
            </w:pPr>
            <w:r>
              <w:rPr>
                <w:sz w:val="20"/>
                <w:szCs w:val="20"/>
              </w:rPr>
              <w:t>2. понеділок - четвер з 08.00 до 17.15,  перерва 12.00 до 13.00;  п'ятниця з 08.00 до 16.00, перерва 12.00 до 13.00;</w:t>
            </w:r>
          </w:p>
          <w:p w:rsidR="00DA352B" w:rsidRDefault="00DA352B" w:rsidP="00764580">
            <w:pPr>
              <w:jc w:val="both"/>
              <w:rPr>
                <w:sz w:val="20"/>
                <w:szCs w:val="20"/>
              </w:rPr>
            </w:pPr>
            <w:r>
              <w:rPr>
                <w:sz w:val="20"/>
                <w:szCs w:val="20"/>
              </w:rPr>
              <w:lastRenderedPageBreak/>
              <w:t>3. понеділок-четвер з 09:00 до 17:00 без перерви;  п'ятниця з 09:00 до 16:00 без перерви; субота з 09:00 до 14:00 без перерви</w:t>
            </w:r>
          </w:p>
          <w:p w:rsidR="00DA352B" w:rsidRDefault="00DA352B" w:rsidP="00764580">
            <w:pPr>
              <w:jc w:val="both"/>
              <w:rPr>
                <w:sz w:val="20"/>
                <w:szCs w:val="20"/>
              </w:rPr>
            </w:pPr>
            <w:r>
              <w:rPr>
                <w:sz w:val="20"/>
                <w:szCs w:val="20"/>
              </w:rPr>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вівторок,четвер з 09.00 до 17.00 без перерви; середа з 09:00 до19:00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DA352B" w:rsidRDefault="00DA352B" w:rsidP="00764580">
            <w:pPr>
              <w:jc w:val="both"/>
              <w:rPr>
                <w:sz w:val="20"/>
                <w:szCs w:val="20"/>
              </w:rPr>
            </w:pPr>
            <w:r>
              <w:rPr>
                <w:sz w:val="20"/>
                <w:szCs w:val="20"/>
              </w:rPr>
              <w:t>4. понеділок: з 8.00 до 17.00; вівторок: з 8.00 до 20.00; середа: з 8.00  до 17.00; четвер: з 8.00 до 20.00; п’ятниця: з 8.00 до 16.00 ; субота: з 8.00 до 15.00 без перерви;</w:t>
            </w:r>
          </w:p>
          <w:p w:rsidR="00DA352B" w:rsidRDefault="00DA352B" w:rsidP="00764580">
            <w:pPr>
              <w:jc w:val="both"/>
              <w:rPr>
                <w:sz w:val="20"/>
                <w:szCs w:val="20"/>
              </w:rPr>
            </w:pPr>
            <w:r>
              <w:rPr>
                <w:sz w:val="20"/>
                <w:szCs w:val="20"/>
              </w:rPr>
              <w:t>5. понеділок-четвер з 8.00 до 17.15; п’ятниця з 8.00 до 16.00 ; обідня перерва з 12.00-13.00</w:t>
            </w:r>
          </w:p>
          <w:p w:rsidR="00DA352B" w:rsidRDefault="00DA352B" w:rsidP="00764580">
            <w:pPr>
              <w:jc w:val="both"/>
              <w:rPr>
                <w:sz w:val="20"/>
                <w:szCs w:val="20"/>
              </w:rPr>
            </w:pPr>
            <w:r>
              <w:rPr>
                <w:sz w:val="20"/>
                <w:szCs w:val="20"/>
              </w:rPr>
              <w:t>6. понеділок, вівторок, четвер, п'ятниця з 08.00  до 16.00, середа з 08.00 до 20.00</w:t>
            </w:r>
          </w:p>
          <w:p w:rsidR="00DA352B" w:rsidRDefault="00DA352B" w:rsidP="00764580">
            <w:pPr>
              <w:jc w:val="both"/>
              <w:rPr>
                <w:sz w:val="20"/>
                <w:szCs w:val="20"/>
              </w:rPr>
            </w:pPr>
            <w:r>
              <w:rPr>
                <w:sz w:val="20"/>
                <w:szCs w:val="20"/>
              </w:rPr>
              <w:t>7. понеділок, вівторок, четвер з 08.00 до 16.00; середа з 08.00 до 20.00, п'ятниця з 08.00 до 15.00, без перерви на обід</w:t>
            </w:r>
          </w:p>
          <w:p w:rsidR="00DA352B" w:rsidRDefault="00DA352B" w:rsidP="00764580">
            <w:pPr>
              <w:jc w:val="both"/>
              <w:rPr>
                <w:sz w:val="20"/>
                <w:szCs w:val="20"/>
              </w:rPr>
            </w:pPr>
            <w:r>
              <w:rPr>
                <w:sz w:val="20"/>
                <w:szCs w:val="20"/>
              </w:rPr>
              <w:t xml:space="preserve">8. понеділок - п'ятниця з 08.00 до 17.00, обідня перерва з 12.00  до 13.00; </w:t>
            </w:r>
          </w:p>
          <w:p w:rsidR="00DA352B" w:rsidRDefault="00DA352B" w:rsidP="00764580">
            <w:pPr>
              <w:jc w:val="both"/>
              <w:rPr>
                <w:sz w:val="20"/>
                <w:szCs w:val="20"/>
              </w:rPr>
            </w:pPr>
            <w:r>
              <w:rPr>
                <w:sz w:val="20"/>
                <w:szCs w:val="20"/>
              </w:rPr>
              <w:t>9. понеділок - четвер з 8.00 до 17.00, обідня перерва з 13.00 до 13.45; п'ятниця з 08.00 до 16.00;</w:t>
            </w:r>
          </w:p>
          <w:p w:rsidR="00DA352B" w:rsidRDefault="00DA352B" w:rsidP="00764580">
            <w:pPr>
              <w:jc w:val="both"/>
              <w:rPr>
                <w:sz w:val="20"/>
                <w:szCs w:val="20"/>
              </w:rPr>
            </w:pPr>
            <w:r>
              <w:rPr>
                <w:sz w:val="20"/>
                <w:szCs w:val="20"/>
              </w:rPr>
              <w:t>10. вівторок, середа з 8.00 до 17.00, четвер з 08.00 до 20.00, п'ятниця з 8.00 до 16.00, субота з 08.00 до 14.00;</w:t>
            </w:r>
          </w:p>
          <w:p w:rsidR="00DA352B" w:rsidRDefault="00DA352B" w:rsidP="00764580">
            <w:pPr>
              <w:jc w:val="both"/>
              <w:rPr>
                <w:sz w:val="20"/>
                <w:szCs w:val="20"/>
              </w:rPr>
            </w:pPr>
            <w:r>
              <w:rPr>
                <w:sz w:val="20"/>
                <w:szCs w:val="20"/>
              </w:rPr>
              <w:t>11. понеділок - четвер з 08.00 до 17.00 без перерви;  п'ятниця з 08.00 до 15.00 без перерви;</w:t>
            </w:r>
          </w:p>
          <w:p w:rsidR="00DA352B" w:rsidRDefault="00DA352B" w:rsidP="00764580">
            <w:pPr>
              <w:jc w:val="both"/>
              <w:rPr>
                <w:sz w:val="20"/>
                <w:szCs w:val="20"/>
              </w:rPr>
            </w:pPr>
            <w:r>
              <w:rPr>
                <w:sz w:val="20"/>
                <w:szCs w:val="20"/>
              </w:rPr>
              <w:t>12. понеділок - четвер з 08.00 до 16.00, обідня перерва з 12.00 до 13.00; п'ятниця з 08.00 до 15.00, обідня перерва з 12.00 до 13.00;</w:t>
            </w:r>
          </w:p>
          <w:p w:rsidR="00DA352B" w:rsidRDefault="00DA352B" w:rsidP="00764580">
            <w:pPr>
              <w:jc w:val="both"/>
              <w:rPr>
                <w:sz w:val="20"/>
                <w:szCs w:val="20"/>
              </w:rPr>
            </w:pPr>
            <w:r>
              <w:rPr>
                <w:sz w:val="20"/>
                <w:szCs w:val="20"/>
              </w:rPr>
              <w:t>13. понеділок - п'ятниця з 08.00 до 15.00 без перерви;</w:t>
            </w:r>
          </w:p>
          <w:p w:rsidR="00DA352B" w:rsidRDefault="00DA352B" w:rsidP="00764580">
            <w:pPr>
              <w:jc w:val="both"/>
              <w:rPr>
                <w:sz w:val="20"/>
                <w:szCs w:val="20"/>
              </w:rPr>
            </w:pPr>
            <w:r>
              <w:rPr>
                <w:sz w:val="20"/>
                <w:szCs w:val="20"/>
              </w:rPr>
              <w:t>14. понеділок - п'ятниця з 08.00 до 17.00 без  перерви; обідня перерва з 13:00 по 14:00</w:t>
            </w:r>
          </w:p>
          <w:p w:rsidR="00DA352B" w:rsidRDefault="00DA352B" w:rsidP="00764580">
            <w:pPr>
              <w:jc w:val="both"/>
              <w:rPr>
                <w:sz w:val="20"/>
                <w:szCs w:val="20"/>
              </w:rPr>
            </w:pPr>
            <w:r>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DA352B" w:rsidRDefault="00DA352B" w:rsidP="00764580">
            <w:pPr>
              <w:jc w:val="both"/>
              <w:rPr>
                <w:sz w:val="20"/>
                <w:szCs w:val="20"/>
              </w:rPr>
            </w:pPr>
            <w:r>
              <w:rPr>
                <w:sz w:val="20"/>
                <w:szCs w:val="20"/>
              </w:rPr>
              <w:t>16. понеділок, вівторок, четвер, п'ятниця з 08.00 до 16.00 без  перерви; середа з 12.00 до 20.00 без перерви;</w:t>
            </w:r>
          </w:p>
          <w:p w:rsidR="00DA352B" w:rsidRDefault="00DA352B" w:rsidP="00764580">
            <w:pPr>
              <w:jc w:val="both"/>
              <w:rPr>
                <w:sz w:val="20"/>
                <w:szCs w:val="20"/>
              </w:rPr>
            </w:pPr>
            <w:r>
              <w:rPr>
                <w:sz w:val="20"/>
                <w:szCs w:val="20"/>
              </w:rPr>
              <w:t>17. понеділок, вівторок, середа, п'ятниця: з 08.00 до 17.00,  четвер: з 08.00 до 20.00;</w:t>
            </w:r>
          </w:p>
          <w:p w:rsidR="00DA352B" w:rsidRDefault="00DA352B" w:rsidP="00764580">
            <w:pPr>
              <w:jc w:val="both"/>
              <w:rPr>
                <w:sz w:val="20"/>
                <w:szCs w:val="20"/>
              </w:rPr>
            </w:pPr>
            <w:r>
              <w:rPr>
                <w:sz w:val="20"/>
                <w:szCs w:val="20"/>
              </w:rPr>
              <w:t>18. понеділок: з 09.00 до 17.00, вівторок: з 08.00 до 17.00; середа: з 08.00 до 20.00; четвер: з 8.00 до 17.00, п'ятниця: з 08.00 до 16.00;</w:t>
            </w:r>
          </w:p>
          <w:p w:rsidR="00DA352B" w:rsidRDefault="00DA352B" w:rsidP="00764580">
            <w:pPr>
              <w:jc w:val="both"/>
              <w:rPr>
                <w:sz w:val="20"/>
                <w:szCs w:val="20"/>
              </w:rPr>
            </w:pPr>
            <w:r>
              <w:rPr>
                <w:sz w:val="20"/>
                <w:szCs w:val="20"/>
              </w:rPr>
              <w:t>19. понеділок – п’ятниця з 08.00 до 17.00, перерва з 12:00 до 13:00;</w:t>
            </w:r>
          </w:p>
          <w:p w:rsidR="00DA352B" w:rsidRDefault="00DA352B" w:rsidP="00764580">
            <w:pPr>
              <w:jc w:val="both"/>
              <w:rPr>
                <w:sz w:val="20"/>
                <w:szCs w:val="20"/>
              </w:rPr>
            </w:pPr>
            <w:r>
              <w:rPr>
                <w:sz w:val="20"/>
                <w:szCs w:val="20"/>
              </w:rPr>
              <w:t>20. понеділок - четвер з 08.00 до 17.00; п'ятниця з 08.00 до 16.00; обідня перерва: з 12.30 до 13.30</w:t>
            </w:r>
          </w:p>
          <w:p w:rsidR="00DA352B" w:rsidRDefault="00DA352B" w:rsidP="00764580">
            <w:pPr>
              <w:jc w:val="both"/>
              <w:rPr>
                <w:sz w:val="20"/>
                <w:szCs w:val="20"/>
              </w:rPr>
            </w:pPr>
            <w:r>
              <w:rPr>
                <w:sz w:val="20"/>
                <w:szCs w:val="20"/>
              </w:rPr>
              <w:t>21. понеділок, вівторок, четвер, п'ятниця з 8.00 до 16.00, середа з 8.00 до 20.00, без обідньої перерви</w:t>
            </w:r>
          </w:p>
          <w:p w:rsidR="00DA352B" w:rsidRDefault="00DA352B" w:rsidP="00764580">
            <w:pPr>
              <w:jc w:val="both"/>
              <w:rPr>
                <w:sz w:val="20"/>
                <w:szCs w:val="20"/>
              </w:rPr>
            </w:pPr>
            <w:r>
              <w:rPr>
                <w:sz w:val="20"/>
                <w:szCs w:val="20"/>
              </w:rPr>
              <w:t>22. понеділок-середа з 09.00 до 16.00, четвер з 09.00 до 20.00, п'ятниця з 09.00 до 16.00, без перерви на обід</w:t>
            </w:r>
          </w:p>
          <w:p w:rsidR="00DA352B" w:rsidRDefault="00DA352B" w:rsidP="00764580">
            <w:pPr>
              <w:jc w:val="both"/>
              <w:rPr>
                <w:sz w:val="20"/>
                <w:szCs w:val="20"/>
              </w:rPr>
            </w:pPr>
            <w:r>
              <w:rPr>
                <w:sz w:val="20"/>
                <w:szCs w:val="20"/>
              </w:rPr>
              <w:t>23. понеділок-середа з 08.00 до 16.00, четвер з 08.00 до 20.00, п’ятниця з 08.00 до 16.00, без перерви на обід</w:t>
            </w:r>
          </w:p>
          <w:p w:rsidR="00DA352B" w:rsidRDefault="00DA352B" w:rsidP="00764580">
            <w:pPr>
              <w:jc w:val="both"/>
              <w:rPr>
                <w:sz w:val="20"/>
                <w:szCs w:val="20"/>
              </w:rPr>
            </w:pPr>
            <w:r>
              <w:rPr>
                <w:sz w:val="20"/>
                <w:szCs w:val="20"/>
              </w:rPr>
              <w:t>24. понеділок, вівторок, четвер,  п’ятниця,  з 8-00 до 17-00 без перерви на обід;</w:t>
            </w:r>
          </w:p>
          <w:p w:rsidR="00DA352B" w:rsidRDefault="00DA352B" w:rsidP="00764580">
            <w:pPr>
              <w:jc w:val="both"/>
              <w:rPr>
                <w:sz w:val="20"/>
                <w:szCs w:val="20"/>
              </w:rPr>
            </w:pPr>
            <w:r>
              <w:rPr>
                <w:sz w:val="20"/>
                <w:szCs w:val="20"/>
              </w:rPr>
              <w:t>25. понеділок, вівторок, четвер, п’ятниця з 8.00 до 17.00, без перерви,  середа з 8.00 до 20.00, без перерви</w:t>
            </w:r>
          </w:p>
          <w:p w:rsidR="00DA352B" w:rsidRDefault="00DA352B" w:rsidP="00764580">
            <w:pPr>
              <w:jc w:val="both"/>
              <w:rPr>
                <w:sz w:val="20"/>
                <w:szCs w:val="20"/>
              </w:rPr>
            </w:pPr>
            <w:r>
              <w:rPr>
                <w:sz w:val="20"/>
                <w:szCs w:val="20"/>
              </w:rPr>
              <w:t>26. понеділок-п'ятниця з 8.00 до 17.00</w:t>
            </w:r>
          </w:p>
          <w:p w:rsidR="00DA352B" w:rsidRDefault="00DA352B" w:rsidP="00764580">
            <w:pPr>
              <w:jc w:val="both"/>
              <w:rPr>
                <w:sz w:val="20"/>
                <w:szCs w:val="20"/>
              </w:rPr>
            </w:pPr>
            <w:r>
              <w:rPr>
                <w:sz w:val="20"/>
                <w:szCs w:val="20"/>
              </w:rPr>
              <w:t>27. понеділок - п'ятниця з 08.00 до 17.00, перерва з 12.00  до 13.00;</w:t>
            </w:r>
          </w:p>
          <w:p w:rsidR="00DA352B" w:rsidRDefault="00DA352B" w:rsidP="00764580">
            <w:pPr>
              <w:jc w:val="both"/>
              <w:rPr>
                <w:sz w:val="20"/>
                <w:szCs w:val="20"/>
              </w:rPr>
            </w:pPr>
            <w:r>
              <w:rPr>
                <w:sz w:val="20"/>
                <w:szCs w:val="20"/>
              </w:rPr>
              <w:t>28. понеділок, середа, четвер з 09.00 до 18.15, вівторок з 09.00 до 20.00;  п’ятниця з 09.00 до 17.00;</w:t>
            </w:r>
          </w:p>
          <w:p w:rsidR="00DA352B" w:rsidRDefault="00DA352B" w:rsidP="00764580">
            <w:pPr>
              <w:jc w:val="both"/>
              <w:rPr>
                <w:sz w:val="20"/>
                <w:szCs w:val="20"/>
              </w:rPr>
            </w:pPr>
            <w:r>
              <w:rPr>
                <w:sz w:val="20"/>
                <w:szCs w:val="20"/>
              </w:rPr>
              <w:t>29. понеділок, вівторок, середа, п’ятниця з 8.00 до 17.00, четвер з 8.00 до 20.00</w:t>
            </w:r>
          </w:p>
          <w:p w:rsidR="00DA352B" w:rsidRDefault="00DA352B" w:rsidP="00764580">
            <w:pPr>
              <w:jc w:val="both"/>
              <w:rPr>
                <w:sz w:val="20"/>
                <w:szCs w:val="20"/>
              </w:rPr>
            </w:pPr>
            <w:r>
              <w:rPr>
                <w:sz w:val="20"/>
                <w:szCs w:val="20"/>
              </w:rPr>
              <w:t>30. понеділок, вівторок, середа, п'ятниця з 08.30 до 15.30; четвер з 08.30 до 20.00 - без перерви</w:t>
            </w:r>
          </w:p>
          <w:p w:rsidR="00DA352B" w:rsidRDefault="00DA352B" w:rsidP="00764580">
            <w:pPr>
              <w:jc w:val="both"/>
              <w:rPr>
                <w:sz w:val="20"/>
                <w:szCs w:val="20"/>
              </w:rPr>
            </w:pPr>
            <w:r>
              <w:rPr>
                <w:sz w:val="20"/>
                <w:szCs w:val="20"/>
              </w:rPr>
              <w:t>31. понеділок - п'ятниця з 08 00 до 17.00, обідня перерва з 13.00 до 14.00;</w:t>
            </w:r>
          </w:p>
          <w:p w:rsidR="00DA352B" w:rsidRDefault="00DA352B" w:rsidP="00764580">
            <w:pPr>
              <w:jc w:val="both"/>
              <w:rPr>
                <w:sz w:val="20"/>
                <w:szCs w:val="20"/>
              </w:rPr>
            </w:pPr>
            <w:r>
              <w:rPr>
                <w:sz w:val="20"/>
                <w:szCs w:val="20"/>
              </w:rPr>
              <w:t>32. понеділок-п'ятниця (крім четверга ) з 8.00 до 16.00, в четвер з 8.00 до 20.00 без обідньої перерви</w:t>
            </w:r>
          </w:p>
          <w:p w:rsidR="00DA352B" w:rsidRDefault="00DA352B" w:rsidP="00764580">
            <w:pPr>
              <w:jc w:val="both"/>
              <w:rPr>
                <w:sz w:val="20"/>
                <w:szCs w:val="20"/>
              </w:rPr>
            </w:pPr>
            <w:r>
              <w:rPr>
                <w:sz w:val="20"/>
                <w:szCs w:val="20"/>
              </w:rPr>
              <w:t>33. понеділок - четвер з 08.00 до 17.00, п'ятниця з 08.00 до 16.00, обідня перерва з 12.00-12.45;</w:t>
            </w:r>
          </w:p>
          <w:p w:rsidR="00DA352B" w:rsidRDefault="00DA352B" w:rsidP="00764580">
            <w:pPr>
              <w:jc w:val="both"/>
              <w:rPr>
                <w:sz w:val="20"/>
                <w:szCs w:val="20"/>
              </w:rPr>
            </w:pPr>
            <w:r>
              <w:rPr>
                <w:sz w:val="20"/>
                <w:szCs w:val="20"/>
              </w:rPr>
              <w:t>34. понеділок-п'ятниця з 08.00 до 17.00, обідня перерва з 13.00 до 14.00;</w:t>
            </w:r>
          </w:p>
          <w:p w:rsidR="00DA352B" w:rsidRDefault="00DA352B" w:rsidP="00764580">
            <w:pPr>
              <w:jc w:val="both"/>
              <w:rPr>
                <w:sz w:val="20"/>
                <w:szCs w:val="20"/>
              </w:rPr>
            </w:pPr>
            <w:r>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DA352B" w:rsidRDefault="00DA352B" w:rsidP="00764580">
            <w:pPr>
              <w:jc w:val="both"/>
              <w:rPr>
                <w:sz w:val="20"/>
                <w:szCs w:val="20"/>
              </w:rPr>
            </w:pPr>
            <w:r>
              <w:rPr>
                <w:sz w:val="20"/>
                <w:szCs w:val="20"/>
              </w:rPr>
              <w:lastRenderedPageBreak/>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A352B" w:rsidRPr="005F6646"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lastRenderedPageBreak/>
              <w:t>3.</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(04341)2-21-02, E-mail: barda@bigmir.net</w:t>
            </w:r>
          </w:p>
          <w:p w:rsidR="00DA352B" w:rsidRDefault="00DA352B" w:rsidP="00764580">
            <w:pPr>
              <w:jc w:val="both"/>
              <w:rPr>
                <w:sz w:val="20"/>
                <w:szCs w:val="20"/>
              </w:rPr>
            </w:pPr>
            <w:r>
              <w:rPr>
                <w:sz w:val="20"/>
                <w:szCs w:val="20"/>
              </w:rPr>
              <w:t xml:space="preserve">2. (04352)2-50-48, E-mail: adminvid_bershad@vin gov.ua  </w:t>
            </w:r>
          </w:p>
          <w:p w:rsidR="00DA352B" w:rsidRDefault="00DA352B" w:rsidP="00764580">
            <w:pPr>
              <w:jc w:val="both"/>
              <w:rPr>
                <w:sz w:val="20"/>
                <w:szCs w:val="20"/>
              </w:rPr>
            </w:pPr>
            <w:r>
              <w:rPr>
                <w:sz w:val="20"/>
                <w:szCs w:val="20"/>
              </w:rPr>
              <w:t>3. (0432) 50-86-31, E-mail: stehova@vmr.gov.ua</w:t>
            </w:r>
          </w:p>
          <w:p w:rsidR="00DA352B" w:rsidRDefault="00DA352B" w:rsidP="00764580">
            <w:pPr>
              <w:jc w:val="both"/>
              <w:rPr>
                <w:sz w:val="20"/>
                <w:szCs w:val="20"/>
              </w:rPr>
            </w:pPr>
            <w:r>
              <w:rPr>
                <w:sz w:val="20"/>
                <w:szCs w:val="20"/>
              </w:rPr>
              <w:t xml:space="preserve">    (0432) 50-86-20, E-mail: mryshchuk@vmr.gov.ua </w:t>
            </w:r>
          </w:p>
          <w:p w:rsidR="00DA352B" w:rsidRDefault="00DA352B" w:rsidP="00764580">
            <w:pPr>
              <w:jc w:val="both"/>
              <w:rPr>
                <w:sz w:val="20"/>
                <w:szCs w:val="20"/>
              </w:rPr>
            </w:pPr>
            <w:r>
              <w:rPr>
                <w:sz w:val="20"/>
                <w:szCs w:val="20"/>
              </w:rPr>
              <w:t xml:space="preserve">    (0432) 50-86-40, E-mail: kravets@vmr.gov.ua </w:t>
            </w:r>
          </w:p>
          <w:p w:rsidR="00DA352B" w:rsidRDefault="00DA352B" w:rsidP="00764580">
            <w:pPr>
              <w:jc w:val="both"/>
              <w:rPr>
                <w:sz w:val="20"/>
                <w:szCs w:val="20"/>
              </w:rPr>
            </w:pPr>
            <w:r>
              <w:rPr>
                <w:sz w:val="20"/>
                <w:szCs w:val="20"/>
              </w:rPr>
              <w:t xml:space="preserve">    (0432) 59-50-67, E-mail: ischuk@vmr.gov.ua  </w:t>
            </w:r>
          </w:p>
          <w:p w:rsidR="00DA352B" w:rsidRDefault="00DA352B" w:rsidP="00764580">
            <w:pPr>
              <w:jc w:val="both"/>
              <w:rPr>
                <w:sz w:val="20"/>
                <w:szCs w:val="20"/>
              </w:rPr>
            </w:pPr>
            <w:r>
              <w:rPr>
                <w:sz w:val="20"/>
                <w:szCs w:val="20"/>
              </w:rPr>
              <w:t>4. (04334) 2-65-16, E-mail: haisyn-adm@i.ua</w:t>
            </w:r>
          </w:p>
          <w:p w:rsidR="00DA352B" w:rsidRDefault="00DA352B" w:rsidP="00764580">
            <w:pPr>
              <w:jc w:val="both"/>
              <w:rPr>
                <w:sz w:val="20"/>
                <w:szCs w:val="20"/>
              </w:rPr>
            </w:pPr>
            <w:r>
              <w:rPr>
                <w:sz w:val="20"/>
                <w:szCs w:val="20"/>
              </w:rPr>
              <w:t>5. (04334)2-65-16; моб. тел. (066)5680238, E-mail: tsnap_gai@ukr.net</w:t>
            </w:r>
          </w:p>
          <w:p w:rsidR="00DA352B" w:rsidRDefault="00DA352B" w:rsidP="00764580">
            <w:pPr>
              <w:jc w:val="both"/>
              <w:rPr>
                <w:sz w:val="20"/>
                <w:szCs w:val="20"/>
              </w:rPr>
            </w:pPr>
            <w:r>
              <w:rPr>
                <w:sz w:val="20"/>
                <w:szCs w:val="20"/>
              </w:rPr>
              <w:t>6. +(38063)311-44-03; E-mail: krasnopilka.otg@gmail.com</w:t>
            </w:r>
          </w:p>
          <w:p w:rsidR="00DA352B" w:rsidRDefault="00DA352B" w:rsidP="00764580">
            <w:pPr>
              <w:jc w:val="both"/>
              <w:rPr>
                <w:sz w:val="20"/>
                <w:szCs w:val="20"/>
              </w:rPr>
            </w:pPr>
            <w:r>
              <w:rPr>
                <w:sz w:val="20"/>
                <w:szCs w:val="20"/>
              </w:rPr>
              <w:t>7. (04332) 5-11-78, E-mail: chnap@zhmr.gov.ua</w:t>
            </w:r>
          </w:p>
          <w:p w:rsidR="00DA352B" w:rsidRDefault="00DA352B" w:rsidP="00764580">
            <w:pPr>
              <w:jc w:val="both"/>
              <w:rPr>
                <w:sz w:val="20"/>
                <w:szCs w:val="20"/>
              </w:rPr>
            </w:pPr>
            <w:r>
              <w:rPr>
                <w:sz w:val="20"/>
                <w:szCs w:val="20"/>
              </w:rPr>
              <w:t>8. (04345)2-23-13, E-mail: Illintsi_TSNAP@vin.gov.ua</w:t>
            </w:r>
          </w:p>
          <w:p w:rsidR="00DA352B" w:rsidRDefault="00DA352B" w:rsidP="00764580">
            <w:pPr>
              <w:jc w:val="both"/>
              <w:rPr>
                <w:sz w:val="20"/>
                <w:szCs w:val="20"/>
              </w:rPr>
            </w:pPr>
            <w:r>
              <w:rPr>
                <w:sz w:val="20"/>
                <w:szCs w:val="20"/>
              </w:rPr>
              <w:t>9. (04333) 2-45-18, E-mail: vin_kalinovka@ukr.net</w:t>
            </w:r>
          </w:p>
          <w:p w:rsidR="00DA352B" w:rsidRDefault="00DA352B" w:rsidP="00764580">
            <w:pPr>
              <w:jc w:val="both"/>
              <w:rPr>
                <w:sz w:val="20"/>
                <w:szCs w:val="20"/>
              </w:rPr>
            </w:pPr>
            <w:r>
              <w:rPr>
                <w:sz w:val="20"/>
                <w:szCs w:val="20"/>
              </w:rPr>
              <w:t>10. (04333)2-21-99, E-mail: mailto:cnap.kalinovka@ukr.net</w:t>
            </w:r>
          </w:p>
          <w:p w:rsidR="00DA352B" w:rsidRDefault="00DA352B" w:rsidP="00764580">
            <w:pPr>
              <w:jc w:val="both"/>
              <w:rPr>
                <w:sz w:val="20"/>
                <w:szCs w:val="20"/>
              </w:rPr>
            </w:pPr>
            <w:r>
              <w:rPr>
                <w:sz w:val="20"/>
                <w:szCs w:val="20"/>
              </w:rPr>
              <w:t>11. (04342) 2-24-13, (04342) 2-31-68, E-mail: cas@komr.gov.ua</w:t>
            </w:r>
          </w:p>
          <w:p w:rsidR="00DA352B" w:rsidRDefault="00DA352B" w:rsidP="00764580">
            <w:pPr>
              <w:jc w:val="both"/>
              <w:rPr>
                <w:sz w:val="20"/>
                <w:szCs w:val="20"/>
              </w:rPr>
            </w:pPr>
            <w:r>
              <w:rPr>
                <w:sz w:val="20"/>
                <w:szCs w:val="20"/>
              </w:rPr>
              <w:t>12. (04340) 2-24-43, E-mail: kryzh.dozvil@ukr.net</w:t>
            </w:r>
          </w:p>
          <w:p w:rsidR="00DA352B" w:rsidRDefault="00DA352B" w:rsidP="00764580">
            <w:pPr>
              <w:jc w:val="both"/>
              <w:rPr>
                <w:sz w:val="20"/>
                <w:szCs w:val="20"/>
              </w:rPr>
            </w:pPr>
            <w:r>
              <w:rPr>
                <w:sz w:val="20"/>
                <w:szCs w:val="20"/>
              </w:rPr>
              <w:t>13. (04358)2-19-88, E-mail:lup_admintsmtr@ukr.net</w:t>
            </w:r>
          </w:p>
          <w:p w:rsidR="00DA352B" w:rsidRDefault="00DA352B" w:rsidP="00764580">
            <w:pPr>
              <w:jc w:val="both"/>
              <w:rPr>
                <w:sz w:val="20"/>
                <w:szCs w:val="20"/>
              </w:rPr>
            </w:pPr>
            <w:r>
              <w:rPr>
                <w:sz w:val="20"/>
                <w:szCs w:val="20"/>
              </w:rPr>
              <w:t>14. (04347)2-02-00, E-mail: litynrda_informsektor@vin.gov.ua</w:t>
            </w:r>
          </w:p>
          <w:p w:rsidR="00DA352B" w:rsidRDefault="00DA352B" w:rsidP="00764580">
            <w:pPr>
              <w:jc w:val="both"/>
              <w:rPr>
                <w:sz w:val="20"/>
                <w:szCs w:val="20"/>
              </w:rPr>
            </w:pPr>
            <w:r>
              <w:rPr>
                <w:sz w:val="20"/>
                <w:szCs w:val="20"/>
              </w:rPr>
              <w:t>15. (04337)6-61-93, E-mail: poslugi@mpmr.gov.ua</w:t>
            </w:r>
          </w:p>
          <w:p w:rsidR="00DA352B" w:rsidRDefault="00DA352B" w:rsidP="00764580">
            <w:pPr>
              <w:jc w:val="both"/>
              <w:rPr>
                <w:sz w:val="20"/>
                <w:szCs w:val="20"/>
              </w:rPr>
            </w:pPr>
            <w:r>
              <w:rPr>
                <w:sz w:val="20"/>
                <w:szCs w:val="20"/>
              </w:rPr>
              <w:t>16.  (04356)2-12-05, E-mail: cnap@vin.gov.ua</w:t>
            </w:r>
          </w:p>
          <w:p w:rsidR="00DA352B" w:rsidRDefault="00DA352B" w:rsidP="00764580">
            <w:pPr>
              <w:jc w:val="both"/>
              <w:rPr>
                <w:sz w:val="20"/>
                <w:szCs w:val="20"/>
              </w:rPr>
            </w:pPr>
            <w:r>
              <w:rPr>
                <w:sz w:val="20"/>
                <w:szCs w:val="20"/>
              </w:rPr>
              <w:t>17. (04331) 2-36-69, E-mail: nemcnap@ukr.net</w:t>
            </w:r>
          </w:p>
          <w:p w:rsidR="00DA352B" w:rsidRDefault="00DA352B" w:rsidP="00764580">
            <w:pPr>
              <w:jc w:val="both"/>
              <w:rPr>
                <w:sz w:val="20"/>
                <w:szCs w:val="20"/>
              </w:rPr>
            </w:pPr>
            <w:r>
              <w:rPr>
                <w:sz w:val="20"/>
                <w:szCs w:val="20"/>
              </w:rPr>
              <w:t>18. (04331)2-29-64, E-mail: nemcnap@gmail.com</w:t>
            </w:r>
          </w:p>
          <w:p w:rsidR="00DA352B" w:rsidRDefault="00DA352B" w:rsidP="00764580">
            <w:pPr>
              <w:jc w:val="both"/>
              <w:rPr>
                <w:sz w:val="20"/>
                <w:szCs w:val="20"/>
              </w:rPr>
            </w:pPr>
            <w:r>
              <w:rPr>
                <w:sz w:val="20"/>
                <w:szCs w:val="20"/>
              </w:rPr>
              <w:t>19. (04330) 2-11-78, E-mail: sektorcnap@ukr.net</w:t>
            </w:r>
          </w:p>
          <w:p w:rsidR="00DA352B" w:rsidRDefault="00DA352B" w:rsidP="00764580">
            <w:pPr>
              <w:jc w:val="both"/>
              <w:rPr>
                <w:sz w:val="20"/>
                <w:szCs w:val="20"/>
              </w:rPr>
            </w:pPr>
            <w:r>
              <w:rPr>
                <w:sz w:val="20"/>
                <w:szCs w:val="20"/>
              </w:rPr>
              <w:t>20. (04349) 2-19-20, E-mail: cnap_psch@ukr.net</w:t>
            </w:r>
          </w:p>
          <w:p w:rsidR="00DA352B" w:rsidRDefault="00DA352B" w:rsidP="00764580">
            <w:pPr>
              <w:jc w:val="both"/>
              <w:rPr>
                <w:sz w:val="20"/>
                <w:szCs w:val="20"/>
              </w:rPr>
            </w:pPr>
            <w:r>
              <w:rPr>
                <w:sz w:val="20"/>
                <w:szCs w:val="20"/>
              </w:rPr>
              <w:t>21. (04346)2-11-49, E-mail: zamoroka2016@ukr.net</w:t>
            </w:r>
          </w:p>
          <w:p w:rsidR="00DA352B" w:rsidRDefault="00DA352B" w:rsidP="00764580">
            <w:pPr>
              <w:jc w:val="both"/>
              <w:rPr>
                <w:sz w:val="20"/>
                <w:szCs w:val="20"/>
              </w:rPr>
            </w:pPr>
            <w:r>
              <w:rPr>
                <w:sz w:val="20"/>
                <w:szCs w:val="20"/>
              </w:rPr>
              <w:t>22. (04353) 2-19-09, E-mail: teplikcnap@ukr.net</w:t>
            </w:r>
          </w:p>
          <w:p w:rsidR="00DA352B" w:rsidRDefault="00DA352B" w:rsidP="00764580">
            <w:pPr>
              <w:jc w:val="both"/>
              <w:rPr>
                <w:sz w:val="20"/>
                <w:szCs w:val="20"/>
              </w:rPr>
            </w:pPr>
            <w:r>
              <w:rPr>
                <w:sz w:val="20"/>
                <w:szCs w:val="20"/>
              </w:rPr>
              <w:t>23. (04353)3-11-38, E-mail: sobolivka_sr@teprada.gov.ua</w:t>
            </w:r>
          </w:p>
          <w:p w:rsidR="00DA352B" w:rsidRDefault="00DA352B" w:rsidP="00764580">
            <w:pPr>
              <w:jc w:val="both"/>
              <w:rPr>
                <w:sz w:val="20"/>
                <w:szCs w:val="20"/>
              </w:rPr>
            </w:pPr>
            <w:r>
              <w:rPr>
                <w:sz w:val="20"/>
                <w:szCs w:val="20"/>
              </w:rPr>
              <w:t>24. (04355)2-16-05, 2-14-88, E-mail: tyvrivska-rda.gov.ua</w:t>
            </w:r>
          </w:p>
          <w:p w:rsidR="00DA352B" w:rsidRDefault="00DA352B" w:rsidP="00764580">
            <w:pPr>
              <w:jc w:val="both"/>
              <w:rPr>
                <w:sz w:val="20"/>
                <w:szCs w:val="20"/>
              </w:rPr>
            </w:pPr>
            <w:r>
              <w:rPr>
                <w:sz w:val="20"/>
                <w:szCs w:val="20"/>
              </w:rPr>
              <w:t>25. (04355)3-30-68,  E-mail: cnapgnivan@ukr.net</w:t>
            </w:r>
          </w:p>
          <w:p w:rsidR="00DA352B" w:rsidRDefault="00DA352B" w:rsidP="00764580">
            <w:pPr>
              <w:jc w:val="both"/>
              <w:rPr>
                <w:sz w:val="20"/>
                <w:szCs w:val="20"/>
              </w:rPr>
            </w:pPr>
            <w:r>
              <w:rPr>
                <w:sz w:val="20"/>
                <w:szCs w:val="20"/>
              </w:rPr>
              <w:t>26. (04348)2-15-76, E-mail: tomcnap@vin.gov.ua</w:t>
            </w:r>
          </w:p>
          <w:p w:rsidR="00DA352B" w:rsidRDefault="00DA352B" w:rsidP="00764580">
            <w:pPr>
              <w:jc w:val="both"/>
              <w:rPr>
                <w:sz w:val="20"/>
                <w:szCs w:val="20"/>
              </w:rPr>
            </w:pPr>
            <w:r>
              <w:rPr>
                <w:sz w:val="20"/>
                <w:szCs w:val="20"/>
              </w:rPr>
              <w:t>27. (04343)2-12-50, Е-mail: trost.znap@vin.gov.ua</w:t>
            </w:r>
          </w:p>
          <w:p w:rsidR="00DA352B" w:rsidRDefault="00DA352B" w:rsidP="00764580">
            <w:pPr>
              <w:jc w:val="both"/>
              <w:rPr>
                <w:sz w:val="20"/>
                <w:szCs w:val="20"/>
              </w:rPr>
            </w:pPr>
            <w:r>
              <w:rPr>
                <w:sz w:val="20"/>
                <w:szCs w:val="20"/>
              </w:rPr>
              <w:t>28. (04343)6-14-84, E-mail: administrator_lad@ukr.net</w:t>
            </w:r>
          </w:p>
          <w:p w:rsidR="00DA352B" w:rsidRDefault="00DA352B" w:rsidP="00764580">
            <w:pPr>
              <w:jc w:val="both"/>
              <w:rPr>
                <w:sz w:val="20"/>
                <w:szCs w:val="20"/>
              </w:rPr>
            </w:pPr>
            <w:r>
              <w:rPr>
                <w:sz w:val="20"/>
                <w:szCs w:val="20"/>
              </w:rPr>
              <w:t>29. (04335) 2-10-30, E-mail: tul-tsnap@ukr.net</w:t>
            </w:r>
          </w:p>
          <w:p w:rsidR="00DA352B" w:rsidRDefault="00DA352B" w:rsidP="00764580">
            <w:pPr>
              <w:jc w:val="both"/>
              <w:rPr>
                <w:sz w:val="20"/>
                <w:szCs w:val="20"/>
              </w:rPr>
            </w:pPr>
            <w:r>
              <w:rPr>
                <w:sz w:val="20"/>
                <w:szCs w:val="20"/>
              </w:rPr>
              <w:t>30. (04338) 2-20-85, E-mail: admincentr-hm@uk.net</w:t>
            </w:r>
          </w:p>
          <w:p w:rsidR="00DA352B" w:rsidRDefault="00DA352B" w:rsidP="00764580">
            <w:pPr>
              <w:jc w:val="both"/>
              <w:rPr>
                <w:sz w:val="20"/>
                <w:szCs w:val="20"/>
              </w:rPr>
            </w:pPr>
            <w:r>
              <w:rPr>
                <w:sz w:val="20"/>
                <w:szCs w:val="20"/>
              </w:rPr>
              <w:t>31. (04357) 2-10-93, E-mail: chernivtsicnap@gmail.com</w:t>
            </w:r>
          </w:p>
          <w:p w:rsidR="00DA352B" w:rsidRDefault="00DA352B" w:rsidP="00764580">
            <w:pPr>
              <w:jc w:val="both"/>
              <w:rPr>
                <w:sz w:val="20"/>
                <w:szCs w:val="20"/>
              </w:rPr>
            </w:pPr>
            <w:r>
              <w:rPr>
                <w:sz w:val="20"/>
                <w:szCs w:val="20"/>
              </w:rPr>
              <w:t>32. (04351)2-13-56, Е-mail: cnapchech@i.ua</w:t>
            </w:r>
          </w:p>
          <w:p w:rsidR="00DA352B" w:rsidRDefault="00DA352B" w:rsidP="00764580">
            <w:pPr>
              <w:jc w:val="both"/>
              <w:rPr>
                <w:sz w:val="20"/>
                <w:szCs w:val="20"/>
              </w:rPr>
            </w:pPr>
            <w:r>
              <w:rPr>
                <w:sz w:val="20"/>
                <w:szCs w:val="20"/>
              </w:rPr>
              <w:t>33. (04344) 2-23-47, E-mail: сnapshargorod@ukr.net</w:t>
            </w:r>
          </w:p>
          <w:p w:rsidR="00DA352B" w:rsidRDefault="00DA352B" w:rsidP="00764580">
            <w:pPr>
              <w:jc w:val="both"/>
              <w:rPr>
                <w:sz w:val="20"/>
                <w:szCs w:val="20"/>
              </w:rPr>
            </w:pPr>
            <w:r>
              <w:rPr>
                <w:sz w:val="20"/>
                <w:szCs w:val="20"/>
              </w:rPr>
              <w:t>34. (04336) 2-22-33, E-mail: yampilcnap@ukr.net</w:t>
            </w:r>
          </w:p>
          <w:p w:rsidR="00DA352B" w:rsidRDefault="00DA352B" w:rsidP="00764580">
            <w:pPr>
              <w:jc w:val="both"/>
              <w:rPr>
                <w:sz w:val="20"/>
                <w:szCs w:val="20"/>
              </w:rPr>
            </w:pPr>
            <w:r>
              <w:rPr>
                <w:sz w:val="20"/>
                <w:szCs w:val="20"/>
              </w:rPr>
              <w:t xml:space="preserve">35. (0432) 50-86-31, E-mail: stehova@vmr.gov.ua </w:t>
            </w:r>
          </w:p>
          <w:p w:rsidR="00DA352B" w:rsidRDefault="00DA352B" w:rsidP="00764580">
            <w:pPr>
              <w:jc w:val="both"/>
              <w:rPr>
                <w:sz w:val="20"/>
                <w:szCs w:val="20"/>
              </w:rPr>
            </w:pPr>
            <w:r>
              <w:rPr>
                <w:sz w:val="20"/>
                <w:szCs w:val="20"/>
              </w:rPr>
              <w:t xml:space="preserve">      (0432) 50-86-20, E-mail: mryshchuk@vmr.gov.ua </w:t>
            </w:r>
          </w:p>
          <w:p w:rsidR="00DA352B" w:rsidRDefault="00DA352B" w:rsidP="00764580">
            <w:pPr>
              <w:jc w:val="both"/>
              <w:rPr>
                <w:sz w:val="20"/>
                <w:szCs w:val="20"/>
              </w:rPr>
            </w:pPr>
            <w:r>
              <w:rPr>
                <w:sz w:val="20"/>
                <w:szCs w:val="20"/>
              </w:rPr>
              <w:t xml:space="preserve">      (0432) 50-86-40, E-mail: kravets@vmr.gov.ua </w:t>
            </w:r>
          </w:p>
          <w:p w:rsidR="00DA352B" w:rsidRDefault="00DA352B" w:rsidP="00764580">
            <w:pPr>
              <w:jc w:val="both"/>
              <w:rPr>
                <w:sz w:val="20"/>
                <w:szCs w:val="20"/>
              </w:rPr>
            </w:pPr>
            <w:r>
              <w:rPr>
                <w:sz w:val="20"/>
                <w:szCs w:val="20"/>
              </w:rPr>
              <w:t xml:space="preserve">      (0432) 59-50-67, E-mail: ischuk@vmr.gov.ua</w:t>
            </w:r>
          </w:p>
        </w:tc>
      </w:tr>
    </w:tbl>
    <w:p w:rsidR="00DA352B" w:rsidRDefault="00DA352B" w:rsidP="00764580">
      <w:pPr>
        <w:pStyle w:val="a3"/>
        <w:spacing w:before="0" w:beforeAutospacing="0" w:after="0" w:afterAutospacing="0"/>
        <w:jc w:val="center"/>
        <w:rPr>
          <w:sz w:val="16"/>
          <w:szCs w:val="16"/>
          <w:lang w:val="en-US"/>
        </w:rPr>
      </w:pPr>
    </w:p>
    <w:p w:rsidR="00DA352B" w:rsidRDefault="00DA352B" w:rsidP="00764580">
      <w:pPr>
        <w:pStyle w:val="a3"/>
        <w:spacing w:before="0" w:beforeAutospacing="0" w:after="0" w:afterAutospacing="0"/>
        <w:jc w:val="center"/>
        <w:rPr>
          <w:sz w:val="16"/>
          <w:szCs w:val="16"/>
          <w:lang w:val="en-US"/>
        </w:rPr>
      </w:pPr>
    </w:p>
    <w:p w:rsidR="00DA352B" w:rsidRPr="005F6646" w:rsidRDefault="00DA352B" w:rsidP="00764580">
      <w:pPr>
        <w:pStyle w:val="a3"/>
        <w:spacing w:before="0" w:beforeAutospacing="0" w:after="0" w:afterAutospacing="0"/>
        <w:jc w:val="center"/>
        <w:rPr>
          <w:sz w:val="16"/>
          <w:szCs w:val="16"/>
          <w:lang w:val="en-US"/>
        </w:rPr>
      </w:pPr>
    </w:p>
    <w:p w:rsidR="00DA352B" w:rsidRPr="005F6646" w:rsidRDefault="00DA352B" w:rsidP="00764580">
      <w:pPr>
        <w:pStyle w:val="a3"/>
        <w:spacing w:before="0" w:beforeAutospacing="0" w:after="0" w:afterAutospacing="0"/>
        <w:jc w:val="center"/>
        <w:rPr>
          <w:sz w:val="16"/>
          <w:szCs w:val="16"/>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03"/>
        <w:gridCol w:w="6304"/>
      </w:tblGrid>
      <w:tr w:rsidR="00DA352B" w:rsidRPr="00AB42AF" w:rsidTr="005C330E">
        <w:tc>
          <w:tcPr>
            <w:tcW w:w="10173" w:type="dxa"/>
            <w:gridSpan w:val="3"/>
            <w:shd w:val="clear" w:color="auto" w:fill="auto"/>
            <w:hideMark/>
          </w:tcPr>
          <w:p w:rsidR="00DA352B" w:rsidRPr="00AB42AF" w:rsidRDefault="00DA352B" w:rsidP="00764580">
            <w:pPr>
              <w:pStyle w:val="a3"/>
              <w:spacing w:before="0" w:beforeAutospacing="0" w:after="0" w:afterAutospacing="0"/>
              <w:jc w:val="center"/>
              <w:rPr>
                <w:rFonts w:eastAsia="Calibri"/>
                <w:sz w:val="20"/>
                <w:szCs w:val="20"/>
              </w:rPr>
            </w:pPr>
            <w:r w:rsidRPr="00AB42AF">
              <w:rPr>
                <w:rStyle w:val="af1"/>
                <w:rFonts w:eastAsia="Calibri"/>
                <w:sz w:val="20"/>
                <w:szCs w:val="20"/>
              </w:rPr>
              <w:t>Нормативні акти, якими регламентується надання адміністративної послуги</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4.</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Закони України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Статті </w:t>
            </w:r>
            <w:r>
              <w:rPr>
                <w:rFonts w:eastAsia="Calibri"/>
                <w:sz w:val="20"/>
                <w:szCs w:val="20"/>
              </w:rPr>
              <w:t>15</w:t>
            </w:r>
            <w:r>
              <w:rPr>
                <w:rFonts w:eastAsia="Calibri"/>
                <w:sz w:val="20"/>
                <w:szCs w:val="20"/>
                <w:vertAlign w:val="superscript"/>
              </w:rPr>
              <w:t>1</w:t>
            </w:r>
            <w:r>
              <w:rPr>
                <w:rFonts w:eastAsia="Calibri"/>
                <w:sz w:val="20"/>
                <w:szCs w:val="20"/>
              </w:rPr>
              <w:t xml:space="preserve">, </w:t>
            </w:r>
            <w:r w:rsidRPr="00AB42AF">
              <w:rPr>
                <w:rFonts w:eastAsia="Calibri"/>
                <w:sz w:val="20"/>
                <w:szCs w:val="20"/>
              </w:rPr>
              <w:t xml:space="preserve">122, </w:t>
            </w:r>
            <w:r>
              <w:rPr>
                <w:rFonts w:eastAsia="Calibri"/>
                <w:sz w:val="20"/>
                <w:szCs w:val="20"/>
              </w:rPr>
              <w:t>142</w:t>
            </w:r>
            <w:r w:rsidRPr="00AB42AF">
              <w:rPr>
                <w:rFonts w:eastAsia="Calibri"/>
                <w:sz w:val="20"/>
                <w:szCs w:val="20"/>
              </w:rPr>
              <w:t xml:space="preserve"> Земельного кодексу України</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5.</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Кабінету Міністрів України</w:t>
            </w:r>
          </w:p>
        </w:tc>
        <w:tc>
          <w:tcPr>
            <w:tcW w:w="6304" w:type="dxa"/>
            <w:shd w:val="clear" w:color="auto" w:fill="auto"/>
            <w:hideMark/>
          </w:tcPr>
          <w:p w:rsidR="00DA352B" w:rsidRPr="00AB42AF" w:rsidRDefault="00DA352B" w:rsidP="00764580">
            <w:pPr>
              <w:rPr>
                <w:rFonts w:eastAsia="Calibri"/>
                <w:sz w:val="20"/>
                <w:szCs w:val="20"/>
              </w:rPr>
            </w:pP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6.</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центральних органів виконавчої влади</w:t>
            </w:r>
          </w:p>
        </w:tc>
        <w:tc>
          <w:tcPr>
            <w:tcW w:w="6304" w:type="dxa"/>
            <w:shd w:val="clear" w:color="auto" w:fill="auto"/>
            <w:hideMark/>
          </w:tcPr>
          <w:p w:rsidR="00DA352B" w:rsidRPr="00AB42AF" w:rsidRDefault="00DA352B" w:rsidP="00764580">
            <w:pPr>
              <w:rPr>
                <w:rFonts w:eastAsia="Calibri"/>
                <w:sz w:val="20"/>
                <w:szCs w:val="20"/>
              </w:rPr>
            </w:pP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7.</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місцевих органів виконавчої влади/ органів місцевого самоврядування</w:t>
            </w:r>
          </w:p>
        </w:tc>
        <w:tc>
          <w:tcPr>
            <w:tcW w:w="6304" w:type="dxa"/>
            <w:shd w:val="clear" w:color="auto" w:fill="auto"/>
            <w:hideMark/>
          </w:tcPr>
          <w:p w:rsidR="00DA352B" w:rsidRPr="00AB42AF" w:rsidRDefault="00DA352B" w:rsidP="00764580">
            <w:pPr>
              <w:rPr>
                <w:rFonts w:eastAsia="Calibri"/>
                <w:sz w:val="20"/>
                <w:szCs w:val="20"/>
              </w:rPr>
            </w:pPr>
          </w:p>
        </w:tc>
      </w:tr>
      <w:tr w:rsidR="00DA352B" w:rsidRPr="00AB42AF" w:rsidTr="005C330E">
        <w:tc>
          <w:tcPr>
            <w:tcW w:w="10173" w:type="dxa"/>
            <w:gridSpan w:val="3"/>
            <w:shd w:val="clear" w:color="auto" w:fill="auto"/>
            <w:hideMark/>
          </w:tcPr>
          <w:p w:rsidR="00DA352B" w:rsidRPr="00AB42AF" w:rsidRDefault="00DA352B" w:rsidP="00764580">
            <w:pPr>
              <w:pStyle w:val="a3"/>
              <w:spacing w:before="0" w:beforeAutospacing="0" w:after="0" w:afterAutospacing="0"/>
              <w:jc w:val="center"/>
              <w:rPr>
                <w:rFonts w:eastAsia="Calibri"/>
                <w:sz w:val="20"/>
                <w:szCs w:val="20"/>
              </w:rPr>
            </w:pPr>
            <w:r w:rsidRPr="00AB42AF">
              <w:rPr>
                <w:rStyle w:val="af1"/>
                <w:rFonts w:eastAsia="Calibri"/>
                <w:sz w:val="20"/>
                <w:szCs w:val="20"/>
              </w:rPr>
              <w:t>Умови отримання адміністративної послуги</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8.</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Підстава для одержання адміністративної послуги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Заява</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lastRenderedPageBreak/>
              <w:t>9.</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6304" w:type="dxa"/>
            <w:shd w:val="clear" w:color="auto" w:fill="auto"/>
            <w:hideMark/>
          </w:tcPr>
          <w:p w:rsidR="00DA352B" w:rsidRDefault="00DA352B" w:rsidP="00764580">
            <w:pPr>
              <w:rPr>
                <w:rFonts w:eastAsia="Calibri"/>
                <w:sz w:val="20"/>
                <w:szCs w:val="20"/>
              </w:rPr>
            </w:pPr>
            <w:r w:rsidRPr="00AB42AF">
              <w:rPr>
                <w:rFonts w:eastAsia="Calibri"/>
                <w:sz w:val="20"/>
                <w:szCs w:val="20"/>
              </w:rPr>
              <w:t>Заява</w:t>
            </w:r>
          </w:p>
          <w:p w:rsidR="00DA352B" w:rsidRDefault="00DA352B" w:rsidP="00764580">
            <w:pPr>
              <w:rPr>
                <w:rFonts w:eastAsia="Calibri"/>
                <w:sz w:val="20"/>
                <w:szCs w:val="20"/>
              </w:rPr>
            </w:pPr>
            <w:r w:rsidRPr="004C412E">
              <w:rPr>
                <w:rFonts w:eastAsia="Calibri"/>
                <w:sz w:val="20"/>
                <w:szCs w:val="20"/>
              </w:rPr>
              <w:t>Копія державного акта на право власності на земельну ділянку або копія державного акта на право постійного користування земельною ділянкою (надається за бажанням заявника у разі набуття права на земельну ділянку до 01.01.2013)</w:t>
            </w:r>
          </w:p>
          <w:p w:rsidR="00DA352B" w:rsidRPr="00AB42AF" w:rsidRDefault="00DA352B" w:rsidP="00764580">
            <w:pPr>
              <w:rPr>
                <w:rFonts w:eastAsia="Calibri"/>
                <w:sz w:val="20"/>
                <w:szCs w:val="20"/>
              </w:rPr>
            </w:pPr>
            <w:r>
              <w:rPr>
                <w:rFonts w:eastAsia="Calibri"/>
                <w:sz w:val="20"/>
                <w:szCs w:val="20"/>
              </w:rPr>
              <w:t>Копія згоди уповноваженого органу, до сфери управління якого належить державне підприємство, установа, організація, на припинення права постійного користування земельною ділянкою (надається державними підприємствами, установами, організаціями)</w:t>
            </w:r>
          </w:p>
          <w:p w:rsidR="00DA352B" w:rsidRPr="00AB42AF" w:rsidRDefault="00DA352B" w:rsidP="00764580">
            <w:pPr>
              <w:pStyle w:val="a3"/>
              <w:spacing w:before="0" w:beforeAutospacing="0" w:after="0" w:afterAutospacing="0"/>
              <w:rPr>
                <w:rFonts w:eastAsia="Calibri"/>
                <w:sz w:val="20"/>
                <w:szCs w:val="20"/>
                <w:lang w:val="uk-UA"/>
              </w:rPr>
            </w:pPr>
            <w:r>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10.</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Порядок та спосіб подання документів, необхідних для отримання адміністративної послуги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Подається </w:t>
            </w:r>
            <w:r w:rsidRPr="00AB42AF">
              <w:rPr>
                <w:rFonts w:eastAsia="Calibri"/>
                <w:color w:val="000000"/>
                <w:sz w:val="20"/>
                <w:szCs w:val="20"/>
              </w:rPr>
              <w:t>о</w:t>
            </w:r>
            <w:r w:rsidRPr="00AB42AF">
              <w:rPr>
                <w:rFonts w:eastAsia="Calibri"/>
                <w:sz w:val="20"/>
                <w:szCs w:val="20"/>
              </w:rPr>
              <w:t>собисто заявником (уповноваженою особою заявника), направл</w:t>
            </w:r>
            <w:r>
              <w:rPr>
                <w:rFonts w:eastAsia="Calibri"/>
                <w:sz w:val="20"/>
                <w:szCs w:val="20"/>
              </w:rPr>
              <w:t>яється</w:t>
            </w:r>
            <w:r w:rsidRPr="00AB42AF">
              <w:rPr>
                <w:rFonts w:eastAsia="Calibri"/>
                <w:sz w:val="20"/>
                <w:szCs w:val="20"/>
              </w:rPr>
              <w:t xml:space="preserve"> поштою</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11.</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Платність (безоплатність) надання адміністративної послуги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Безоплатно</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12.</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Строк надання адміністративної послуги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Протягом </w:t>
            </w:r>
            <w:r>
              <w:rPr>
                <w:rFonts w:eastAsia="Calibri"/>
                <w:sz w:val="20"/>
                <w:szCs w:val="20"/>
              </w:rPr>
              <w:t>30</w:t>
            </w:r>
            <w:r w:rsidRPr="00AB42AF">
              <w:rPr>
                <w:rFonts w:eastAsia="Calibri"/>
                <w:sz w:val="20"/>
                <w:szCs w:val="20"/>
              </w:rPr>
              <w:t xml:space="preserve"> календарних днів з дня одержання заяви субʼєктом надання адміністративної послуги</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13.</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Перелік підстав для відмови у наданні адміністративної послуги</w:t>
            </w:r>
          </w:p>
        </w:tc>
        <w:tc>
          <w:tcPr>
            <w:tcW w:w="6304" w:type="dxa"/>
            <w:shd w:val="clear" w:color="auto" w:fill="auto"/>
            <w:hideMark/>
          </w:tcPr>
          <w:p w:rsidR="00DA352B" w:rsidRDefault="00DA352B" w:rsidP="00764580">
            <w:pPr>
              <w:rPr>
                <w:rFonts w:eastAsia="Calibri"/>
                <w:sz w:val="20"/>
                <w:szCs w:val="20"/>
              </w:rPr>
            </w:pPr>
            <w:r>
              <w:rPr>
                <w:rFonts w:eastAsia="Calibri"/>
                <w:sz w:val="20"/>
                <w:szCs w:val="20"/>
              </w:rPr>
              <w:t>Земельна ділянка не перебуває у власності чи постійному користуванні заявника</w:t>
            </w:r>
          </w:p>
          <w:p w:rsidR="00DA352B" w:rsidRPr="00AB42AF" w:rsidRDefault="00DA352B" w:rsidP="00764580">
            <w:pPr>
              <w:rPr>
                <w:rFonts w:eastAsia="Calibri"/>
                <w:sz w:val="20"/>
                <w:szCs w:val="20"/>
              </w:rPr>
            </w:pPr>
            <w:r>
              <w:rPr>
                <w:rFonts w:eastAsia="Calibri"/>
                <w:sz w:val="20"/>
                <w:szCs w:val="20"/>
              </w:rPr>
              <w:t>Відсутність згоди уповноваженого органу, до сфери управління якого належить державне підприємство, установа, організація, на припинення права постійного користування земельною ділянкою</w:t>
            </w:r>
          </w:p>
        </w:tc>
      </w:tr>
      <w:tr w:rsidR="00DA352B" w:rsidRPr="00AB42AF"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14.</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Результат надання адміністративної послуги</w:t>
            </w:r>
          </w:p>
        </w:tc>
        <w:tc>
          <w:tcPr>
            <w:tcW w:w="6304"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Рішення про </w:t>
            </w:r>
            <w:r>
              <w:rPr>
                <w:rFonts w:eastAsia="Calibri"/>
                <w:sz w:val="20"/>
                <w:szCs w:val="20"/>
              </w:rPr>
              <w:t xml:space="preserve">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w:t>
            </w:r>
            <w:r w:rsidRPr="00651723">
              <w:rPr>
                <w:rFonts w:eastAsia="Calibri"/>
                <w:sz w:val="20"/>
                <w:szCs w:val="20"/>
              </w:rPr>
              <w:t>у припиненні права власності на земельну ділянку, права постійного користування земельною ділянкою</w:t>
            </w:r>
            <w:r>
              <w:rPr>
                <w:rFonts w:eastAsia="Calibri"/>
                <w:sz w:val="20"/>
                <w:szCs w:val="20"/>
              </w:rPr>
              <w:t xml:space="preserve"> </w:t>
            </w:r>
          </w:p>
        </w:tc>
      </w:tr>
      <w:tr w:rsidR="00DA352B" w:rsidRPr="000736BC" w:rsidTr="005C330E">
        <w:tc>
          <w:tcPr>
            <w:tcW w:w="566"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15.</w:t>
            </w:r>
          </w:p>
        </w:tc>
        <w:tc>
          <w:tcPr>
            <w:tcW w:w="3303"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Способи отримання відповіді (результату)</w:t>
            </w:r>
          </w:p>
        </w:tc>
        <w:tc>
          <w:tcPr>
            <w:tcW w:w="6304" w:type="dxa"/>
            <w:shd w:val="clear" w:color="auto" w:fill="auto"/>
            <w:hideMark/>
          </w:tcPr>
          <w:p w:rsidR="00DA352B" w:rsidRPr="000736BC" w:rsidRDefault="00DA352B" w:rsidP="00764580">
            <w:pPr>
              <w:rPr>
                <w:rFonts w:eastAsia="Calibri"/>
                <w:sz w:val="20"/>
                <w:szCs w:val="20"/>
              </w:rPr>
            </w:pPr>
            <w:r w:rsidRPr="00AB42AF">
              <w:rPr>
                <w:rFonts w:eastAsia="Calibri"/>
                <w:sz w:val="20"/>
                <w:szCs w:val="20"/>
              </w:rPr>
              <w:t xml:space="preserve">Видається </w:t>
            </w:r>
            <w:r>
              <w:rPr>
                <w:rFonts w:eastAsia="Calibri"/>
                <w:color w:val="000000"/>
                <w:sz w:val="20"/>
                <w:szCs w:val="20"/>
              </w:rPr>
              <w:t>особисто</w:t>
            </w:r>
            <w:r w:rsidRPr="00AB42AF">
              <w:rPr>
                <w:rFonts w:eastAsia="Calibri"/>
                <w:color w:val="000000"/>
                <w:sz w:val="20"/>
                <w:szCs w:val="20"/>
              </w:rPr>
              <w:t xml:space="preserve"> </w:t>
            </w:r>
            <w:r w:rsidRPr="00AB42AF">
              <w:rPr>
                <w:rFonts w:eastAsia="Calibri"/>
                <w:sz w:val="20"/>
                <w:szCs w:val="20"/>
              </w:rPr>
              <w:t>заявнику (уповноваженій особі заявника)</w:t>
            </w:r>
            <w:r>
              <w:rPr>
                <w:rFonts w:eastAsia="Calibri"/>
                <w:sz w:val="20"/>
                <w:szCs w:val="20"/>
              </w:rPr>
              <w:t xml:space="preserve"> або</w:t>
            </w:r>
            <w:r w:rsidRPr="00AB42AF">
              <w:rPr>
                <w:rFonts w:eastAsia="Calibri"/>
                <w:sz w:val="20"/>
                <w:szCs w:val="20"/>
              </w:rPr>
              <w:t xml:space="preserve"> надсилається поштою на адресу, вказану заявником у заяві</w:t>
            </w:r>
          </w:p>
        </w:tc>
      </w:tr>
    </w:tbl>
    <w:p w:rsidR="00DA352B" w:rsidRDefault="00DA352B" w:rsidP="00764580">
      <w:pPr>
        <w:pStyle w:val="a3"/>
        <w:spacing w:before="0" w:beforeAutospacing="0" w:after="0" w:afterAutospacing="0"/>
        <w:rPr>
          <w:rStyle w:val="af1"/>
          <w:lang w:val="uk-UA"/>
        </w:rPr>
      </w:pPr>
    </w:p>
    <w:p w:rsidR="00DA352B" w:rsidRDefault="00DA352B" w:rsidP="00764580">
      <w:r>
        <w:br w:type="page"/>
      </w:r>
    </w:p>
    <w:p w:rsidR="00DA352B" w:rsidRDefault="00DA352B" w:rsidP="00764580">
      <w:pPr>
        <w:ind w:left="4962"/>
        <w:rPr>
          <w:rFonts w:eastAsia="Calibri"/>
          <w:color w:val="000000"/>
          <w:sz w:val="26"/>
          <w:szCs w:val="26"/>
        </w:rPr>
      </w:pPr>
      <w:r>
        <w:rPr>
          <w:color w:val="000000"/>
          <w:sz w:val="26"/>
          <w:szCs w:val="26"/>
        </w:rPr>
        <w:lastRenderedPageBreak/>
        <w:t>ЗАТВЕРДЖЕНО</w:t>
      </w:r>
    </w:p>
    <w:p w:rsidR="00DA352B" w:rsidRDefault="00DA352B" w:rsidP="00764580">
      <w:pPr>
        <w:ind w:left="4962"/>
        <w:rPr>
          <w:rFonts w:eastAsiaTheme="minorEastAsia"/>
          <w:color w:val="000000"/>
          <w:sz w:val="26"/>
          <w:szCs w:val="26"/>
        </w:rPr>
      </w:pPr>
      <w:r>
        <w:rPr>
          <w:color w:val="000000"/>
          <w:sz w:val="26"/>
          <w:szCs w:val="26"/>
        </w:rPr>
        <w:t xml:space="preserve">Наказ Головного управління  </w:t>
      </w:r>
    </w:p>
    <w:p w:rsidR="00DA352B" w:rsidRDefault="00DA352B" w:rsidP="00764580">
      <w:pPr>
        <w:ind w:left="4962"/>
        <w:rPr>
          <w:color w:val="000000"/>
          <w:sz w:val="26"/>
          <w:szCs w:val="26"/>
        </w:rPr>
      </w:pPr>
      <w:r>
        <w:rPr>
          <w:color w:val="000000"/>
          <w:sz w:val="26"/>
          <w:szCs w:val="26"/>
        </w:rPr>
        <w:t xml:space="preserve">Держгеокадастру у Вінницькій області </w:t>
      </w:r>
    </w:p>
    <w:p w:rsidR="00DA352B" w:rsidRDefault="00DA352B" w:rsidP="00764580">
      <w:pPr>
        <w:ind w:left="4962"/>
        <w:rPr>
          <w:color w:val="000000"/>
          <w:sz w:val="26"/>
          <w:szCs w:val="26"/>
        </w:rPr>
      </w:pPr>
      <w:r>
        <w:rPr>
          <w:color w:val="000000"/>
          <w:sz w:val="26"/>
          <w:szCs w:val="26"/>
        </w:rPr>
        <w:t>від 20.07.2020 №150</w:t>
      </w:r>
    </w:p>
    <w:p w:rsidR="00DA352B" w:rsidRDefault="00DA352B" w:rsidP="00764580">
      <w:pPr>
        <w:ind w:left="4962"/>
        <w:rPr>
          <w:color w:val="000000"/>
          <w:sz w:val="26"/>
          <w:szCs w:val="26"/>
        </w:rPr>
      </w:pPr>
    </w:p>
    <w:p w:rsidR="00DA352B" w:rsidRDefault="00DA352B" w:rsidP="00764580">
      <w:pPr>
        <w:jc w:val="center"/>
      </w:pPr>
    </w:p>
    <w:p w:rsidR="00DA352B" w:rsidRPr="00C87143" w:rsidRDefault="00DA352B" w:rsidP="00764580">
      <w:pPr>
        <w:jc w:val="center"/>
        <w:rPr>
          <w:sz w:val="22"/>
          <w:szCs w:val="22"/>
        </w:rPr>
      </w:pPr>
      <w:r w:rsidRPr="00C87143">
        <w:rPr>
          <w:b/>
          <w:bCs/>
          <w:caps/>
          <w:sz w:val="22"/>
          <w:szCs w:val="22"/>
        </w:rPr>
        <w:t>ІНФОРМАЦІЙНа КАРТКа АДМІНІСТРАТИВНОЇ ПОСЛУГИ</w:t>
      </w:r>
    </w:p>
    <w:p w:rsidR="00DA352B" w:rsidRPr="0095795D" w:rsidRDefault="00DA352B" w:rsidP="00764580">
      <w:pPr>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DA352B" w:rsidRPr="0095795D" w:rsidRDefault="00DA352B" w:rsidP="00764580">
      <w:pPr>
        <w:jc w:val="center"/>
        <w:rPr>
          <w:sz w:val="16"/>
          <w:szCs w:val="16"/>
        </w:rPr>
      </w:pPr>
      <w:r w:rsidRPr="0095795D">
        <w:rPr>
          <w:caps/>
          <w:sz w:val="16"/>
          <w:szCs w:val="16"/>
        </w:rPr>
        <w:t>(</w:t>
      </w:r>
      <w:r w:rsidRPr="0095795D">
        <w:rPr>
          <w:sz w:val="16"/>
          <w:szCs w:val="16"/>
        </w:rPr>
        <w:t>назва адміністративної послуги)</w:t>
      </w:r>
    </w:p>
    <w:p w:rsidR="00DA352B" w:rsidRPr="0095795D" w:rsidRDefault="00DA352B" w:rsidP="00764580">
      <w:pPr>
        <w:jc w:val="center"/>
        <w:rPr>
          <w:sz w:val="22"/>
          <w:szCs w:val="22"/>
          <w:u w:val="single"/>
        </w:rPr>
      </w:pPr>
      <w:r w:rsidRPr="0095795D">
        <w:rPr>
          <w:sz w:val="22"/>
          <w:szCs w:val="22"/>
          <w:u w:val="single"/>
        </w:rPr>
        <w:t>Головн</w:t>
      </w:r>
      <w:r>
        <w:rPr>
          <w:sz w:val="22"/>
          <w:szCs w:val="22"/>
          <w:u w:val="single"/>
        </w:rPr>
        <w:t>е</w:t>
      </w:r>
      <w:r w:rsidRPr="0095795D">
        <w:rPr>
          <w:sz w:val="22"/>
          <w:szCs w:val="22"/>
          <w:u w:val="single"/>
        </w:rPr>
        <w:t xml:space="preserve"> управління Держгеокадастру </w:t>
      </w:r>
      <w:r>
        <w:rPr>
          <w:sz w:val="22"/>
          <w:szCs w:val="22"/>
          <w:u w:val="single"/>
        </w:rPr>
        <w:t>у Вінницькій</w:t>
      </w:r>
      <w:r w:rsidRPr="0095795D">
        <w:rPr>
          <w:sz w:val="22"/>
          <w:szCs w:val="22"/>
          <w:u w:val="single"/>
        </w:rPr>
        <w:t xml:space="preserve"> област</w:t>
      </w:r>
      <w:r>
        <w:rPr>
          <w:sz w:val="22"/>
          <w:szCs w:val="22"/>
          <w:u w:val="single"/>
        </w:rPr>
        <w:t>і</w:t>
      </w:r>
      <w:r w:rsidRPr="0095795D">
        <w:rPr>
          <w:sz w:val="22"/>
          <w:szCs w:val="22"/>
          <w:u w:val="single"/>
        </w:rPr>
        <w:t xml:space="preserve"> </w:t>
      </w:r>
    </w:p>
    <w:p w:rsidR="00DA352B" w:rsidRDefault="00DA352B" w:rsidP="00764580">
      <w:pPr>
        <w:jc w:val="center"/>
        <w:rPr>
          <w:sz w:val="16"/>
          <w:szCs w:val="16"/>
        </w:rPr>
      </w:pPr>
      <w:r w:rsidRPr="0095795D">
        <w:rPr>
          <w:sz w:val="16"/>
          <w:szCs w:val="16"/>
        </w:rPr>
        <w:t>(найменування суб’єкта надання адміністративної послуги)</w:t>
      </w:r>
    </w:p>
    <w:p w:rsidR="00DA352B" w:rsidRDefault="00DA352B" w:rsidP="00764580">
      <w:pPr>
        <w:jc w:val="center"/>
        <w:rPr>
          <w:sz w:val="16"/>
          <w:szCs w:val="16"/>
        </w:rPr>
      </w:pPr>
    </w:p>
    <w:p w:rsidR="00DA352B" w:rsidRDefault="00DA352B" w:rsidP="00764580">
      <w:pPr>
        <w:ind w:left="709" w:hanging="709"/>
        <w:rPr>
          <w:sz w:val="20"/>
          <w:szCs w:val="20"/>
        </w:rPr>
      </w:pPr>
      <w:r>
        <w:rPr>
          <w:sz w:val="20"/>
          <w:szCs w:val="20"/>
        </w:rPr>
        <w:t>1. Відділ у Барському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 Відділ у Бершадському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 Відділ у Вінницькому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7. Відділ у Жмеринському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11. Відділ у Козятинському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14. Відділ у Літинському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15. Відділ у Могилів-Подільському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16. Відділ у Мурованокуриловецькому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17-18. Відділ у Немирівському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19. Відділ в Оратівському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21. Відділ у Погребищенському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22-23. Відділ у Теплицькому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24-25. Відділ у Тиврівському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26. Відділ у Томашпільському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27-28. Відділ у Тростянецькому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29. Відділ у Тульчинському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30. Відділ у Хмільницькому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31. Відділ у Чернівецькому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32. Відділ Держгеокадастру у Чечельницькому районі Вінницької області</w:t>
      </w:r>
    </w:p>
    <w:p w:rsidR="00DA352B" w:rsidRDefault="00DA352B" w:rsidP="00764580">
      <w:pPr>
        <w:ind w:left="709" w:hanging="709"/>
        <w:rPr>
          <w:sz w:val="20"/>
          <w:szCs w:val="20"/>
        </w:rPr>
      </w:pPr>
      <w:r>
        <w:rPr>
          <w:sz w:val="20"/>
          <w:szCs w:val="20"/>
        </w:rPr>
        <w:t>33. Відділ у Шаргородському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34. Відділ в Ямпільському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35. Відділ у м. Вінниці Головного управління Держгеокадастру у Вінницькій області</w:t>
      </w:r>
    </w:p>
    <w:p w:rsidR="00DA352B" w:rsidRDefault="00DA352B" w:rsidP="00764580">
      <w:pPr>
        <w:jc w:val="center"/>
        <w:rPr>
          <w:sz w:val="16"/>
          <w:szCs w:val="16"/>
        </w:rPr>
      </w:pPr>
      <w:r>
        <w:rPr>
          <w:sz w:val="16"/>
          <w:szCs w:val="16"/>
        </w:rPr>
        <w:t xml:space="preserve"> (найменування суб’єкта надання послуги)</w:t>
      </w:r>
    </w:p>
    <w:p w:rsidR="00DA352B" w:rsidRDefault="00DA352B" w:rsidP="00764580">
      <w:pPr>
        <w:pStyle w:val="a3"/>
        <w:spacing w:before="0" w:beforeAutospacing="0" w:after="0" w:afterAutospacing="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3"/>
        <w:gridCol w:w="3283"/>
        <w:gridCol w:w="5782"/>
      </w:tblGrid>
      <w:tr w:rsidR="00DA352B" w:rsidRPr="0095795D" w:rsidTr="005C330E">
        <w:trPr>
          <w:trHeight w:val="455"/>
        </w:trPr>
        <w:tc>
          <w:tcPr>
            <w:tcW w:w="9628" w:type="dxa"/>
            <w:gridSpan w:val="3"/>
            <w:shd w:val="clear" w:color="auto" w:fill="FFFFFF"/>
            <w:tcMar>
              <w:top w:w="0" w:type="dxa"/>
              <w:left w:w="108" w:type="dxa"/>
              <w:bottom w:w="0" w:type="dxa"/>
              <w:right w:w="108" w:type="dxa"/>
            </w:tcMar>
            <w:vAlign w:val="center"/>
          </w:tcPr>
          <w:p w:rsidR="00DA352B" w:rsidRPr="0095795D" w:rsidRDefault="00DA352B" w:rsidP="00764580">
            <w:pPr>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4.</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Закони України</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Статті 186, 186-1 Земельного кодексу України</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t>5.</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Акти Кабінету Міністрів України</w:t>
            </w:r>
          </w:p>
        </w:tc>
        <w:tc>
          <w:tcPr>
            <w:tcW w:w="5782" w:type="dxa"/>
            <w:shd w:val="clear" w:color="auto" w:fill="FFFFFF"/>
            <w:tcMar>
              <w:top w:w="0" w:type="dxa"/>
              <w:left w:w="108" w:type="dxa"/>
              <w:bottom w:w="0" w:type="dxa"/>
              <w:right w:w="108" w:type="dxa"/>
            </w:tcMar>
          </w:tcPr>
          <w:p w:rsidR="00DA352B" w:rsidRPr="0095795D" w:rsidRDefault="00DA352B" w:rsidP="00764580">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DA352B" w:rsidRPr="0095795D" w:rsidRDefault="00DA352B" w:rsidP="00764580">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lastRenderedPageBreak/>
              <w:t>6.</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Акти центральних органів виконавчої влади</w:t>
            </w:r>
          </w:p>
        </w:tc>
        <w:tc>
          <w:tcPr>
            <w:tcW w:w="5782"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t>7.</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Акти місцевих органів виконавчої влади/ органів місцевого самоврядування</w:t>
            </w:r>
          </w:p>
        </w:tc>
        <w:tc>
          <w:tcPr>
            <w:tcW w:w="5782"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p>
        </w:tc>
      </w:tr>
      <w:tr w:rsidR="00DA352B" w:rsidRPr="0095795D" w:rsidTr="005C330E">
        <w:trPr>
          <w:trHeight w:val="471"/>
        </w:trPr>
        <w:tc>
          <w:tcPr>
            <w:tcW w:w="9628" w:type="dxa"/>
            <w:gridSpan w:val="3"/>
            <w:shd w:val="clear" w:color="auto" w:fill="FFFFFF"/>
            <w:tcMar>
              <w:top w:w="0" w:type="dxa"/>
              <w:left w:w="108" w:type="dxa"/>
              <w:bottom w:w="0" w:type="dxa"/>
              <w:right w:w="108" w:type="dxa"/>
            </w:tcMar>
            <w:vAlign w:val="center"/>
          </w:tcPr>
          <w:p w:rsidR="00DA352B" w:rsidRPr="0095795D" w:rsidRDefault="00DA352B" w:rsidP="00764580">
            <w:pPr>
              <w:jc w:val="center"/>
              <w:rPr>
                <w:sz w:val="20"/>
                <w:szCs w:val="20"/>
              </w:rPr>
            </w:pPr>
            <w:r w:rsidRPr="0095795D">
              <w:rPr>
                <w:b/>
                <w:bCs/>
                <w:sz w:val="20"/>
                <w:szCs w:val="20"/>
              </w:rPr>
              <w:t>Умови отримання адміністративної послуги</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8.</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Підстава для одержання адміністративної послуги</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 xml:space="preserve">Подання документації із землеустрою на погодження </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9.</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Заява</w:t>
            </w:r>
            <w:r>
              <w:rPr>
                <w:sz w:val="20"/>
                <w:szCs w:val="20"/>
              </w:rPr>
              <w:t>.</w:t>
            </w:r>
          </w:p>
          <w:p w:rsidR="00DA352B" w:rsidRPr="0095795D" w:rsidRDefault="00DA352B" w:rsidP="00764580">
            <w:pPr>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DA352B" w:rsidRPr="0095795D" w:rsidRDefault="00DA352B" w:rsidP="00764580">
            <w:pPr>
              <w:jc w:val="both"/>
              <w:rPr>
                <w:sz w:val="20"/>
                <w:szCs w:val="20"/>
              </w:rPr>
            </w:pP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10.</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82" w:type="dxa"/>
            <w:shd w:val="clear" w:color="auto" w:fill="FFFFFF"/>
            <w:tcMar>
              <w:top w:w="0" w:type="dxa"/>
              <w:left w:w="108" w:type="dxa"/>
              <w:bottom w:w="0" w:type="dxa"/>
              <w:right w:w="108" w:type="dxa"/>
            </w:tcMar>
          </w:tcPr>
          <w:p w:rsidR="00DA352B" w:rsidRPr="0095795D" w:rsidRDefault="00DA352B" w:rsidP="00764580">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11.</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Платність (безоплатність) надання адміністративної послуги</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iCs/>
                <w:sz w:val="20"/>
                <w:szCs w:val="20"/>
              </w:rPr>
              <w:t>Безоплатно</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12.</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Строк надання адміністративної послуги</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13.</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Перелік підстав для відмови у наданні адміністративної послуги</w:t>
            </w:r>
          </w:p>
        </w:tc>
        <w:tc>
          <w:tcPr>
            <w:tcW w:w="5782" w:type="dxa"/>
            <w:shd w:val="clear" w:color="auto" w:fill="FFFFFF"/>
            <w:tcMar>
              <w:top w:w="0" w:type="dxa"/>
              <w:left w:w="108" w:type="dxa"/>
              <w:bottom w:w="0" w:type="dxa"/>
              <w:right w:w="108" w:type="dxa"/>
            </w:tcMar>
          </w:tcPr>
          <w:p w:rsidR="00DA352B" w:rsidRPr="00BE270C" w:rsidRDefault="00DA352B" w:rsidP="00764580">
            <w:pPr>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14.</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Результат надання адміністративної послуги</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DA352B" w:rsidRPr="0095795D" w:rsidRDefault="00DA352B" w:rsidP="00764580">
            <w:pPr>
              <w:jc w:val="both"/>
              <w:rPr>
                <w:sz w:val="20"/>
                <w:szCs w:val="20"/>
              </w:rPr>
            </w:pPr>
          </w:p>
        </w:tc>
      </w:tr>
      <w:tr w:rsidR="00DA352B" w:rsidRPr="0095795D" w:rsidTr="005C330E">
        <w:trPr>
          <w:trHeight w:val="70"/>
        </w:trPr>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15.</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Способи отримання відповіді (результату)</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2"/>
                <w:szCs w:val="22"/>
              </w:rPr>
            </w:pPr>
            <w:r>
              <w:rPr>
                <w:rStyle w:val="rvts0"/>
                <w:sz w:val="20"/>
                <w:szCs w:val="20"/>
              </w:rPr>
              <w:t>Н</w:t>
            </w:r>
            <w:r w:rsidRPr="0095795D">
              <w:rPr>
                <w:rStyle w:val="rvts0"/>
                <w:sz w:val="20"/>
                <w:szCs w:val="20"/>
              </w:rPr>
              <w:t>а електронну адресу</w:t>
            </w:r>
          </w:p>
        </w:tc>
      </w:tr>
      <w:tr w:rsidR="00DA352B" w:rsidRPr="0095795D" w:rsidTr="005C330E">
        <w:tc>
          <w:tcPr>
            <w:tcW w:w="56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16.</w:t>
            </w:r>
          </w:p>
        </w:tc>
        <w:tc>
          <w:tcPr>
            <w:tcW w:w="3283"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sz w:val="20"/>
                <w:szCs w:val="20"/>
              </w:rPr>
              <w:t>Примітка</w:t>
            </w:r>
          </w:p>
        </w:tc>
        <w:tc>
          <w:tcPr>
            <w:tcW w:w="5782"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p>
        </w:tc>
      </w:tr>
    </w:tbl>
    <w:p w:rsidR="00DA352B" w:rsidRPr="0095795D" w:rsidRDefault="00DA352B" w:rsidP="00764580"/>
    <w:p w:rsidR="00DA352B" w:rsidRPr="0095795D" w:rsidRDefault="00DA352B" w:rsidP="00764580"/>
    <w:p w:rsidR="00DA352B" w:rsidRPr="0095795D"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C25EB5" w:rsidRDefault="00C25EB5" w:rsidP="00764580">
      <w:r>
        <w:br w:type="page"/>
      </w:r>
    </w:p>
    <w:p w:rsidR="00DA352B" w:rsidRDefault="00DA352B" w:rsidP="00764580"/>
    <w:p w:rsidR="00DA352B" w:rsidRDefault="00DA352B" w:rsidP="00764580"/>
    <w:p w:rsidR="00DA352B" w:rsidRDefault="00DA352B" w:rsidP="00764580">
      <w:pPr>
        <w:ind w:left="4962"/>
        <w:rPr>
          <w:rFonts w:eastAsia="Calibri"/>
          <w:color w:val="000000"/>
          <w:sz w:val="26"/>
          <w:szCs w:val="26"/>
        </w:rPr>
      </w:pPr>
      <w:r>
        <w:rPr>
          <w:color w:val="000000"/>
          <w:sz w:val="26"/>
          <w:szCs w:val="26"/>
        </w:rPr>
        <w:t>ЗАТВЕРДЖЕНО</w:t>
      </w:r>
    </w:p>
    <w:p w:rsidR="00DA352B" w:rsidRDefault="00DA352B" w:rsidP="00764580">
      <w:pPr>
        <w:ind w:left="4962"/>
        <w:rPr>
          <w:rFonts w:eastAsiaTheme="minorEastAsia"/>
          <w:color w:val="000000"/>
          <w:sz w:val="26"/>
          <w:szCs w:val="26"/>
        </w:rPr>
      </w:pPr>
      <w:r>
        <w:rPr>
          <w:color w:val="000000"/>
          <w:sz w:val="26"/>
          <w:szCs w:val="26"/>
        </w:rPr>
        <w:t xml:space="preserve">Наказ Головного управління  </w:t>
      </w:r>
    </w:p>
    <w:p w:rsidR="00DA352B" w:rsidRDefault="00DA352B" w:rsidP="00764580">
      <w:pPr>
        <w:ind w:left="4962"/>
        <w:rPr>
          <w:color w:val="000000"/>
          <w:sz w:val="26"/>
          <w:szCs w:val="26"/>
        </w:rPr>
      </w:pPr>
      <w:r>
        <w:rPr>
          <w:color w:val="000000"/>
          <w:sz w:val="26"/>
          <w:szCs w:val="26"/>
        </w:rPr>
        <w:t xml:space="preserve">Держгеокадастру у Вінницькій області </w:t>
      </w:r>
    </w:p>
    <w:p w:rsidR="00DA352B" w:rsidRDefault="00DA352B" w:rsidP="00764580">
      <w:pPr>
        <w:ind w:left="4962"/>
        <w:rPr>
          <w:color w:val="000000"/>
          <w:sz w:val="26"/>
          <w:szCs w:val="26"/>
        </w:rPr>
      </w:pPr>
      <w:r>
        <w:rPr>
          <w:color w:val="000000"/>
          <w:sz w:val="26"/>
          <w:szCs w:val="26"/>
        </w:rPr>
        <w:t>від 20.07.2020 №150</w:t>
      </w:r>
    </w:p>
    <w:p w:rsidR="00DA352B" w:rsidRDefault="00DA352B" w:rsidP="00764580">
      <w:pPr>
        <w:rPr>
          <w:rStyle w:val="af1"/>
          <w:sz w:val="22"/>
          <w:szCs w:val="22"/>
        </w:rPr>
      </w:pPr>
    </w:p>
    <w:p w:rsidR="00DA352B" w:rsidRPr="00AB42AF" w:rsidRDefault="00DA352B" w:rsidP="00764580">
      <w:pPr>
        <w:pStyle w:val="a3"/>
        <w:spacing w:before="0" w:beforeAutospacing="0" w:after="0" w:afterAutospacing="0"/>
        <w:jc w:val="center"/>
        <w:rPr>
          <w:sz w:val="22"/>
          <w:szCs w:val="22"/>
        </w:rPr>
      </w:pPr>
      <w:r w:rsidRPr="00AB42AF">
        <w:rPr>
          <w:rStyle w:val="af1"/>
          <w:sz w:val="22"/>
          <w:szCs w:val="22"/>
        </w:rPr>
        <w:t>ІНФОРМАЦІЙНА КАРТКА АДМІНІСТРАТИВНОЇ ПОСЛУГИ</w:t>
      </w:r>
    </w:p>
    <w:p w:rsidR="00DA352B" w:rsidRDefault="00DA352B" w:rsidP="00764580">
      <w:pPr>
        <w:pStyle w:val="a3"/>
        <w:spacing w:before="0" w:beforeAutospacing="0" w:after="0" w:afterAutospacing="0"/>
        <w:jc w:val="center"/>
        <w:rPr>
          <w:caps/>
          <w:sz w:val="22"/>
          <w:szCs w:val="22"/>
          <w:u w:val="single"/>
        </w:rPr>
      </w:pPr>
      <w:r w:rsidRPr="00683CE0">
        <w:rPr>
          <w:caps/>
          <w:sz w:val="22"/>
          <w:szCs w:val="22"/>
          <w:u w:val="single"/>
        </w:rPr>
        <w:t xml:space="preserve">Видача рішення про передачу у власність, надання у користування земельних ділянок сільськогосподарського призначення, </w:t>
      </w:r>
    </w:p>
    <w:p w:rsidR="00DA352B" w:rsidRPr="00AB42AF" w:rsidRDefault="00DA352B" w:rsidP="00764580">
      <w:pPr>
        <w:pStyle w:val="a3"/>
        <w:spacing w:before="0" w:beforeAutospacing="0" w:after="0" w:afterAutospacing="0"/>
        <w:jc w:val="center"/>
        <w:rPr>
          <w:caps/>
          <w:sz w:val="22"/>
          <w:szCs w:val="22"/>
        </w:rPr>
      </w:pPr>
      <w:r w:rsidRPr="00683CE0">
        <w:rPr>
          <w:caps/>
          <w:sz w:val="22"/>
          <w:szCs w:val="22"/>
          <w:u w:val="single"/>
        </w:rPr>
        <w:t>що перебувають у державній власності</w:t>
      </w:r>
    </w:p>
    <w:p w:rsidR="00DA352B" w:rsidRPr="00AB42AF" w:rsidRDefault="00DA352B" w:rsidP="00764580">
      <w:pPr>
        <w:pStyle w:val="a3"/>
        <w:spacing w:before="0" w:beforeAutospacing="0" w:after="0" w:afterAutospacing="0"/>
        <w:jc w:val="center"/>
        <w:rPr>
          <w:sz w:val="16"/>
          <w:szCs w:val="16"/>
        </w:rPr>
      </w:pPr>
      <w:r w:rsidRPr="00AB42AF">
        <w:rPr>
          <w:sz w:val="16"/>
          <w:szCs w:val="16"/>
        </w:rPr>
        <w:t>(назва адміністративної послуги)</w:t>
      </w:r>
    </w:p>
    <w:p w:rsidR="00DA352B" w:rsidRPr="00AB42AF" w:rsidRDefault="00DA352B" w:rsidP="00764580">
      <w:pPr>
        <w:pStyle w:val="a3"/>
        <w:spacing w:before="0" w:beforeAutospacing="0" w:after="0" w:afterAutospacing="0"/>
        <w:jc w:val="center"/>
        <w:rPr>
          <w:sz w:val="22"/>
          <w:szCs w:val="22"/>
        </w:rPr>
      </w:pPr>
      <w:r>
        <w:rPr>
          <w:sz w:val="22"/>
          <w:szCs w:val="22"/>
          <w:u w:val="single"/>
        </w:rPr>
        <w:t>Головне</w:t>
      </w:r>
      <w:r w:rsidRPr="00AB42AF">
        <w:rPr>
          <w:sz w:val="22"/>
          <w:szCs w:val="22"/>
          <w:u w:val="single"/>
        </w:rPr>
        <w:t xml:space="preserve"> управління Держгеокадастру </w:t>
      </w:r>
      <w:r>
        <w:rPr>
          <w:sz w:val="22"/>
          <w:szCs w:val="22"/>
          <w:u w:val="single"/>
          <w:lang w:val="uk-UA"/>
        </w:rPr>
        <w:t>у Вінницькій</w:t>
      </w:r>
      <w:r w:rsidRPr="00AB42AF">
        <w:rPr>
          <w:sz w:val="22"/>
          <w:szCs w:val="22"/>
          <w:u w:val="single"/>
        </w:rPr>
        <w:t xml:space="preserve"> област</w:t>
      </w:r>
      <w:r>
        <w:rPr>
          <w:sz w:val="22"/>
          <w:szCs w:val="22"/>
          <w:u w:val="single"/>
          <w:lang w:val="uk-UA"/>
        </w:rPr>
        <w:t>і</w:t>
      </w:r>
    </w:p>
    <w:p w:rsidR="00DA352B" w:rsidRPr="00AB42AF" w:rsidRDefault="00DA352B" w:rsidP="00764580">
      <w:pPr>
        <w:pStyle w:val="a3"/>
        <w:spacing w:before="0" w:beforeAutospacing="0" w:after="0" w:afterAutospacing="0"/>
        <w:jc w:val="center"/>
        <w:rPr>
          <w:sz w:val="16"/>
          <w:szCs w:val="16"/>
        </w:rPr>
      </w:pPr>
      <w:r w:rsidRPr="00AB42AF">
        <w:rPr>
          <w:sz w:val="16"/>
          <w:szCs w:val="16"/>
        </w:rPr>
        <w:t>(найменування суб’єкта надання адміністративної послуги)</w:t>
      </w:r>
    </w:p>
    <w:p w:rsidR="00DA352B" w:rsidRDefault="00DA352B" w:rsidP="00764580">
      <w:pPr>
        <w:pStyle w:val="a3"/>
        <w:spacing w:before="0" w:beforeAutospacing="0" w:after="0" w:afterAutospacing="0"/>
        <w:jc w:val="center"/>
        <w:rPr>
          <w:sz w:val="16"/>
          <w:szCs w:val="16"/>
        </w:rPr>
      </w:pPr>
    </w:p>
    <w:p w:rsidR="00DA352B" w:rsidRDefault="00DA352B" w:rsidP="00764580">
      <w:pPr>
        <w:pStyle w:val="a3"/>
        <w:spacing w:before="0" w:beforeAutospacing="0" w:after="0" w:afterAutospacing="0"/>
        <w:jc w:val="center"/>
        <w:rPr>
          <w:sz w:val="16"/>
          <w:szCs w:val="16"/>
        </w:rPr>
      </w:pP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561"/>
        <w:gridCol w:w="3241"/>
        <w:gridCol w:w="5826"/>
        <w:gridCol w:w="200"/>
      </w:tblGrid>
      <w:tr w:rsidR="00DA352B" w:rsidRPr="00CD388B" w:rsidTr="005C330E">
        <w:tc>
          <w:tcPr>
            <w:tcW w:w="10080" w:type="dxa"/>
            <w:gridSpan w:val="5"/>
            <w:tcBorders>
              <w:top w:val="nil"/>
              <w:left w:val="nil"/>
              <w:bottom w:val="single" w:sz="4" w:space="0" w:color="auto"/>
              <w:right w:val="nil"/>
            </w:tcBorders>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60"/>
            </w:tblGrid>
            <w:tr w:rsidR="00DA352B" w:rsidTr="005C330E">
              <w:tc>
                <w:tcPr>
                  <w:tcW w:w="10080" w:type="dxa"/>
                  <w:gridSpan w:val="3"/>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Інформація про центр надання адміністративних послуг</w:t>
                  </w:r>
                </w:p>
              </w:tc>
            </w:tr>
            <w:tr w:rsidR="00DA352B" w:rsidRPr="003F7B50" w:rsidTr="005C330E">
              <w:tc>
                <w:tcPr>
                  <w:tcW w:w="2520" w:type="dxa"/>
                  <w:gridSpan w:val="2"/>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p>
                <w:p w:rsidR="00DA352B" w:rsidRDefault="00DA352B" w:rsidP="00764580">
                  <w:pPr>
                    <w:jc w:val="both"/>
                    <w:rPr>
                      <w:sz w:val="20"/>
                      <w:szCs w:val="20"/>
                    </w:rPr>
                  </w:pPr>
                  <w:r>
                    <w:rPr>
                      <w:sz w:val="20"/>
                      <w:szCs w:val="20"/>
                    </w:rPr>
                    <w:t xml:space="preserve">   1. Центр адміністративних послуг "Прозорий офіс" (відділення "Замостя")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2. Центр адміністративних послуг "Прозорий офіс" (Відділення "Старе місто")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3. Центр адміністративних послуг "Прозорий офіс" (Відділення "Вишенька")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4. Центр адміністративних послуг "Прозорий офіс" (відділення «Центральний») виконавчого комітету Вінницької міської ради Вінницької області</w:t>
                  </w:r>
                </w:p>
                <w:p w:rsidR="00DA352B" w:rsidRDefault="00DA352B" w:rsidP="00764580">
                  <w:pPr>
                    <w:jc w:val="center"/>
                    <w:rPr>
                      <w:b/>
                      <w:sz w:val="20"/>
                      <w:szCs w:val="20"/>
                    </w:rPr>
                  </w:pP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Місцезнаходження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вул. Замостянська, 7 м.Вінниця, 21007</w:t>
                  </w:r>
                </w:p>
                <w:p w:rsidR="00DA352B" w:rsidRDefault="00DA352B" w:rsidP="00764580">
                  <w:pPr>
                    <w:jc w:val="both"/>
                    <w:rPr>
                      <w:sz w:val="20"/>
                      <w:szCs w:val="20"/>
                    </w:rPr>
                  </w:pPr>
                  <w:r>
                    <w:rPr>
                      <w:sz w:val="20"/>
                      <w:szCs w:val="20"/>
                    </w:rPr>
                    <w:t xml:space="preserve"> 2.   вул. Брацлавська, 85, м. Вінниця, 21001</w:t>
                  </w:r>
                </w:p>
                <w:p w:rsidR="00DA352B" w:rsidRDefault="00DA352B" w:rsidP="00764580">
                  <w:pPr>
                    <w:jc w:val="both"/>
                    <w:rPr>
                      <w:sz w:val="20"/>
                      <w:szCs w:val="20"/>
                    </w:rPr>
                  </w:pPr>
                  <w:r>
                    <w:rPr>
                      <w:sz w:val="20"/>
                      <w:szCs w:val="20"/>
                    </w:rPr>
                    <w:t xml:space="preserve"> 3.   пр. Космонавтів,30, м. Вінниця, 21021</w:t>
                  </w:r>
                </w:p>
                <w:p w:rsidR="00DA352B" w:rsidRDefault="00DA352B" w:rsidP="00764580">
                  <w:pPr>
                    <w:jc w:val="both"/>
                    <w:rPr>
                      <w:sz w:val="20"/>
                      <w:szCs w:val="20"/>
                    </w:rPr>
                  </w:pPr>
                  <w:r>
                    <w:rPr>
                      <w:sz w:val="20"/>
                      <w:szCs w:val="20"/>
                    </w:rPr>
                    <w:t xml:space="preserve"> 4.   вул. Соборна, 59, м. Вінниця, 21049</w:t>
                  </w:r>
                </w:p>
                <w:p w:rsidR="00DA352B" w:rsidRDefault="00DA352B" w:rsidP="00764580">
                  <w:pPr>
                    <w:jc w:val="both"/>
                    <w:rPr>
                      <w:sz w:val="20"/>
                      <w:szCs w:val="20"/>
                    </w:rPr>
                  </w:pP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 xml:space="preserve">Інформація щодо режиму роботи центру надання адміністративної послуги </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понеділок-четвер з 09:00 до 17:00 без перерви;  п'ятниця з 09:00 до 16:00 без перерви; субота з 09:00 до 14:00 без перерви</w:t>
                  </w:r>
                </w:p>
                <w:p w:rsidR="00DA352B" w:rsidRDefault="00DA352B" w:rsidP="00764580">
                  <w:pPr>
                    <w:jc w:val="both"/>
                    <w:rPr>
                      <w:sz w:val="20"/>
                      <w:szCs w:val="20"/>
                    </w:rPr>
                  </w:pPr>
                  <w:r>
                    <w:rPr>
                      <w:sz w:val="20"/>
                      <w:szCs w:val="20"/>
                    </w:rPr>
                    <w:t>2.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3.   понеділок, вівторок,четвер з 09.00 до 17.00 без перерви; середа з 09:00 до19:00 без перерви; п’ятниця з 09.00 до 16.00 без перерви;</w:t>
                  </w:r>
                </w:p>
                <w:p w:rsidR="00DA352B" w:rsidRDefault="00DA352B" w:rsidP="00764580">
                  <w:pPr>
                    <w:jc w:val="both"/>
                    <w:rPr>
                      <w:sz w:val="20"/>
                      <w:szCs w:val="20"/>
                    </w:rPr>
                  </w:pPr>
                  <w:r>
                    <w:rPr>
                      <w:sz w:val="20"/>
                      <w:szCs w:val="20"/>
                    </w:rPr>
                    <w:t xml:space="preserve"> 4.   понеділок, вівторок, четвер – з 09.00 до 17.00 без перерви; середа – з 09.00 до 19.00 без перерви; п’ятниця – з 09.00 до 16.00 без перерви; субота – з 09.00 до 14.00 без перерви;</w:t>
                  </w:r>
                </w:p>
                <w:p w:rsidR="00DA352B" w:rsidRDefault="00DA352B" w:rsidP="00764580">
                  <w:pPr>
                    <w:jc w:val="both"/>
                    <w:rPr>
                      <w:sz w:val="20"/>
                      <w:szCs w:val="20"/>
                    </w:rPr>
                  </w:pPr>
                </w:p>
                <w:p w:rsidR="00DA352B" w:rsidRDefault="00DA352B" w:rsidP="00764580">
                  <w:pPr>
                    <w:jc w:val="both"/>
                    <w:rPr>
                      <w:sz w:val="20"/>
                      <w:szCs w:val="20"/>
                    </w:rPr>
                  </w:pPr>
                </w:p>
              </w:tc>
            </w:tr>
            <w:tr w:rsidR="00DA352B" w:rsidRPr="003F7B50"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 xml:space="preserve"> </w:t>
                  </w:r>
                </w:p>
                <w:p w:rsidR="00DA352B" w:rsidRDefault="00DA352B" w:rsidP="00764580">
                  <w:pPr>
                    <w:jc w:val="both"/>
                    <w:rPr>
                      <w:sz w:val="20"/>
                      <w:szCs w:val="20"/>
                    </w:rPr>
                  </w:pPr>
                  <w:r>
                    <w:rPr>
                      <w:sz w:val="20"/>
                      <w:szCs w:val="20"/>
                    </w:rPr>
                    <w:t>1. (0432) 50-86-31, E-mail: stehova@vmr.gov.ua</w:t>
                  </w:r>
                </w:p>
                <w:p w:rsidR="00DA352B" w:rsidRDefault="00DA352B" w:rsidP="00764580">
                  <w:pPr>
                    <w:jc w:val="both"/>
                    <w:rPr>
                      <w:sz w:val="20"/>
                      <w:szCs w:val="20"/>
                    </w:rPr>
                  </w:pPr>
                  <w:r>
                    <w:rPr>
                      <w:sz w:val="20"/>
                      <w:szCs w:val="20"/>
                    </w:rPr>
                    <w:t xml:space="preserve">  2.  (0432) 50-86-20, E-mail: mryshchuk@vmr.gov.ua </w:t>
                  </w:r>
                </w:p>
                <w:p w:rsidR="00DA352B" w:rsidRDefault="00DA352B" w:rsidP="00764580">
                  <w:pPr>
                    <w:jc w:val="both"/>
                    <w:rPr>
                      <w:sz w:val="20"/>
                      <w:szCs w:val="20"/>
                    </w:rPr>
                  </w:pPr>
                  <w:r>
                    <w:rPr>
                      <w:sz w:val="20"/>
                      <w:szCs w:val="20"/>
                    </w:rPr>
                    <w:t xml:space="preserve"> 3. (0432) 50-86-40, E-mail: kravets@vmr.gov.ua </w:t>
                  </w:r>
                </w:p>
                <w:p w:rsidR="00DA352B" w:rsidRDefault="00DA352B" w:rsidP="00764580">
                  <w:pPr>
                    <w:jc w:val="both"/>
                    <w:rPr>
                      <w:sz w:val="20"/>
                      <w:szCs w:val="20"/>
                    </w:rPr>
                  </w:pPr>
                  <w:r>
                    <w:rPr>
                      <w:sz w:val="20"/>
                      <w:szCs w:val="20"/>
                    </w:rPr>
                    <w:t xml:space="preserve">  4.  (0432) 59-50-67, E-mail: ischuk@vmr.gov.ua  </w:t>
                  </w:r>
                </w:p>
                <w:p w:rsidR="00DA352B" w:rsidRDefault="00DA352B" w:rsidP="00764580">
                  <w:pPr>
                    <w:jc w:val="both"/>
                    <w:rPr>
                      <w:sz w:val="20"/>
                      <w:szCs w:val="20"/>
                    </w:rPr>
                  </w:pPr>
                </w:p>
                <w:p w:rsidR="00DA352B" w:rsidRDefault="00DA352B" w:rsidP="00764580">
                  <w:pPr>
                    <w:jc w:val="both"/>
                    <w:rPr>
                      <w:sz w:val="20"/>
                      <w:szCs w:val="20"/>
                    </w:rPr>
                  </w:pPr>
                </w:p>
              </w:tc>
            </w:tr>
          </w:tbl>
          <w:p w:rsidR="00DA352B" w:rsidRPr="003F7B50" w:rsidRDefault="00DA352B" w:rsidP="00764580">
            <w:pPr>
              <w:jc w:val="center"/>
              <w:rPr>
                <w:sz w:val="16"/>
                <w:szCs w:val="16"/>
                <w:lang w:val="en-US"/>
              </w:rPr>
            </w:pPr>
          </w:p>
          <w:p w:rsidR="00DA352B" w:rsidRPr="00CD388B" w:rsidRDefault="00DA352B" w:rsidP="00764580">
            <w:pPr>
              <w:jc w:val="center"/>
            </w:pP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9628" w:type="dxa"/>
            <w:gridSpan w:val="3"/>
            <w:shd w:val="clear" w:color="auto" w:fill="auto"/>
            <w:hideMark/>
          </w:tcPr>
          <w:p w:rsidR="00DA352B" w:rsidRPr="00AB42AF" w:rsidRDefault="00DA352B" w:rsidP="00764580">
            <w:pPr>
              <w:pStyle w:val="a3"/>
              <w:spacing w:before="0" w:beforeAutospacing="0" w:after="0" w:afterAutospacing="0"/>
              <w:jc w:val="center"/>
              <w:rPr>
                <w:rFonts w:eastAsia="Calibri"/>
                <w:sz w:val="20"/>
                <w:szCs w:val="20"/>
              </w:rPr>
            </w:pPr>
            <w:r w:rsidRPr="00AB42AF">
              <w:rPr>
                <w:rStyle w:val="af1"/>
                <w:rFonts w:eastAsia="Calibri"/>
                <w:sz w:val="20"/>
                <w:szCs w:val="20"/>
              </w:rPr>
              <w:t>Нормативні акти, якими регламентується надання адміністративної послуги</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4.</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Закони України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Статті 118, 122, 123, 124 Земельного кодексу України</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5.</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Кабінету Міністрів України</w:t>
            </w:r>
          </w:p>
        </w:tc>
        <w:tc>
          <w:tcPr>
            <w:tcW w:w="5826" w:type="dxa"/>
            <w:shd w:val="clear" w:color="auto" w:fill="auto"/>
            <w:hideMark/>
          </w:tcPr>
          <w:p w:rsidR="00DA352B" w:rsidRPr="00AB42AF" w:rsidRDefault="00DA352B" w:rsidP="00764580">
            <w:pPr>
              <w:rPr>
                <w:rFonts w:eastAsia="Calibri"/>
                <w:sz w:val="20"/>
                <w:szCs w:val="20"/>
              </w:rPr>
            </w:pPr>
            <w:r w:rsidRPr="001D753D">
              <w:rPr>
                <w:rFonts w:eastAsia="Calibri"/>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6.</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центральних органів виконавчої влади</w:t>
            </w:r>
          </w:p>
        </w:tc>
        <w:tc>
          <w:tcPr>
            <w:tcW w:w="5826" w:type="dxa"/>
            <w:shd w:val="clear" w:color="auto" w:fill="auto"/>
            <w:hideMark/>
          </w:tcPr>
          <w:p w:rsidR="00DA352B" w:rsidRPr="00AB42AF" w:rsidRDefault="00DA352B" w:rsidP="00764580">
            <w:pPr>
              <w:rPr>
                <w:rFonts w:eastAsia="Calibri"/>
                <w:sz w:val="20"/>
                <w:szCs w:val="20"/>
              </w:rPr>
            </w:pP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7.</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Акти місцевих органів виконавчої влади/ органів місцевого самоврядування</w:t>
            </w:r>
          </w:p>
        </w:tc>
        <w:tc>
          <w:tcPr>
            <w:tcW w:w="5826" w:type="dxa"/>
            <w:shd w:val="clear" w:color="auto" w:fill="auto"/>
            <w:hideMark/>
          </w:tcPr>
          <w:p w:rsidR="00DA352B" w:rsidRPr="00AB42AF" w:rsidRDefault="00DA352B" w:rsidP="00764580">
            <w:pPr>
              <w:rPr>
                <w:rFonts w:eastAsia="Calibri"/>
                <w:sz w:val="20"/>
                <w:szCs w:val="20"/>
              </w:rPr>
            </w:pP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9628" w:type="dxa"/>
            <w:gridSpan w:val="3"/>
            <w:shd w:val="clear" w:color="auto" w:fill="auto"/>
            <w:hideMark/>
          </w:tcPr>
          <w:p w:rsidR="00DA352B" w:rsidRPr="00AB42AF" w:rsidRDefault="00DA352B" w:rsidP="00764580">
            <w:pPr>
              <w:pStyle w:val="a3"/>
              <w:spacing w:before="0" w:beforeAutospacing="0" w:after="0" w:afterAutospacing="0"/>
              <w:jc w:val="center"/>
              <w:rPr>
                <w:rFonts w:eastAsia="Calibri"/>
                <w:sz w:val="20"/>
                <w:szCs w:val="20"/>
              </w:rPr>
            </w:pPr>
            <w:r w:rsidRPr="00AB42AF">
              <w:rPr>
                <w:rStyle w:val="af1"/>
                <w:rFonts w:eastAsia="Calibri"/>
                <w:sz w:val="20"/>
                <w:szCs w:val="20"/>
              </w:rPr>
              <w:t>Умови отримання адміністративної послуги</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lastRenderedPageBreak/>
              <w:t>8.</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Підстава для одержання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Заява</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9.</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Заява</w:t>
            </w:r>
          </w:p>
          <w:p w:rsidR="00DA352B" w:rsidRPr="00AB42AF" w:rsidRDefault="00DA352B" w:rsidP="00764580">
            <w:pPr>
              <w:pStyle w:val="a3"/>
              <w:spacing w:before="0" w:beforeAutospacing="0" w:after="0" w:afterAutospacing="0"/>
              <w:rPr>
                <w:rFonts w:eastAsia="Calibri"/>
                <w:sz w:val="20"/>
                <w:szCs w:val="20"/>
                <w:lang w:val="uk-UA"/>
              </w:rPr>
            </w:pPr>
            <w:r w:rsidRPr="00AB42AF">
              <w:rPr>
                <w:rFonts w:eastAsia="Calibri"/>
                <w:sz w:val="20"/>
                <w:szCs w:val="20"/>
              </w:rPr>
              <w:t>Документація із землеустрою</w:t>
            </w:r>
          </w:p>
          <w:p w:rsidR="00DA352B" w:rsidRDefault="00DA352B" w:rsidP="00764580">
            <w:pPr>
              <w:pStyle w:val="a3"/>
              <w:spacing w:before="0" w:beforeAutospacing="0" w:after="0" w:afterAutospacing="0"/>
              <w:rPr>
                <w:rFonts w:eastAsia="Calibri"/>
                <w:sz w:val="20"/>
                <w:szCs w:val="20"/>
              </w:rPr>
            </w:pPr>
            <w:r w:rsidRPr="00AB42AF">
              <w:rPr>
                <w:rFonts w:eastAsia="Calibri"/>
                <w:sz w:val="20"/>
                <w:szCs w:val="20"/>
              </w:rPr>
              <w:t>Позитивний висновок державної експертизи землевпорядної документації (у разі необхідності її проведення згідно із законом)</w:t>
            </w:r>
          </w:p>
          <w:p w:rsidR="00DA352B" w:rsidRPr="00AB42AF" w:rsidRDefault="00DA352B" w:rsidP="00764580">
            <w:pPr>
              <w:pStyle w:val="a3"/>
              <w:spacing w:before="0" w:beforeAutospacing="0" w:after="0" w:afterAutospacing="0"/>
              <w:rPr>
                <w:rFonts w:eastAsia="Calibri"/>
                <w:sz w:val="20"/>
                <w:szCs w:val="20"/>
                <w:lang w:val="uk-UA"/>
              </w:rPr>
            </w:pPr>
            <w:r>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10.</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Порядок та спосіб подання документів, необхідних для отримання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Подається до </w:t>
            </w:r>
            <w:r w:rsidRPr="00AB42AF">
              <w:rPr>
                <w:rFonts w:eastAsia="Calibri"/>
                <w:color w:val="000000"/>
                <w:sz w:val="20"/>
                <w:szCs w:val="20"/>
              </w:rPr>
              <w:t>центру надання адміністративних послуг о</w:t>
            </w:r>
            <w:r w:rsidRPr="00AB42AF">
              <w:rPr>
                <w:rFonts w:eastAsia="Calibri"/>
                <w:sz w:val="20"/>
                <w:szCs w:val="20"/>
              </w:rPr>
              <w:t>собисто заявником (уповноваженою особою заявника), направл</w:t>
            </w:r>
            <w:r>
              <w:rPr>
                <w:rFonts w:eastAsia="Calibri"/>
                <w:sz w:val="20"/>
                <w:szCs w:val="20"/>
              </w:rPr>
              <w:t>яється</w:t>
            </w:r>
            <w:r w:rsidRPr="00AB42AF">
              <w:rPr>
                <w:rFonts w:eastAsia="Calibri"/>
                <w:sz w:val="20"/>
                <w:szCs w:val="20"/>
              </w:rPr>
              <w:t xml:space="preserve"> поштою</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11.</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Платність (безоплатність) надання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Безоплатно</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12.</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Строк надання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Протягом 14 календарних днів з дня одержання заяви та документів субʼєктом надання адміністративної послуги</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13.</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Перелік підстав для відмови у наданні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DA352B" w:rsidRPr="00AB42AF"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14.</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Результат надання адміністративної послуги</w:t>
            </w:r>
          </w:p>
        </w:tc>
        <w:tc>
          <w:tcPr>
            <w:tcW w:w="5826"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 xml:space="preserve">Рішення про </w:t>
            </w:r>
            <w:r w:rsidRPr="00EA18D2">
              <w:rPr>
                <w:rFonts w:eastAsia="Calibri"/>
                <w:sz w:val="20"/>
                <w:szCs w:val="20"/>
              </w:rPr>
              <w:t>передачу у власність, надання у користування земельних ділянок сільськогосподарського призначення, що перебувають у державній власності</w:t>
            </w:r>
            <w:r>
              <w:rPr>
                <w:rFonts w:eastAsia="Calibri"/>
                <w:sz w:val="20"/>
                <w:szCs w:val="20"/>
              </w:rPr>
              <w:t xml:space="preserve">, або рішення про відмову у </w:t>
            </w:r>
            <w:r w:rsidRPr="00EA18D2">
              <w:rPr>
                <w:rFonts w:eastAsia="Calibri"/>
                <w:sz w:val="20"/>
                <w:szCs w:val="20"/>
              </w:rPr>
              <w:t>передач</w:t>
            </w:r>
            <w:r>
              <w:rPr>
                <w:rFonts w:eastAsia="Calibri"/>
                <w:sz w:val="20"/>
                <w:szCs w:val="20"/>
              </w:rPr>
              <w:t>і</w:t>
            </w:r>
            <w:r w:rsidRPr="00EA18D2">
              <w:rPr>
                <w:rFonts w:eastAsia="Calibri"/>
                <w:sz w:val="20"/>
                <w:szCs w:val="20"/>
              </w:rPr>
              <w:t xml:space="preserve"> у власність, наданн</w:t>
            </w:r>
            <w:r>
              <w:rPr>
                <w:rFonts w:eastAsia="Calibri"/>
                <w:sz w:val="20"/>
                <w:szCs w:val="20"/>
              </w:rPr>
              <w:t>і</w:t>
            </w:r>
            <w:r w:rsidRPr="00EA18D2">
              <w:rPr>
                <w:rFonts w:eastAsia="Calibri"/>
                <w:sz w:val="20"/>
                <w:szCs w:val="20"/>
              </w:rPr>
              <w:t xml:space="preserve"> у користування земельних ділянок</w:t>
            </w:r>
            <w:r>
              <w:rPr>
                <w:rFonts w:eastAsia="Calibri"/>
                <w:sz w:val="20"/>
                <w:szCs w:val="20"/>
              </w:rPr>
              <w:t xml:space="preserve"> </w:t>
            </w:r>
          </w:p>
        </w:tc>
      </w:tr>
      <w:tr w:rsidR="00DA352B" w:rsidRPr="000736BC" w:rsidTr="005C330E">
        <w:tblPrEx>
          <w:tblLook w:val="04A0" w:firstRow="1" w:lastRow="0" w:firstColumn="1" w:lastColumn="0" w:noHBand="0" w:noVBand="1"/>
        </w:tblPrEx>
        <w:trPr>
          <w:gridBefore w:val="1"/>
          <w:gridAfter w:val="1"/>
          <w:wBefore w:w="252" w:type="dxa"/>
          <w:wAfter w:w="200" w:type="dxa"/>
        </w:trPr>
        <w:tc>
          <w:tcPr>
            <w:tcW w:w="561" w:type="dxa"/>
            <w:shd w:val="clear" w:color="auto" w:fill="auto"/>
            <w:hideMark/>
          </w:tcPr>
          <w:p w:rsidR="00DA352B" w:rsidRPr="00AB42AF" w:rsidRDefault="00DA352B" w:rsidP="00764580">
            <w:pPr>
              <w:rPr>
                <w:rFonts w:eastAsia="Calibri"/>
                <w:sz w:val="20"/>
                <w:szCs w:val="20"/>
              </w:rPr>
            </w:pPr>
            <w:r w:rsidRPr="00AB42AF">
              <w:rPr>
                <w:rStyle w:val="af1"/>
                <w:rFonts w:eastAsia="Calibri"/>
                <w:sz w:val="20"/>
                <w:szCs w:val="20"/>
              </w:rPr>
              <w:t>15.</w:t>
            </w:r>
          </w:p>
        </w:tc>
        <w:tc>
          <w:tcPr>
            <w:tcW w:w="3241" w:type="dxa"/>
            <w:shd w:val="clear" w:color="auto" w:fill="auto"/>
            <w:hideMark/>
          </w:tcPr>
          <w:p w:rsidR="00DA352B" w:rsidRPr="00AB42AF" w:rsidRDefault="00DA352B" w:rsidP="00764580">
            <w:pPr>
              <w:rPr>
                <w:rFonts w:eastAsia="Calibri"/>
                <w:sz w:val="20"/>
                <w:szCs w:val="20"/>
              </w:rPr>
            </w:pPr>
            <w:r w:rsidRPr="00AB42AF">
              <w:rPr>
                <w:rFonts w:eastAsia="Calibri"/>
                <w:sz w:val="20"/>
                <w:szCs w:val="20"/>
              </w:rPr>
              <w:t>Способи отримання відповіді (результату)</w:t>
            </w:r>
          </w:p>
        </w:tc>
        <w:tc>
          <w:tcPr>
            <w:tcW w:w="5826" w:type="dxa"/>
            <w:shd w:val="clear" w:color="auto" w:fill="auto"/>
            <w:hideMark/>
          </w:tcPr>
          <w:p w:rsidR="00DA352B" w:rsidRPr="000736BC" w:rsidRDefault="00DA352B" w:rsidP="00764580">
            <w:pPr>
              <w:rPr>
                <w:rFonts w:eastAsia="Calibri"/>
                <w:sz w:val="20"/>
                <w:szCs w:val="20"/>
              </w:rPr>
            </w:pPr>
            <w:r w:rsidRPr="00AB42AF">
              <w:rPr>
                <w:rFonts w:eastAsia="Calibri"/>
                <w:sz w:val="20"/>
                <w:szCs w:val="20"/>
              </w:rPr>
              <w:t xml:space="preserve">Видається </w:t>
            </w:r>
            <w:r w:rsidRPr="00AB42AF">
              <w:rPr>
                <w:rFonts w:eastAsia="Calibri"/>
                <w:color w:val="000000"/>
                <w:sz w:val="20"/>
                <w:szCs w:val="20"/>
              </w:rPr>
              <w:t xml:space="preserve">центром надання адміністративних послуг </w:t>
            </w:r>
            <w:r w:rsidRPr="00AB42AF">
              <w:rPr>
                <w:rFonts w:eastAsia="Calibri"/>
                <w:sz w:val="20"/>
                <w:szCs w:val="20"/>
              </w:rPr>
              <w:t>заявнику (уповноваженій особі заявника</w:t>
            </w:r>
            <w:r w:rsidRPr="002F71A3">
              <w:rPr>
                <w:rFonts w:eastAsia="Calibri"/>
                <w:sz w:val="20"/>
                <w:szCs w:val="20"/>
              </w:rPr>
              <w:t>), надсилається поштою на адресу, вказану заявником у заяві</w:t>
            </w:r>
          </w:p>
        </w:tc>
      </w:tr>
    </w:tbl>
    <w:p w:rsidR="00DA352B" w:rsidRDefault="00DA352B" w:rsidP="00764580">
      <w:pPr>
        <w:pStyle w:val="a3"/>
        <w:spacing w:before="0" w:beforeAutospacing="0" w:after="0" w:afterAutospacing="0"/>
        <w:rPr>
          <w:rStyle w:val="af1"/>
          <w:lang w:val="uk-UA"/>
        </w:rPr>
      </w:pPr>
    </w:p>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DA352B" w:rsidRDefault="00DA352B" w:rsidP="00764580"/>
    <w:p w:rsidR="00C25EB5" w:rsidRDefault="00C25EB5" w:rsidP="00764580">
      <w:r>
        <w:br w:type="page"/>
      </w:r>
    </w:p>
    <w:p w:rsidR="00DA352B" w:rsidRDefault="00DA352B" w:rsidP="00764580">
      <w:pPr>
        <w:ind w:left="4962"/>
        <w:rPr>
          <w:rFonts w:eastAsia="Calibri"/>
          <w:color w:val="000000"/>
          <w:sz w:val="26"/>
          <w:szCs w:val="26"/>
        </w:rPr>
      </w:pPr>
      <w:r>
        <w:rPr>
          <w:color w:val="000000"/>
          <w:sz w:val="26"/>
          <w:szCs w:val="26"/>
        </w:rPr>
        <w:lastRenderedPageBreak/>
        <w:t>ЗАТВЕРДЖЕНО</w:t>
      </w:r>
    </w:p>
    <w:p w:rsidR="00DA352B" w:rsidRDefault="00DA352B" w:rsidP="00764580">
      <w:pPr>
        <w:ind w:left="4962"/>
        <w:rPr>
          <w:rFonts w:eastAsiaTheme="minorEastAsia"/>
          <w:color w:val="000000"/>
          <w:sz w:val="26"/>
          <w:szCs w:val="26"/>
        </w:rPr>
      </w:pPr>
      <w:r>
        <w:rPr>
          <w:color w:val="000000"/>
          <w:sz w:val="26"/>
          <w:szCs w:val="26"/>
        </w:rPr>
        <w:t xml:space="preserve">Наказ Головного управління  </w:t>
      </w:r>
    </w:p>
    <w:p w:rsidR="00DA352B" w:rsidRDefault="00DA352B" w:rsidP="00764580">
      <w:pPr>
        <w:ind w:left="4962"/>
        <w:rPr>
          <w:color w:val="000000"/>
          <w:sz w:val="26"/>
          <w:szCs w:val="26"/>
        </w:rPr>
      </w:pPr>
      <w:r>
        <w:rPr>
          <w:color w:val="000000"/>
          <w:sz w:val="26"/>
          <w:szCs w:val="26"/>
        </w:rPr>
        <w:t xml:space="preserve">Держгеокадастру у Вінницькій області </w:t>
      </w:r>
    </w:p>
    <w:p w:rsidR="00DA352B" w:rsidRDefault="00DA352B" w:rsidP="00764580">
      <w:pPr>
        <w:ind w:left="4962"/>
        <w:rPr>
          <w:color w:val="000000"/>
          <w:sz w:val="26"/>
          <w:szCs w:val="26"/>
        </w:rPr>
      </w:pPr>
      <w:r>
        <w:rPr>
          <w:color w:val="000000"/>
          <w:sz w:val="26"/>
          <w:szCs w:val="26"/>
        </w:rPr>
        <w:t>від 20.07.2020 №150</w:t>
      </w:r>
    </w:p>
    <w:p w:rsidR="00DA352B" w:rsidRDefault="00DA352B" w:rsidP="00764580"/>
    <w:p w:rsidR="00DA352B" w:rsidRPr="0095795D" w:rsidRDefault="00DA352B" w:rsidP="00764580">
      <w:pPr>
        <w:jc w:val="center"/>
      </w:pPr>
      <w:r w:rsidRPr="0095795D">
        <w:rPr>
          <w:b/>
          <w:bCs/>
          <w:caps/>
        </w:rPr>
        <w:t>ІНФОРМАЦІЙНа КАРТКа АДМІНІСТРАТИВНОЇ ПОСЛУГИ</w:t>
      </w:r>
    </w:p>
    <w:p w:rsidR="00DA352B" w:rsidRPr="0095795D" w:rsidRDefault="00DA352B" w:rsidP="00764580">
      <w:pPr>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DA352B" w:rsidRPr="0095795D" w:rsidRDefault="00DA352B" w:rsidP="00764580">
      <w:pPr>
        <w:jc w:val="center"/>
        <w:rPr>
          <w:sz w:val="16"/>
          <w:szCs w:val="16"/>
        </w:rPr>
      </w:pPr>
      <w:r w:rsidRPr="0095795D">
        <w:rPr>
          <w:caps/>
          <w:sz w:val="16"/>
          <w:szCs w:val="16"/>
        </w:rPr>
        <w:t>(</w:t>
      </w:r>
      <w:r w:rsidRPr="0095795D">
        <w:rPr>
          <w:sz w:val="16"/>
          <w:szCs w:val="16"/>
        </w:rPr>
        <w:t>назва адміністративної послуги)</w:t>
      </w:r>
    </w:p>
    <w:p w:rsidR="00DA352B" w:rsidRPr="0095795D" w:rsidRDefault="00DA352B" w:rsidP="00764580">
      <w:pPr>
        <w:jc w:val="center"/>
        <w:rPr>
          <w:sz w:val="22"/>
          <w:szCs w:val="22"/>
          <w:u w:val="single"/>
        </w:rPr>
      </w:pPr>
      <w:r w:rsidRPr="0095795D">
        <w:rPr>
          <w:sz w:val="22"/>
          <w:szCs w:val="22"/>
          <w:u w:val="single"/>
        </w:rPr>
        <w:t>Головн</w:t>
      </w:r>
      <w:r>
        <w:rPr>
          <w:sz w:val="22"/>
          <w:szCs w:val="22"/>
          <w:u w:val="single"/>
        </w:rPr>
        <w:t>е</w:t>
      </w:r>
      <w:r w:rsidRPr="0095795D">
        <w:rPr>
          <w:sz w:val="22"/>
          <w:szCs w:val="22"/>
          <w:u w:val="single"/>
        </w:rPr>
        <w:t xml:space="preserve"> управління Держгеокадастру </w:t>
      </w:r>
      <w:r>
        <w:rPr>
          <w:sz w:val="22"/>
          <w:szCs w:val="22"/>
          <w:u w:val="single"/>
        </w:rPr>
        <w:t>у Вінницькій</w:t>
      </w:r>
      <w:r w:rsidRPr="0095795D">
        <w:rPr>
          <w:sz w:val="22"/>
          <w:szCs w:val="22"/>
          <w:u w:val="single"/>
        </w:rPr>
        <w:t xml:space="preserve"> област</w:t>
      </w:r>
      <w:r>
        <w:rPr>
          <w:sz w:val="22"/>
          <w:szCs w:val="22"/>
          <w:u w:val="single"/>
        </w:rPr>
        <w:t>і</w:t>
      </w:r>
      <w:r w:rsidRPr="0095795D">
        <w:rPr>
          <w:sz w:val="22"/>
          <w:szCs w:val="22"/>
          <w:u w:val="single"/>
        </w:rPr>
        <w:t>, міжрайонні міжміські, районні та міські структурні підрозділи Головн</w:t>
      </w:r>
      <w:r>
        <w:rPr>
          <w:sz w:val="22"/>
          <w:szCs w:val="22"/>
          <w:u w:val="single"/>
        </w:rPr>
        <w:t>ого</w:t>
      </w:r>
      <w:r w:rsidRPr="0095795D">
        <w:rPr>
          <w:sz w:val="22"/>
          <w:szCs w:val="22"/>
          <w:u w:val="single"/>
        </w:rPr>
        <w:t xml:space="preserve"> управлін</w:t>
      </w:r>
      <w:r>
        <w:rPr>
          <w:sz w:val="22"/>
          <w:szCs w:val="22"/>
          <w:u w:val="single"/>
        </w:rPr>
        <w:t>ня</w:t>
      </w:r>
      <w:r w:rsidRPr="0095795D">
        <w:rPr>
          <w:sz w:val="22"/>
          <w:szCs w:val="22"/>
          <w:u w:val="single"/>
        </w:rPr>
        <w:t xml:space="preserve"> Держгеокадастру </w:t>
      </w:r>
      <w:r>
        <w:rPr>
          <w:sz w:val="22"/>
          <w:szCs w:val="22"/>
          <w:u w:val="single"/>
        </w:rPr>
        <w:t>у Вінницькій</w:t>
      </w:r>
      <w:r w:rsidRPr="0095795D">
        <w:rPr>
          <w:sz w:val="22"/>
          <w:szCs w:val="22"/>
          <w:u w:val="single"/>
        </w:rPr>
        <w:t xml:space="preserve"> област</w:t>
      </w:r>
      <w:r>
        <w:rPr>
          <w:sz w:val="22"/>
          <w:szCs w:val="22"/>
          <w:u w:val="single"/>
        </w:rPr>
        <w:t>і</w:t>
      </w:r>
      <w:r w:rsidRPr="0095795D">
        <w:rPr>
          <w:sz w:val="22"/>
          <w:szCs w:val="22"/>
          <w:u w:val="single"/>
        </w:rPr>
        <w:t xml:space="preserve"> </w:t>
      </w:r>
    </w:p>
    <w:p w:rsidR="00DA352B" w:rsidRDefault="00DA352B" w:rsidP="00764580">
      <w:pPr>
        <w:jc w:val="center"/>
        <w:rPr>
          <w:sz w:val="16"/>
          <w:szCs w:val="16"/>
        </w:rPr>
      </w:pPr>
      <w:r w:rsidRPr="0095795D">
        <w:rPr>
          <w:sz w:val="16"/>
          <w:szCs w:val="16"/>
        </w:rPr>
        <w:t>(найменування суб’єкта надання адміністративної послуги)</w:t>
      </w:r>
    </w:p>
    <w:p w:rsidR="00DA352B" w:rsidRDefault="00DA352B" w:rsidP="00764580">
      <w:pPr>
        <w:jc w:val="center"/>
        <w:rPr>
          <w:sz w:val="16"/>
          <w:szCs w:val="16"/>
        </w:rPr>
      </w:pPr>
    </w:p>
    <w:p w:rsidR="00DA352B" w:rsidRDefault="00DA352B" w:rsidP="00764580">
      <w:pPr>
        <w:ind w:left="709" w:hanging="709"/>
        <w:rPr>
          <w:sz w:val="20"/>
          <w:szCs w:val="20"/>
        </w:rPr>
      </w:pPr>
      <w:r>
        <w:rPr>
          <w:sz w:val="20"/>
          <w:szCs w:val="20"/>
        </w:rPr>
        <w:t>1. Відділ у Барському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 Відділ у Бершадському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 Відділ у Вінницькому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7. Відділ у Жмеринському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11. Відділ у Козятинському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14. Відділ у Літинському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15. Відділ у Могилів-Подільському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16. Відділ у Мурованокуриловецькому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17-18. Відділ у Немирівському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19. Відділ в Оратівському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21. Відділ у Погребищенському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22-23. Відділ у Теплицькому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24-25. Відділ у Тиврівському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26. Відділ у Томашпільському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27-28. Відділ у Тростянецькому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29. Відділ у Тульчинському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30. Відділ у Хмільницькому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31. Відділ у Чернівецькому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32. Відділ Держгеокадастру у Чечельницькому районі Вінницької області</w:t>
      </w:r>
    </w:p>
    <w:p w:rsidR="00DA352B" w:rsidRDefault="00DA352B" w:rsidP="00764580">
      <w:pPr>
        <w:ind w:left="709" w:hanging="709"/>
        <w:rPr>
          <w:sz w:val="20"/>
          <w:szCs w:val="20"/>
        </w:rPr>
      </w:pPr>
      <w:r>
        <w:rPr>
          <w:sz w:val="20"/>
          <w:szCs w:val="20"/>
        </w:rPr>
        <w:t>33. Відділ у Шаргородському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34. Відділ в Ямпільському районі Головного управління Держгеокадастру у Вінницькій області</w:t>
      </w:r>
    </w:p>
    <w:p w:rsidR="00DA352B" w:rsidRDefault="00DA352B" w:rsidP="00764580">
      <w:pPr>
        <w:ind w:left="709" w:hanging="709"/>
        <w:rPr>
          <w:sz w:val="20"/>
          <w:szCs w:val="20"/>
        </w:rPr>
      </w:pPr>
      <w:r>
        <w:rPr>
          <w:sz w:val="20"/>
          <w:szCs w:val="20"/>
        </w:rPr>
        <w:t>35. Відділ у м. Вінниці Головного управління Держгеокадастру у Вінницькій області</w:t>
      </w:r>
    </w:p>
    <w:p w:rsidR="00DA352B" w:rsidRDefault="00DA352B" w:rsidP="00764580">
      <w:pPr>
        <w:jc w:val="center"/>
        <w:rPr>
          <w:sz w:val="16"/>
          <w:szCs w:val="16"/>
        </w:rPr>
      </w:pPr>
      <w:r>
        <w:rPr>
          <w:sz w:val="16"/>
          <w:szCs w:val="16"/>
        </w:rPr>
        <w:t xml:space="preserve"> (найменування суб’єкта надання послуги)</w:t>
      </w:r>
    </w:p>
    <w:p w:rsidR="00DA352B" w:rsidRDefault="00DA352B" w:rsidP="00764580">
      <w:pPr>
        <w:pStyle w:val="a3"/>
        <w:spacing w:before="0" w:beforeAutospacing="0" w:after="0" w:afterAutospacing="0"/>
        <w:jc w:val="center"/>
        <w:rPr>
          <w:sz w:val="16"/>
          <w:szCs w:val="16"/>
        </w:rPr>
      </w:pPr>
    </w:p>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466"/>
        <w:gridCol w:w="3812"/>
        <w:gridCol w:w="5498"/>
        <w:gridCol w:w="52"/>
      </w:tblGrid>
      <w:tr w:rsidR="00DA352B" w:rsidRPr="00CD388B" w:rsidTr="005C330E">
        <w:tc>
          <w:tcPr>
            <w:tcW w:w="10080" w:type="dxa"/>
            <w:gridSpan w:val="5"/>
            <w:tcBorders>
              <w:top w:val="nil"/>
              <w:left w:val="nil"/>
              <w:bottom w:val="single" w:sz="4" w:space="0" w:color="auto"/>
              <w:right w:val="nil"/>
            </w:tcBorders>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560"/>
            </w:tblGrid>
            <w:tr w:rsidR="00DA352B" w:rsidTr="005C330E">
              <w:tc>
                <w:tcPr>
                  <w:tcW w:w="10080" w:type="dxa"/>
                  <w:gridSpan w:val="3"/>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Інформація про центр надання адміністративних послуг</w:t>
                  </w:r>
                </w:p>
              </w:tc>
            </w:tr>
            <w:tr w:rsidR="00DA352B" w:rsidRPr="003F7B50" w:rsidTr="005C330E">
              <w:tc>
                <w:tcPr>
                  <w:tcW w:w="2520" w:type="dxa"/>
                  <w:gridSpan w:val="2"/>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Центр надання адміністративних послуг при Барській районній державній адміністрації Вінницької області</w:t>
                  </w:r>
                </w:p>
                <w:p w:rsidR="00DA352B" w:rsidRDefault="00DA352B" w:rsidP="00764580">
                  <w:pPr>
                    <w:jc w:val="both"/>
                    <w:rPr>
                      <w:sz w:val="20"/>
                      <w:szCs w:val="20"/>
                    </w:rPr>
                  </w:pPr>
                  <w:r>
                    <w:rPr>
                      <w:sz w:val="20"/>
                      <w:szCs w:val="20"/>
                    </w:rPr>
                    <w:t>2. Центр надання адміністративних послуг при Бершадській районній державній адміністрації Вінницької області</w:t>
                  </w:r>
                </w:p>
                <w:p w:rsidR="00DA352B" w:rsidRDefault="00DA352B" w:rsidP="00764580">
                  <w:pPr>
                    <w:jc w:val="both"/>
                    <w:rPr>
                      <w:sz w:val="20"/>
                      <w:szCs w:val="20"/>
                    </w:rPr>
                  </w:pPr>
                  <w:r>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lastRenderedPageBreak/>
                    <w:t>4. Центр надання адміністративних послуг та державної реєстрації Гайсинської районної державної адміністрації Вінницької області</w:t>
                  </w:r>
                </w:p>
                <w:p w:rsidR="00DA352B" w:rsidRDefault="00DA352B" w:rsidP="00764580">
                  <w:pPr>
                    <w:jc w:val="both"/>
                    <w:rPr>
                      <w:sz w:val="20"/>
                      <w:szCs w:val="20"/>
                    </w:rPr>
                  </w:pPr>
                  <w:r>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DA352B" w:rsidRDefault="00DA352B" w:rsidP="00764580">
                  <w:pPr>
                    <w:jc w:val="both"/>
                    <w:rPr>
                      <w:sz w:val="20"/>
                      <w:szCs w:val="20"/>
                    </w:rPr>
                  </w:pPr>
                  <w:r>
                    <w:rPr>
                      <w:sz w:val="20"/>
                      <w:szCs w:val="20"/>
                    </w:rPr>
                    <w:t>6. Відділ "Центр надання адміністративних послуг" Краснопільської сільської ради Гайсинського району Вінницької області</w:t>
                  </w:r>
                </w:p>
                <w:p w:rsidR="00DA352B" w:rsidRDefault="00DA352B" w:rsidP="00764580">
                  <w:pPr>
                    <w:jc w:val="both"/>
                    <w:rPr>
                      <w:sz w:val="20"/>
                      <w:szCs w:val="20"/>
                    </w:rPr>
                  </w:pPr>
                  <w:r>
                    <w:rPr>
                      <w:sz w:val="20"/>
                      <w:szCs w:val="20"/>
                    </w:rPr>
                    <w:t>7. Управління "Центр надання адміністративних послуг» Жмеринської міської ради Вінницької області</w:t>
                  </w:r>
                </w:p>
                <w:p w:rsidR="00DA352B" w:rsidRDefault="00DA352B" w:rsidP="00764580">
                  <w:pPr>
                    <w:jc w:val="both"/>
                    <w:rPr>
                      <w:sz w:val="20"/>
                      <w:szCs w:val="20"/>
                    </w:rPr>
                  </w:pPr>
                  <w:r>
                    <w:rPr>
                      <w:sz w:val="20"/>
                      <w:szCs w:val="20"/>
                    </w:rPr>
                    <w:t>8. Центр надання адміністративних послуг при Іллінецькій районній державній адміністрації Вінницької області</w:t>
                  </w:r>
                </w:p>
                <w:p w:rsidR="00DA352B" w:rsidRDefault="00DA352B" w:rsidP="00764580">
                  <w:pPr>
                    <w:jc w:val="both"/>
                    <w:rPr>
                      <w:sz w:val="20"/>
                      <w:szCs w:val="20"/>
                    </w:rPr>
                  </w:pPr>
                  <w:r>
                    <w:rPr>
                      <w:sz w:val="20"/>
                      <w:szCs w:val="20"/>
                    </w:rPr>
                    <w:t>9. Центр надання адміністративних послуг Калинівської районної державної адміністрації Вінницької області</w:t>
                  </w:r>
                </w:p>
                <w:p w:rsidR="00DA352B" w:rsidRDefault="00DA352B" w:rsidP="00764580">
                  <w:pPr>
                    <w:jc w:val="both"/>
                    <w:rPr>
                      <w:sz w:val="20"/>
                      <w:szCs w:val="20"/>
                    </w:rPr>
                  </w:pPr>
                  <w:r>
                    <w:rPr>
                      <w:sz w:val="20"/>
                      <w:szCs w:val="20"/>
                    </w:rPr>
                    <w:t>10. Відділ надання адміністративних послуг виконавчого комітету Калинівської міської ради Вінницької області</w:t>
                  </w:r>
                </w:p>
                <w:p w:rsidR="00DA352B" w:rsidRDefault="00DA352B" w:rsidP="00764580">
                  <w:pPr>
                    <w:jc w:val="both"/>
                    <w:rPr>
                      <w:sz w:val="20"/>
                      <w:szCs w:val="20"/>
                    </w:rPr>
                  </w:pPr>
                  <w:r>
                    <w:rPr>
                      <w:sz w:val="20"/>
                      <w:szCs w:val="20"/>
                    </w:rPr>
                    <w:t>11. Центр надання адміністративних послуг в м. Козятині Вінницької області</w:t>
                  </w:r>
                </w:p>
                <w:p w:rsidR="00DA352B" w:rsidRDefault="00DA352B" w:rsidP="00764580">
                  <w:pPr>
                    <w:jc w:val="both"/>
                    <w:rPr>
                      <w:sz w:val="20"/>
                      <w:szCs w:val="20"/>
                    </w:rPr>
                  </w:pPr>
                  <w:r>
                    <w:rPr>
                      <w:sz w:val="20"/>
                      <w:szCs w:val="20"/>
                    </w:rPr>
                    <w:t>12. Центр надання адміністративних послуг при Крижопільській районній державній адміністрації Вінницької області</w:t>
                  </w:r>
                </w:p>
                <w:p w:rsidR="00DA352B" w:rsidRDefault="00DA352B" w:rsidP="00764580">
                  <w:pPr>
                    <w:jc w:val="both"/>
                    <w:rPr>
                      <w:sz w:val="20"/>
                      <w:szCs w:val="20"/>
                    </w:rPr>
                  </w:pPr>
                  <w:r>
                    <w:rPr>
                      <w:sz w:val="20"/>
                      <w:szCs w:val="20"/>
                    </w:rPr>
                    <w:t>13. Центр надання адміністративних послуг при Липовецькій районній державній адміністрації Вінницької області</w:t>
                  </w:r>
                </w:p>
                <w:p w:rsidR="00DA352B" w:rsidRDefault="00DA352B" w:rsidP="00764580">
                  <w:pPr>
                    <w:jc w:val="both"/>
                    <w:rPr>
                      <w:sz w:val="20"/>
                      <w:szCs w:val="20"/>
                    </w:rPr>
                  </w:pPr>
                  <w:r>
                    <w:rPr>
                      <w:sz w:val="20"/>
                      <w:szCs w:val="20"/>
                    </w:rPr>
                    <w:t>14. Центр надання адміністративних послуг при Літинській районній державній адміністрації Вінницької області</w:t>
                  </w:r>
                </w:p>
                <w:p w:rsidR="00DA352B" w:rsidRDefault="00DA352B" w:rsidP="00764580">
                  <w:pPr>
                    <w:jc w:val="both"/>
                    <w:rPr>
                      <w:sz w:val="20"/>
                      <w:szCs w:val="20"/>
                    </w:rPr>
                  </w:pPr>
                  <w:r>
                    <w:rPr>
                      <w:sz w:val="20"/>
                      <w:szCs w:val="20"/>
                    </w:rPr>
                    <w:t>15. Відділ (Центр)надання адміністративних послуг Могилів-Подільської міської ради Вінницької області</w:t>
                  </w:r>
                </w:p>
                <w:p w:rsidR="00DA352B" w:rsidRDefault="00DA352B" w:rsidP="00764580">
                  <w:pPr>
                    <w:jc w:val="both"/>
                    <w:rPr>
                      <w:sz w:val="20"/>
                      <w:szCs w:val="20"/>
                    </w:rPr>
                  </w:pPr>
                  <w:r>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DA352B" w:rsidRDefault="00DA352B" w:rsidP="00764580">
                  <w:pPr>
                    <w:jc w:val="both"/>
                    <w:rPr>
                      <w:sz w:val="20"/>
                      <w:szCs w:val="20"/>
                    </w:rPr>
                  </w:pPr>
                  <w:r>
                    <w:rPr>
                      <w:sz w:val="20"/>
                      <w:szCs w:val="20"/>
                    </w:rPr>
                    <w:t>17. Центр надання адміністративних послуг Немирівської районної державної адміністрації Вінницької області</w:t>
                  </w:r>
                </w:p>
                <w:p w:rsidR="00DA352B" w:rsidRDefault="00DA352B" w:rsidP="00764580">
                  <w:pPr>
                    <w:jc w:val="both"/>
                    <w:rPr>
                      <w:sz w:val="20"/>
                      <w:szCs w:val="20"/>
                    </w:rPr>
                  </w:pPr>
                  <w:r>
                    <w:rPr>
                      <w:sz w:val="20"/>
                      <w:szCs w:val="20"/>
                    </w:rPr>
                    <w:t>18. Центр надання адміністративних послуг Немирівської міської ради Вінницької області</w:t>
                  </w:r>
                </w:p>
                <w:p w:rsidR="00DA352B" w:rsidRDefault="00DA352B" w:rsidP="00764580">
                  <w:pPr>
                    <w:jc w:val="both"/>
                    <w:rPr>
                      <w:sz w:val="20"/>
                      <w:szCs w:val="20"/>
                    </w:rPr>
                  </w:pPr>
                  <w:r>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DA352B" w:rsidRDefault="00DA352B" w:rsidP="00764580">
                  <w:pPr>
                    <w:jc w:val="both"/>
                    <w:rPr>
                      <w:sz w:val="20"/>
                      <w:szCs w:val="20"/>
                    </w:rPr>
                  </w:pPr>
                  <w:r>
                    <w:rPr>
                      <w:sz w:val="20"/>
                      <w:szCs w:val="20"/>
                    </w:rPr>
                    <w:t>20. Центр надання адміністративних послуг при Піщанській районній державній адміністрації Вінницької області</w:t>
                  </w:r>
                </w:p>
                <w:p w:rsidR="00DA352B" w:rsidRDefault="00DA352B" w:rsidP="00764580">
                  <w:pPr>
                    <w:jc w:val="both"/>
                    <w:rPr>
                      <w:sz w:val="20"/>
                      <w:szCs w:val="20"/>
                    </w:rPr>
                  </w:pPr>
                  <w:r>
                    <w:rPr>
                      <w:sz w:val="20"/>
                      <w:szCs w:val="20"/>
                    </w:rPr>
                    <w:t>21. Центр надання адміністративних послуг Погребищенської районної державної адміністрації Вінницької області</w:t>
                  </w:r>
                </w:p>
                <w:p w:rsidR="00DA352B" w:rsidRDefault="00DA352B" w:rsidP="00764580">
                  <w:pPr>
                    <w:jc w:val="both"/>
                    <w:rPr>
                      <w:sz w:val="20"/>
                      <w:szCs w:val="20"/>
                    </w:rPr>
                  </w:pPr>
                  <w:r>
                    <w:rPr>
                      <w:sz w:val="20"/>
                      <w:szCs w:val="20"/>
                    </w:rPr>
                    <w:t>22. Центр надання адміністративних послуг апарату виконавчого комітету Теплицької селищної ради Вінницької області</w:t>
                  </w:r>
                </w:p>
                <w:p w:rsidR="00DA352B" w:rsidRDefault="00DA352B" w:rsidP="00764580">
                  <w:pPr>
                    <w:jc w:val="both"/>
                    <w:rPr>
                      <w:sz w:val="20"/>
                      <w:szCs w:val="20"/>
                    </w:rPr>
                  </w:pPr>
                  <w:r>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DA352B" w:rsidRDefault="00DA352B" w:rsidP="00764580">
                  <w:pPr>
                    <w:jc w:val="both"/>
                    <w:rPr>
                      <w:sz w:val="20"/>
                      <w:szCs w:val="20"/>
                    </w:rPr>
                  </w:pPr>
                  <w:r>
                    <w:rPr>
                      <w:sz w:val="20"/>
                      <w:szCs w:val="20"/>
                    </w:rPr>
                    <w:t>24. Центр надання адміністративних послуг при Тиврівській районній державній адміністрації Вінницької області</w:t>
                  </w:r>
                </w:p>
                <w:p w:rsidR="00DA352B" w:rsidRDefault="00DA352B" w:rsidP="00764580">
                  <w:pPr>
                    <w:jc w:val="both"/>
                    <w:rPr>
                      <w:sz w:val="20"/>
                      <w:szCs w:val="20"/>
                    </w:rPr>
                  </w:pPr>
                  <w:r>
                    <w:rPr>
                      <w:sz w:val="20"/>
                      <w:szCs w:val="20"/>
                    </w:rPr>
                    <w:t>25. Відділ "Центр надання адміністративних послуг" Гніванської міської ради Тиврівського району Вінницької області</w:t>
                  </w:r>
                </w:p>
                <w:p w:rsidR="00DA352B" w:rsidRDefault="00DA352B" w:rsidP="00764580">
                  <w:pPr>
                    <w:jc w:val="both"/>
                    <w:rPr>
                      <w:sz w:val="20"/>
                      <w:szCs w:val="20"/>
                    </w:rPr>
                  </w:pPr>
                  <w:r>
                    <w:rPr>
                      <w:sz w:val="20"/>
                      <w:szCs w:val="20"/>
                    </w:rPr>
                    <w:t>26. Центр  надання адміністративних  послуг  при Томашпільській  районній  державній  адміністрації Вінницької області</w:t>
                  </w:r>
                </w:p>
                <w:p w:rsidR="00DA352B" w:rsidRDefault="00DA352B" w:rsidP="00764580">
                  <w:pPr>
                    <w:jc w:val="both"/>
                    <w:rPr>
                      <w:sz w:val="20"/>
                      <w:szCs w:val="20"/>
                    </w:rPr>
                  </w:pPr>
                  <w:r>
                    <w:rPr>
                      <w:sz w:val="20"/>
                      <w:szCs w:val="20"/>
                    </w:rPr>
                    <w:t>27. Центр надання адміністративних послуг при Тростянецькій районній державній адміністрації Вінницької області</w:t>
                  </w:r>
                </w:p>
                <w:p w:rsidR="00DA352B" w:rsidRDefault="00DA352B" w:rsidP="00764580">
                  <w:pPr>
                    <w:jc w:val="both"/>
                    <w:rPr>
                      <w:sz w:val="20"/>
                      <w:szCs w:val="20"/>
                    </w:rPr>
                  </w:pPr>
                  <w:r>
                    <w:rPr>
                      <w:sz w:val="20"/>
                      <w:szCs w:val="20"/>
                    </w:rPr>
                    <w:t>28. Відділ (центр) надання адміністративних послуг у м. Ладижині Вінницької області</w:t>
                  </w:r>
                </w:p>
                <w:p w:rsidR="00DA352B" w:rsidRDefault="00DA352B" w:rsidP="00764580">
                  <w:pPr>
                    <w:jc w:val="both"/>
                    <w:rPr>
                      <w:sz w:val="20"/>
                      <w:szCs w:val="20"/>
                    </w:rPr>
                  </w:pPr>
                  <w:r>
                    <w:rPr>
                      <w:sz w:val="20"/>
                      <w:szCs w:val="20"/>
                    </w:rPr>
                    <w:t>29. Центр надання адміністративних послуг Тульчинської районої державної адміністрації Вінницької області</w:t>
                  </w:r>
                </w:p>
                <w:p w:rsidR="00DA352B" w:rsidRDefault="00DA352B" w:rsidP="00764580">
                  <w:pPr>
                    <w:jc w:val="both"/>
                    <w:rPr>
                      <w:sz w:val="20"/>
                      <w:szCs w:val="20"/>
                    </w:rPr>
                  </w:pPr>
                  <w:r>
                    <w:rPr>
                      <w:sz w:val="20"/>
                      <w:szCs w:val="20"/>
                    </w:rPr>
                    <w:t>30. Центр надання адміністративних послуг при Хмільницькій міській раді Вінницької області</w:t>
                  </w:r>
                </w:p>
                <w:p w:rsidR="00DA352B" w:rsidRDefault="00DA352B" w:rsidP="00764580">
                  <w:pPr>
                    <w:jc w:val="both"/>
                    <w:rPr>
                      <w:sz w:val="20"/>
                      <w:szCs w:val="20"/>
                    </w:rPr>
                  </w:pPr>
                  <w:r>
                    <w:rPr>
                      <w:sz w:val="20"/>
                      <w:szCs w:val="20"/>
                    </w:rPr>
                    <w:t>31. Центр надання адміністративних послуг при Чернівецькій районній державній адміністрації Вінницької області</w:t>
                  </w:r>
                </w:p>
                <w:p w:rsidR="00DA352B" w:rsidRDefault="00DA352B" w:rsidP="00764580">
                  <w:pPr>
                    <w:jc w:val="both"/>
                    <w:rPr>
                      <w:sz w:val="20"/>
                      <w:szCs w:val="20"/>
                    </w:rPr>
                  </w:pPr>
                  <w:r>
                    <w:rPr>
                      <w:sz w:val="20"/>
                      <w:szCs w:val="20"/>
                    </w:rPr>
                    <w:t>32. Центр надання адміністративних послуг Чечельницької районої державної адміністрації Вінницької області</w:t>
                  </w:r>
                </w:p>
                <w:p w:rsidR="00DA352B" w:rsidRDefault="00DA352B" w:rsidP="00764580">
                  <w:pPr>
                    <w:jc w:val="both"/>
                    <w:rPr>
                      <w:sz w:val="20"/>
                      <w:szCs w:val="20"/>
                    </w:rPr>
                  </w:pPr>
                  <w:r>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DA352B" w:rsidRDefault="00DA352B" w:rsidP="00764580">
                  <w:pPr>
                    <w:jc w:val="both"/>
                    <w:rPr>
                      <w:sz w:val="20"/>
                      <w:szCs w:val="20"/>
                    </w:rPr>
                  </w:pPr>
                  <w:r>
                    <w:rPr>
                      <w:sz w:val="20"/>
                      <w:szCs w:val="20"/>
                    </w:rPr>
                    <w:t>34. Центр надання адміністративних послуг виконавчого комітету Ямпільської міської ради Вінницької області</w:t>
                  </w:r>
                </w:p>
                <w:p w:rsidR="00DA352B" w:rsidRDefault="00DA352B" w:rsidP="00764580">
                  <w:pPr>
                    <w:jc w:val="both"/>
                    <w:rPr>
                      <w:sz w:val="20"/>
                      <w:szCs w:val="20"/>
                    </w:rPr>
                  </w:pPr>
                  <w:r>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lastRenderedPageBreak/>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DA352B" w:rsidRDefault="00DA352B" w:rsidP="00764580">
                  <w:pPr>
                    <w:jc w:val="both"/>
                    <w:rPr>
                      <w:sz w:val="20"/>
                      <w:szCs w:val="20"/>
                    </w:rPr>
                  </w:pPr>
                  <w:r>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DA352B" w:rsidRDefault="00DA352B" w:rsidP="00764580">
                  <w:pPr>
                    <w:jc w:val="center"/>
                    <w:rPr>
                      <w:b/>
                      <w:sz w:val="20"/>
                      <w:szCs w:val="20"/>
                    </w:rPr>
                  </w:pPr>
                  <w:r>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lastRenderedPageBreak/>
                    <w:t>1.</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Місцезнаходження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майдан Святого Миколая, 18, м. Бар, Барський район, Вінницька область, 23000</w:t>
                  </w:r>
                </w:p>
                <w:p w:rsidR="00DA352B" w:rsidRDefault="00DA352B" w:rsidP="00764580">
                  <w:pPr>
                    <w:jc w:val="both"/>
                    <w:rPr>
                      <w:sz w:val="20"/>
                      <w:szCs w:val="20"/>
                    </w:rPr>
                  </w:pPr>
                  <w:r>
                    <w:rPr>
                      <w:sz w:val="20"/>
                      <w:szCs w:val="20"/>
                    </w:rPr>
                    <w:t>2. вул. Миколаєнка, 21, м. Бершадь, Бершадський район,  Вінницька область,  24400</w:t>
                  </w:r>
                </w:p>
                <w:p w:rsidR="00DA352B" w:rsidRDefault="00DA352B" w:rsidP="00764580">
                  <w:pPr>
                    <w:jc w:val="both"/>
                    <w:rPr>
                      <w:sz w:val="20"/>
                      <w:szCs w:val="20"/>
                    </w:rPr>
                  </w:pPr>
                  <w:r>
                    <w:rPr>
                      <w:sz w:val="20"/>
                      <w:szCs w:val="20"/>
                    </w:rPr>
                    <w:t>3. вул. Замостянська, 7 м.Вінниця, 21007</w:t>
                  </w:r>
                </w:p>
                <w:p w:rsidR="00DA352B" w:rsidRDefault="00DA352B" w:rsidP="00764580">
                  <w:pPr>
                    <w:jc w:val="both"/>
                    <w:rPr>
                      <w:sz w:val="20"/>
                      <w:szCs w:val="20"/>
                    </w:rPr>
                  </w:pPr>
                  <w:r>
                    <w:rPr>
                      <w:sz w:val="20"/>
                      <w:szCs w:val="20"/>
                    </w:rPr>
                    <w:t xml:space="preserve">    вул. Брацлавська, 85, м. Вінниця, 21001</w:t>
                  </w:r>
                </w:p>
                <w:p w:rsidR="00DA352B" w:rsidRDefault="00DA352B" w:rsidP="00764580">
                  <w:pPr>
                    <w:jc w:val="both"/>
                    <w:rPr>
                      <w:sz w:val="20"/>
                      <w:szCs w:val="20"/>
                    </w:rPr>
                  </w:pPr>
                  <w:r>
                    <w:rPr>
                      <w:sz w:val="20"/>
                      <w:szCs w:val="20"/>
                    </w:rPr>
                    <w:t xml:space="preserve">    пр. Космонавтів,30, м. Вінниця, 21021</w:t>
                  </w:r>
                </w:p>
                <w:p w:rsidR="00DA352B" w:rsidRDefault="00DA352B" w:rsidP="00764580">
                  <w:pPr>
                    <w:jc w:val="both"/>
                    <w:rPr>
                      <w:sz w:val="20"/>
                      <w:szCs w:val="20"/>
                    </w:rPr>
                  </w:pPr>
                  <w:r>
                    <w:rPr>
                      <w:sz w:val="20"/>
                      <w:szCs w:val="20"/>
                    </w:rPr>
                    <w:t xml:space="preserve">    вул. Соборна, 59, м. Вінниця, 21049</w:t>
                  </w:r>
                </w:p>
                <w:p w:rsidR="00DA352B" w:rsidRDefault="00DA352B" w:rsidP="00764580">
                  <w:pPr>
                    <w:jc w:val="both"/>
                    <w:rPr>
                      <w:sz w:val="20"/>
                      <w:szCs w:val="20"/>
                    </w:rPr>
                  </w:pPr>
                  <w:r>
                    <w:rPr>
                      <w:sz w:val="20"/>
                      <w:szCs w:val="20"/>
                    </w:rPr>
                    <w:t>4.  пров. Високовича, 2, м. Гайсин, Гайсинський район, Вінницька область, 23700</w:t>
                  </w:r>
                </w:p>
                <w:p w:rsidR="00DA352B" w:rsidRDefault="00DA352B" w:rsidP="00764580">
                  <w:pPr>
                    <w:jc w:val="both"/>
                    <w:rPr>
                      <w:sz w:val="20"/>
                      <w:szCs w:val="20"/>
                    </w:rPr>
                  </w:pPr>
                  <w:r>
                    <w:rPr>
                      <w:sz w:val="20"/>
                      <w:szCs w:val="20"/>
                    </w:rPr>
                    <w:t>5. 2 пров. Високовича, 2, м. Гайсин, Гайсинський район, Вінницька область, 23700</w:t>
                  </w:r>
                </w:p>
                <w:p w:rsidR="00DA352B" w:rsidRDefault="00DA352B" w:rsidP="00764580">
                  <w:pPr>
                    <w:jc w:val="both"/>
                    <w:rPr>
                      <w:sz w:val="20"/>
                      <w:szCs w:val="20"/>
                    </w:rPr>
                  </w:pPr>
                  <w:r>
                    <w:rPr>
                      <w:sz w:val="20"/>
                      <w:szCs w:val="20"/>
                    </w:rPr>
                    <w:t>6. вул. Центральна 10 Е, с. Краснопілка, Гайсинський район, Вінницька область, 23733</w:t>
                  </w:r>
                </w:p>
                <w:p w:rsidR="00DA352B" w:rsidRDefault="00DA352B" w:rsidP="00764580">
                  <w:pPr>
                    <w:jc w:val="both"/>
                    <w:rPr>
                      <w:sz w:val="20"/>
                      <w:szCs w:val="20"/>
                    </w:rPr>
                  </w:pPr>
                  <w:r>
                    <w:rPr>
                      <w:sz w:val="20"/>
                      <w:szCs w:val="20"/>
                    </w:rPr>
                    <w:t>7. вул.Училищна, 9, м.Жмеринка, Жмеринський район, Вінницька область, 23100</w:t>
                  </w:r>
                </w:p>
                <w:p w:rsidR="00DA352B" w:rsidRDefault="00DA352B" w:rsidP="00764580">
                  <w:pPr>
                    <w:jc w:val="both"/>
                    <w:rPr>
                      <w:sz w:val="20"/>
                      <w:szCs w:val="20"/>
                    </w:rPr>
                  </w:pPr>
                  <w:r>
                    <w:rPr>
                      <w:sz w:val="20"/>
                      <w:szCs w:val="20"/>
                    </w:rPr>
                    <w:t>8. вул.Соборна, 22, м. Іллінці, Іллінецький район, Вінницька область,  22700</w:t>
                  </w:r>
                </w:p>
                <w:p w:rsidR="00DA352B" w:rsidRDefault="00DA352B" w:rsidP="00764580">
                  <w:pPr>
                    <w:jc w:val="both"/>
                    <w:rPr>
                      <w:sz w:val="20"/>
                      <w:szCs w:val="20"/>
                    </w:rPr>
                  </w:pPr>
                  <w:r>
                    <w:rPr>
                      <w:sz w:val="20"/>
                      <w:szCs w:val="20"/>
                    </w:rPr>
                    <w:t>9. вул. Нестерчука, 19, м. Калинівка, Калинівський район, Вінницька область, 22400</w:t>
                  </w:r>
                </w:p>
                <w:p w:rsidR="00DA352B" w:rsidRDefault="00DA352B" w:rsidP="00764580">
                  <w:pPr>
                    <w:jc w:val="both"/>
                    <w:rPr>
                      <w:sz w:val="20"/>
                      <w:szCs w:val="20"/>
                    </w:rPr>
                  </w:pPr>
                  <w:r>
                    <w:rPr>
                      <w:sz w:val="20"/>
                      <w:szCs w:val="20"/>
                    </w:rPr>
                    <w:t>10. вул. Нестерчука, 19, м. Калинівка, Калинівський район, Вінницька область, 22400</w:t>
                  </w:r>
                </w:p>
                <w:p w:rsidR="00DA352B" w:rsidRDefault="00DA352B" w:rsidP="00764580">
                  <w:pPr>
                    <w:jc w:val="both"/>
                    <w:rPr>
                      <w:sz w:val="20"/>
                      <w:szCs w:val="20"/>
                    </w:rPr>
                  </w:pPr>
                  <w:r>
                    <w:rPr>
                      <w:sz w:val="20"/>
                      <w:szCs w:val="20"/>
                    </w:rPr>
                    <w:t>11. вул. Незалежності, 57, м. Козятин, Козятинський район, Вінницька область, 22100</w:t>
                  </w:r>
                </w:p>
                <w:p w:rsidR="00DA352B" w:rsidRDefault="00DA352B" w:rsidP="00764580">
                  <w:pPr>
                    <w:jc w:val="both"/>
                    <w:rPr>
                      <w:sz w:val="20"/>
                      <w:szCs w:val="20"/>
                    </w:rPr>
                  </w:pPr>
                  <w:r>
                    <w:rPr>
                      <w:sz w:val="20"/>
                      <w:szCs w:val="20"/>
                    </w:rPr>
                    <w:t>12. вул. Героїв України, 61, смт. Крижопіль, Крижопільський район, Вінницька область, 24600</w:t>
                  </w:r>
                </w:p>
                <w:p w:rsidR="00DA352B" w:rsidRDefault="00DA352B" w:rsidP="00764580">
                  <w:pPr>
                    <w:jc w:val="both"/>
                    <w:rPr>
                      <w:sz w:val="20"/>
                      <w:szCs w:val="20"/>
                    </w:rPr>
                  </w:pPr>
                  <w:r>
                    <w:rPr>
                      <w:sz w:val="20"/>
                      <w:szCs w:val="20"/>
                    </w:rPr>
                    <w:t>13. вул.Некрасова, 4, м.Липовець, Липовецький район, Вінницька область, 22500</w:t>
                  </w:r>
                </w:p>
                <w:p w:rsidR="00DA352B" w:rsidRDefault="00DA352B" w:rsidP="00764580">
                  <w:pPr>
                    <w:jc w:val="both"/>
                    <w:rPr>
                      <w:sz w:val="20"/>
                      <w:szCs w:val="20"/>
                    </w:rPr>
                  </w:pPr>
                  <w:r>
                    <w:rPr>
                      <w:sz w:val="20"/>
                      <w:szCs w:val="20"/>
                    </w:rPr>
                    <w:t>14.  вул. Соборна,7, смт. Літин, Літинський район, Вінницька область, 22300</w:t>
                  </w:r>
                </w:p>
                <w:p w:rsidR="00DA352B" w:rsidRDefault="00DA352B" w:rsidP="00764580">
                  <w:pPr>
                    <w:jc w:val="both"/>
                    <w:rPr>
                      <w:sz w:val="20"/>
                      <w:szCs w:val="20"/>
                    </w:rPr>
                  </w:pPr>
                  <w:r>
                    <w:rPr>
                      <w:sz w:val="20"/>
                      <w:szCs w:val="20"/>
                    </w:rPr>
                    <w:t>15. вул. Київська 28/2, м.Могилів-Подільський, Могилів-Подільський район, Вінницька область, 24000</w:t>
                  </w:r>
                </w:p>
                <w:p w:rsidR="00DA352B" w:rsidRDefault="00DA352B" w:rsidP="00764580">
                  <w:pPr>
                    <w:jc w:val="both"/>
                    <w:rPr>
                      <w:sz w:val="20"/>
                      <w:szCs w:val="20"/>
                    </w:rPr>
                  </w:pPr>
                  <w:r>
                    <w:rPr>
                      <w:sz w:val="20"/>
                      <w:szCs w:val="20"/>
                    </w:rPr>
                    <w:t>16. вул. Соборна 117, смт. Муровані Курилівці, Мурованокуриловецький район, Вінницька область, 23400</w:t>
                  </w:r>
                </w:p>
                <w:p w:rsidR="00DA352B" w:rsidRDefault="00DA352B" w:rsidP="00764580">
                  <w:pPr>
                    <w:jc w:val="both"/>
                    <w:rPr>
                      <w:sz w:val="20"/>
                      <w:szCs w:val="20"/>
                    </w:rPr>
                  </w:pPr>
                  <w:r>
                    <w:rPr>
                      <w:sz w:val="20"/>
                      <w:szCs w:val="20"/>
                    </w:rPr>
                    <w:t>17. вул. Гімназійна, 19, м. Немирів, Немирівський район, Вінницька область, 22800</w:t>
                  </w:r>
                </w:p>
                <w:p w:rsidR="00DA352B" w:rsidRDefault="00DA352B" w:rsidP="00764580">
                  <w:pPr>
                    <w:jc w:val="both"/>
                    <w:rPr>
                      <w:sz w:val="20"/>
                      <w:szCs w:val="20"/>
                    </w:rPr>
                  </w:pPr>
                  <w:r>
                    <w:rPr>
                      <w:sz w:val="20"/>
                      <w:szCs w:val="20"/>
                    </w:rPr>
                    <w:t>18. вул. Соборна, 26, м. Немирів, Немирівський район, Вінницька область, 22800</w:t>
                  </w:r>
                </w:p>
                <w:p w:rsidR="00DA352B" w:rsidRDefault="00DA352B" w:rsidP="00764580">
                  <w:pPr>
                    <w:jc w:val="both"/>
                    <w:rPr>
                      <w:sz w:val="20"/>
                      <w:szCs w:val="20"/>
                    </w:rPr>
                  </w:pPr>
                  <w:r>
                    <w:rPr>
                      <w:sz w:val="20"/>
                      <w:szCs w:val="20"/>
                    </w:rPr>
                    <w:t>19. вул.Героїв Майдану, 82, смт.Оратів, Оратівський район, Вінницька область, 22600</w:t>
                  </w:r>
                </w:p>
                <w:p w:rsidR="00DA352B" w:rsidRDefault="00DA352B" w:rsidP="00764580">
                  <w:pPr>
                    <w:jc w:val="both"/>
                    <w:rPr>
                      <w:sz w:val="20"/>
                      <w:szCs w:val="20"/>
                    </w:rPr>
                  </w:pPr>
                  <w:r>
                    <w:rPr>
                      <w:sz w:val="20"/>
                      <w:szCs w:val="20"/>
                    </w:rPr>
                    <w:t>20. вул. Центральна,47, смт. Піщанка, Піщанський район, Вінницька область, 24700</w:t>
                  </w:r>
                </w:p>
                <w:p w:rsidR="00DA352B" w:rsidRDefault="00DA352B" w:rsidP="00764580">
                  <w:pPr>
                    <w:jc w:val="both"/>
                    <w:rPr>
                      <w:sz w:val="20"/>
                      <w:szCs w:val="20"/>
                    </w:rPr>
                  </w:pPr>
                  <w:r>
                    <w:rPr>
                      <w:sz w:val="20"/>
                      <w:szCs w:val="20"/>
                    </w:rPr>
                    <w:t>21. вул. Б.Хмельницького, 81, м. Погребище, Погребищенський район, Вінницька область, 22200</w:t>
                  </w:r>
                </w:p>
                <w:p w:rsidR="00DA352B" w:rsidRDefault="00DA352B" w:rsidP="00764580">
                  <w:pPr>
                    <w:jc w:val="both"/>
                    <w:rPr>
                      <w:sz w:val="20"/>
                      <w:szCs w:val="20"/>
                    </w:rPr>
                  </w:pPr>
                  <w:r>
                    <w:rPr>
                      <w:sz w:val="20"/>
                      <w:szCs w:val="20"/>
                    </w:rPr>
                    <w:t xml:space="preserve">22. вул. Незалежності, 7, смт. Теплик, Теплицький район, Вінницька область, 23800 </w:t>
                  </w:r>
                </w:p>
                <w:p w:rsidR="00DA352B" w:rsidRDefault="00DA352B" w:rsidP="00764580">
                  <w:pPr>
                    <w:jc w:val="both"/>
                    <w:rPr>
                      <w:sz w:val="20"/>
                      <w:szCs w:val="20"/>
                    </w:rPr>
                  </w:pPr>
                  <w:r>
                    <w:rPr>
                      <w:sz w:val="20"/>
                      <w:szCs w:val="20"/>
                    </w:rPr>
                    <w:t xml:space="preserve">23. вул. 40-річчя Перемоги, 7, с. Соболівка, Теплицький район, Вінницька область, 23820 </w:t>
                  </w:r>
                </w:p>
                <w:p w:rsidR="00DA352B" w:rsidRDefault="00DA352B" w:rsidP="00764580">
                  <w:pPr>
                    <w:jc w:val="both"/>
                    <w:rPr>
                      <w:sz w:val="20"/>
                      <w:szCs w:val="20"/>
                    </w:rPr>
                  </w:pPr>
                  <w:r>
                    <w:rPr>
                      <w:sz w:val="20"/>
                      <w:szCs w:val="20"/>
                    </w:rPr>
                    <w:t>24. вул. Тиверська, 47, смт. Тиврів, Тиврівський район, Вінницька область, 23300</w:t>
                  </w:r>
                </w:p>
                <w:p w:rsidR="00DA352B" w:rsidRDefault="00DA352B" w:rsidP="00764580">
                  <w:pPr>
                    <w:jc w:val="both"/>
                    <w:rPr>
                      <w:sz w:val="20"/>
                      <w:szCs w:val="20"/>
                    </w:rPr>
                  </w:pPr>
                  <w:r>
                    <w:rPr>
                      <w:sz w:val="20"/>
                      <w:szCs w:val="20"/>
                    </w:rPr>
                    <w:t>25. вул.Соборна, 64, м. Гнівань, Тиврівський район, Вінницька область, 23310</w:t>
                  </w:r>
                </w:p>
                <w:p w:rsidR="00DA352B" w:rsidRDefault="00DA352B" w:rsidP="00764580">
                  <w:pPr>
                    <w:jc w:val="both"/>
                    <w:rPr>
                      <w:sz w:val="20"/>
                      <w:szCs w:val="20"/>
                    </w:rPr>
                  </w:pPr>
                  <w:r>
                    <w:rPr>
                      <w:sz w:val="20"/>
                      <w:szCs w:val="20"/>
                    </w:rPr>
                    <w:t>26. пл. Т. Шевченка, 6,  смт. Томашпіль, Томашпільський район,  Вінницька область, 24200</w:t>
                  </w:r>
                </w:p>
                <w:p w:rsidR="00DA352B" w:rsidRDefault="00DA352B" w:rsidP="00764580">
                  <w:pPr>
                    <w:jc w:val="both"/>
                    <w:rPr>
                      <w:sz w:val="20"/>
                      <w:szCs w:val="20"/>
                    </w:rPr>
                  </w:pPr>
                  <w:r>
                    <w:rPr>
                      <w:sz w:val="20"/>
                      <w:szCs w:val="20"/>
                    </w:rPr>
                    <w:t>27. вул.Соборна, 37,  (1 поверх), смт. Тростянець, Тростянецький район, Вінницька область, 24300</w:t>
                  </w:r>
                </w:p>
                <w:p w:rsidR="00DA352B" w:rsidRDefault="00DA352B" w:rsidP="00764580">
                  <w:pPr>
                    <w:jc w:val="both"/>
                    <w:rPr>
                      <w:sz w:val="20"/>
                      <w:szCs w:val="20"/>
                    </w:rPr>
                  </w:pPr>
                  <w:r>
                    <w:rPr>
                      <w:sz w:val="20"/>
                      <w:szCs w:val="20"/>
                    </w:rPr>
                    <w:t>28. вул. Петра Кравчика, 4,  м. Ладижин, Тростянецький район, Вінницька область, 24321</w:t>
                  </w:r>
                </w:p>
                <w:p w:rsidR="00DA352B" w:rsidRDefault="00DA352B" w:rsidP="00764580">
                  <w:pPr>
                    <w:jc w:val="both"/>
                    <w:rPr>
                      <w:sz w:val="20"/>
                      <w:szCs w:val="20"/>
                    </w:rPr>
                  </w:pPr>
                  <w:r>
                    <w:rPr>
                      <w:sz w:val="20"/>
                      <w:szCs w:val="20"/>
                    </w:rPr>
                    <w:t>29. вул. Миколи Леонтовича, 65, м.Тульчин, Тульчинський район, Вінницька область, 23500</w:t>
                  </w:r>
                </w:p>
                <w:p w:rsidR="00DA352B" w:rsidRDefault="00DA352B" w:rsidP="00764580">
                  <w:pPr>
                    <w:jc w:val="both"/>
                    <w:rPr>
                      <w:sz w:val="20"/>
                      <w:szCs w:val="20"/>
                    </w:rPr>
                  </w:pPr>
                  <w:r>
                    <w:rPr>
                      <w:sz w:val="20"/>
                      <w:szCs w:val="20"/>
                    </w:rPr>
                    <w:t>30. вул. Столярчука 10, м. Хмільник,  Хмільницький район, Вінницька область, 22000</w:t>
                  </w:r>
                </w:p>
                <w:p w:rsidR="00DA352B" w:rsidRDefault="00DA352B" w:rsidP="00764580">
                  <w:pPr>
                    <w:jc w:val="both"/>
                    <w:rPr>
                      <w:sz w:val="20"/>
                      <w:szCs w:val="20"/>
                    </w:rPr>
                  </w:pPr>
                  <w:r>
                    <w:rPr>
                      <w:sz w:val="20"/>
                      <w:szCs w:val="20"/>
                    </w:rPr>
                    <w:t xml:space="preserve">31. вул. Святомиколаївська, 103/1, смт. Чернівці, Чернівецький район, Вінницька область, 24100 </w:t>
                  </w:r>
                </w:p>
                <w:p w:rsidR="00DA352B" w:rsidRDefault="00DA352B" w:rsidP="00764580">
                  <w:pPr>
                    <w:jc w:val="both"/>
                    <w:rPr>
                      <w:sz w:val="20"/>
                      <w:szCs w:val="20"/>
                    </w:rPr>
                  </w:pPr>
                  <w:r>
                    <w:rPr>
                      <w:sz w:val="20"/>
                      <w:szCs w:val="20"/>
                    </w:rPr>
                    <w:t>32. вул.Паркова, 2, смт. Чечельник, Чечельницький район, Вінницька область, 24800</w:t>
                  </w:r>
                </w:p>
                <w:p w:rsidR="00DA352B" w:rsidRDefault="00DA352B" w:rsidP="00764580">
                  <w:pPr>
                    <w:jc w:val="both"/>
                    <w:rPr>
                      <w:sz w:val="20"/>
                      <w:szCs w:val="20"/>
                    </w:rPr>
                  </w:pPr>
                  <w:r>
                    <w:rPr>
                      <w:sz w:val="20"/>
                      <w:szCs w:val="20"/>
                    </w:rPr>
                    <w:t>33. вул. Героїв Майдану, 224, м. Шаргород, Шаргородський район, Вінницька область, 23500</w:t>
                  </w:r>
                </w:p>
                <w:p w:rsidR="00DA352B" w:rsidRDefault="00DA352B" w:rsidP="00764580">
                  <w:pPr>
                    <w:jc w:val="both"/>
                    <w:rPr>
                      <w:sz w:val="20"/>
                      <w:szCs w:val="20"/>
                    </w:rPr>
                  </w:pPr>
                  <w:r>
                    <w:rPr>
                      <w:sz w:val="20"/>
                      <w:szCs w:val="20"/>
                    </w:rPr>
                    <w:t>34. вул. Замкова,88 м. Ямпіль, Ямпільський район,  Вінницька область, 24500</w:t>
                  </w:r>
                </w:p>
                <w:p w:rsidR="00DA352B" w:rsidRDefault="00DA352B" w:rsidP="00764580">
                  <w:pPr>
                    <w:jc w:val="both"/>
                    <w:rPr>
                      <w:sz w:val="20"/>
                      <w:szCs w:val="20"/>
                    </w:rPr>
                  </w:pPr>
                  <w:r>
                    <w:rPr>
                      <w:sz w:val="20"/>
                      <w:szCs w:val="20"/>
                    </w:rPr>
                    <w:t>35.  вул. Замостянська, 7, м. Вінниця, 21007</w:t>
                  </w:r>
                </w:p>
                <w:p w:rsidR="00DA352B" w:rsidRDefault="00DA352B" w:rsidP="00764580">
                  <w:pPr>
                    <w:jc w:val="both"/>
                    <w:rPr>
                      <w:sz w:val="20"/>
                      <w:szCs w:val="20"/>
                    </w:rPr>
                  </w:pPr>
                  <w:r>
                    <w:rPr>
                      <w:sz w:val="20"/>
                      <w:szCs w:val="20"/>
                    </w:rPr>
                    <w:t xml:space="preserve">       вул. Брацлавська, 85, м. Вінниця, 21001</w:t>
                  </w:r>
                </w:p>
                <w:p w:rsidR="00DA352B" w:rsidRDefault="00DA352B" w:rsidP="00764580">
                  <w:pPr>
                    <w:jc w:val="both"/>
                    <w:rPr>
                      <w:sz w:val="20"/>
                      <w:szCs w:val="20"/>
                    </w:rPr>
                  </w:pPr>
                  <w:r>
                    <w:rPr>
                      <w:sz w:val="20"/>
                      <w:szCs w:val="20"/>
                    </w:rPr>
                    <w:t xml:space="preserve">       пр. Космонавтів, 30, м. Вінниця, 21021</w:t>
                  </w:r>
                </w:p>
                <w:p w:rsidR="00DA352B" w:rsidRDefault="00DA352B" w:rsidP="00764580">
                  <w:pPr>
                    <w:jc w:val="both"/>
                    <w:rPr>
                      <w:sz w:val="20"/>
                      <w:szCs w:val="20"/>
                    </w:rPr>
                  </w:pPr>
                  <w:r>
                    <w:rPr>
                      <w:sz w:val="20"/>
                      <w:szCs w:val="20"/>
                    </w:rPr>
                    <w:t xml:space="preserve">       вул. Соборна, 59, м. Вінниця, 21049</w:t>
                  </w:r>
                </w:p>
              </w:tc>
            </w:tr>
            <w:tr w:rsidR="00DA352B"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 xml:space="preserve">Інформація щодо режиму роботи центру надання адміністративної послуги </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Понеділок-п'ятниця з 8.00 до 17.00, обідня перерва з 13.00-14.00;</w:t>
                  </w:r>
                </w:p>
                <w:p w:rsidR="00DA352B" w:rsidRDefault="00DA352B" w:rsidP="00764580">
                  <w:pPr>
                    <w:jc w:val="both"/>
                    <w:rPr>
                      <w:sz w:val="20"/>
                      <w:szCs w:val="20"/>
                    </w:rPr>
                  </w:pPr>
                  <w:r>
                    <w:rPr>
                      <w:sz w:val="20"/>
                      <w:szCs w:val="20"/>
                    </w:rPr>
                    <w:t>2. понеділок - четвер з 08.00 до 17.15,  перерва 12.00 до 13.00;  п'ятниця з 08.00 до 16.00, перерва 12.00 до 13.00;</w:t>
                  </w:r>
                </w:p>
                <w:p w:rsidR="00DA352B" w:rsidRDefault="00DA352B" w:rsidP="00764580">
                  <w:pPr>
                    <w:jc w:val="both"/>
                    <w:rPr>
                      <w:sz w:val="20"/>
                      <w:szCs w:val="20"/>
                    </w:rPr>
                  </w:pPr>
                  <w:r>
                    <w:rPr>
                      <w:sz w:val="20"/>
                      <w:szCs w:val="20"/>
                    </w:rPr>
                    <w:t>3. понеділок-четвер з 09:00 до 17:00 без перерви;  п'ятниця з 09:00 до 16:00 без перерви; субота з 09:00 до 14:00 без перерви</w:t>
                  </w:r>
                </w:p>
                <w:p w:rsidR="00DA352B" w:rsidRDefault="00DA352B" w:rsidP="00764580">
                  <w:pPr>
                    <w:jc w:val="both"/>
                    <w:rPr>
                      <w:sz w:val="20"/>
                      <w:szCs w:val="20"/>
                    </w:rPr>
                  </w:pPr>
                  <w:r>
                    <w:rPr>
                      <w:sz w:val="20"/>
                      <w:szCs w:val="20"/>
                    </w:rPr>
                    <w:lastRenderedPageBreak/>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вівторок,четвер з 09.00 до 17.00 без перерви; середа з 09:00 до19:00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DA352B" w:rsidRDefault="00DA352B" w:rsidP="00764580">
                  <w:pPr>
                    <w:jc w:val="both"/>
                    <w:rPr>
                      <w:sz w:val="20"/>
                      <w:szCs w:val="20"/>
                    </w:rPr>
                  </w:pPr>
                  <w:r>
                    <w:rPr>
                      <w:sz w:val="20"/>
                      <w:szCs w:val="20"/>
                    </w:rPr>
                    <w:t>4. понеділок: з 8.00 до 17.00; вівторок: з 8.00 до 20.00; середа: з 8.00  до 17.00; четвер: з 8.00 до 20.00; п’ятниця: з 8.00 до 16.00 ; субота: з 8.00 до 15.00 без перерви;</w:t>
                  </w:r>
                </w:p>
                <w:p w:rsidR="00DA352B" w:rsidRDefault="00DA352B" w:rsidP="00764580">
                  <w:pPr>
                    <w:jc w:val="both"/>
                    <w:rPr>
                      <w:sz w:val="20"/>
                      <w:szCs w:val="20"/>
                    </w:rPr>
                  </w:pPr>
                  <w:r>
                    <w:rPr>
                      <w:sz w:val="20"/>
                      <w:szCs w:val="20"/>
                    </w:rPr>
                    <w:t>5. понеділок-четвер з 8.00 до 17.15; п’ятниця з 8.00 до 16.00 ; обідня перерва з 12.00-13.00</w:t>
                  </w:r>
                </w:p>
                <w:p w:rsidR="00DA352B" w:rsidRDefault="00DA352B" w:rsidP="00764580">
                  <w:pPr>
                    <w:jc w:val="both"/>
                    <w:rPr>
                      <w:sz w:val="20"/>
                      <w:szCs w:val="20"/>
                    </w:rPr>
                  </w:pPr>
                  <w:r>
                    <w:rPr>
                      <w:sz w:val="20"/>
                      <w:szCs w:val="20"/>
                    </w:rPr>
                    <w:t>6. понеділок, вівторок, четвер, п'ятниця з 08.00  до 16.00, середа з 08.00 до 20.00</w:t>
                  </w:r>
                </w:p>
                <w:p w:rsidR="00DA352B" w:rsidRDefault="00DA352B" w:rsidP="00764580">
                  <w:pPr>
                    <w:jc w:val="both"/>
                    <w:rPr>
                      <w:sz w:val="20"/>
                      <w:szCs w:val="20"/>
                    </w:rPr>
                  </w:pPr>
                  <w:r>
                    <w:rPr>
                      <w:sz w:val="20"/>
                      <w:szCs w:val="20"/>
                    </w:rPr>
                    <w:t>7. понеділок, вівторок, четвер з 08.00 до 16.00; середа з 08.00 до 20.00, п'ятниця з 08.00 до 15.00, без перерви на обід</w:t>
                  </w:r>
                </w:p>
                <w:p w:rsidR="00DA352B" w:rsidRDefault="00DA352B" w:rsidP="00764580">
                  <w:pPr>
                    <w:jc w:val="both"/>
                    <w:rPr>
                      <w:sz w:val="20"/>
                      <w:szCs w:val="20"/>
                    </w:rPr>
                  </w:pPr>
                  <w:r>
                    <w:rPr>
                      <w:sz w:val="20"/>
                      <w:szCs w:val="20"/>
                    </w:rPr>
                    <w:t xml:space="preserve">8. понеділок - п'ятниця з 08.00 до 17.00, обідня перерва з 12.00  до 13.00; </w:t>
                  </w:r>
                </w:p>
                <w:p w:rsidR="00DA352B" w:rsidRDefault="00DA352B" w:rsidP="00764580">
                  <w:pPr>
                    <w:jc w:val="both"/>
                    <w:rPr>
                      <w:sz w:val="20"/>
                      <w:szCs w:val="20"/>
                    </w:rPr>
                  </w:pPr>
                  <w:r>
                    <w:rPr>
                      <w:sz w:val="20"/>
                      <w:szCs w:val="20"/>
                    </w:rPr>
                    <w:t>9. понеділок - четвер з 8.00 до 17.00, обідня перерва з 13.00 до 13.45; п'ятниця з 08.00 до 16.00;</w:t>
                  </w:r>
                </w:p>
                <w:p w:rsidR="00DA352B" w:rsidRDefault="00DA352B" w:rsidP="00764580">
                  <w:pPr>
                    <w:jc w:val="both"/>
                    <w:rPr>
                      <w:sz w:val="20"/>
                      <w:szCs w:val="20"/>
                    </w:rPr>
                  </w:pPr>
                  <w:r>
                    <w:rPr>
                      <w:sz w:val="20"/>
                      <w:szCs w:val="20"/>
                    </w:rPr>
                    <w:t>10. вівторок, середа з 8.00 до 17.00, четвер з 08.00 до 20.00, п'ятниця з 8.00 до 16.00, субота з 08.00 до 14.00;</w:t>
                  </w:r>
                </w:p>
                <w:p w:rsidR="00DA352B" w:rsidRDefault="00DA352B" w:rsidP="00764580">
                  <w:pPr>
                    <w:jc w:val="both"/>
                    <w:rPr>
                      <w:sz w:val="20"/>
                      <w:szCs w:val="20"/>
                    </w:rPr>
                  </w:pPr>
                  <w:r>
                    <w:rPr>
                      <w:sz w:val="20"/>
                      <w:szCs w:val="20"/>
                    </w:rPr>
                    <w:t>11. понеділок - четвер з 08.00 до 17.00 без перерви;  п'ятниця з 08.00 до 15.00 без перерви;</w:t>
                  </w:r>
                </w:p>
                <w:p w:rsidR="00DA352B" w:rsidRDefault="00DA352B" w:rsidP="00764580">
                  <w:pPr>
                    <w:jc w:val="both"/>
                    <w:rPr>
                      <w:sz w:val="20"/>
                      <w:szCs w:val="20"/>
                    </w:rPr>
                  </w:pPr>
                  <w:r>
                    <w:rPr>
                      <w:sz w:val="20"/>
                      <w:szCs w:val="20"/>
                    </w:rPr>
                    <w:t>12. понеділок - четвер з 08.00 до 16.00, обідня перерва з 12.00 до 13.00; п'ятниця з 08.00 до 15.00, обідня перерва з 12.00 до 13.00;</w:t>
                  </w:r>
                </w:p>
                <w:p w:rsidR="00DA352B" w:rsidRDefault="00DA352B" w:rsidP="00764580">
                  <w:pPr>
                    <w:jc w:val="both"/>
                    <w:rPr>
                      <w:sz w:val="20"/>
                      <w:szCs w:val="20"/>
                    </w:rPr>
                  </w:pPr>
                  <w:r>
                    <w:rPr>
                      <w:sz w:val="20"/>
                      <w:szCs w:val="20"/>
                    </w:rPr>
                    <w:t>13. понеділок - п'ятниця з 08.00 до 15.00 без перерви;</w:t>
                  </w:r>
                </w:p>
                <w:p w:rsidR="00DA352B" w:rsidRDefault="00DA352B" w:rsidP="00764580">
                  <w:pPr>
                    <w:jc w:val="both"/>
                    <w:rPr>
                      <w:sz w:val="20"/>
                      <w:szCs w:val="20"/>
                    </w:rPr>
                  </w:pPr>
                  <w:r>
                    <w:rPr>
                      <w:sz w:val="20"/>
                      <w:szCs w:val="20"/>
                    </w:rPr>
                    <w:t>14. понеділок - п'ятниця з 08.00 до 17.00 без  перерви; обідня перерва з 13:00 по 14:00</w:t>
                  </w:r>
                </w:p>
                <w:p w:rsidR="00DA352B" w:rsidRDefault="00DA352B" w:rsidP="00764580">
                  <w:pPr>
                    <w:jc w:val="both"/>
                    <w:rPr>
                      <w:sz w:val="20"/>
                      <w:szCs w:val="20"/>
                    </w:rPr>
                  </w:pPr>
                  <w:r>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DA352B" w:rsidRDefault="00DA352B" w:rsidP="00764580">
                  <w:pPr>
                    <w:jc w:val="both"/>
                    <w:rPr>
                      <w:sz w:val="20"/>
                      <w:szCs w:val="20"/>
                    </w:rPr>
                  </w:pPr>
                  <w:r>
                    <w:rPr>
                      <w:sz w:val="20"/>
                      <w:szCs w:val="20"/>
                    </w:rPr>
                    <w:t>16. понеділок, вівторок, четвер, п'ятниця з 08.00 до 16.00 без  перерви; середа з 12.00 до 20.00 без перерви;</w:t>
                  </w:r>
                </w:p>
                <w:p w:rsidR="00DA352B" w:rsidRDefault="00DA352B" w:rsidP="00764580">
                  <w:pPr>
                    <w:jc w:val="both"/>
                    <w:rPr>
                      <w:sz w:val="20"/>
                      <w:szCs w:val="20"/>
                    </w:rPr>
                  </w:pPr>
                  <w:r>
                    <w:rPr>
                      <w:sz w:val="20"/>
                      <w:szCs w:val="20"/>
                    </w:rPr>
                    <w:t>17. понеділок, вівторок, середа, п'ятниця: з 08.00 до 17.00,  четвер: з 08.00 до 20.00;</w:t>
                  </w:r>
                </w:p>
                <w:p w:rsidR="00DA352B" w:rsidRDefault="00DA352B" w:rsidP="00764580">
                  <w:pPr>
                    <w:jc w:val="both"/>
                    <w:rPr>
                      <w:sz w:val="20"/>
                      <w:szCs w:val="20"/>
                    </w:rPr>
                  </w:pPr>
                  <w:r>
                    <w:rPr>
                      <w:sz w:val="20"/>
                      <w:szCs w:val="20"/>
                    </w:rPr>
                    <w:t>18. понеділок: з 09.00 до 17.00, вівторок: з 08.00 до 17.00; середа: з 08.00 до 20.00; четвер: з 8.00 до 17.00, п'ятниця: з 08.00 до 16.00;</w:t>
                  </w:r>
                </w:p>
                <w:p w:rsidR="00DA352B" w:rsidRDefault="00DA352B" w:rsidP="00764580">
                  <w:pPr>
                    <w:jc w:val="both"/>
                    <w:rPr>
                      <w:sz w:val="20"/>
                      <w:szCs w:val="20"/>
                    </w:rPr>
                  </w:pPr>
                  <w:r>
                    <w:rPr>
                      <w:sz w:val="20"/>
                      <w:szCs w:val="20"/>
                    </w:rPr>
                    <w:t>19. понеділок – п’ятниця з 08.00 до 17.00, перерва з 12:00 до 13:00;</w:t>
                  </w:r>
                </w:p>
                <w:p w:rsidR="00DA352B" w:rsidRDefault="00DA352B" w:rsidP="00764580">
                  <w:pPr>
                    <w:jc w:val="both"/>
                    <w:rPr>
                      <w:sz w:val="20"/>
                      <w:szCs w:val="20"/>
                    </w:rPr>
                  </w:pPr>
                  <w:r>
                    <w:rPr>
                      <w:sz w:val="20"/>
                      <w:szCs w:val="20"/>
                    </w:rPr>
                    <w:t>20. понеділок - четвер з 08.00 до 17.00; п'ятниця з 08.00 до 16.00; обідня перерва: з 12.30 до 13.30</w:t>
                  </w:r>
                </w:p>
                <w:p w:rsidR="00DA352B" w:rsidRDefault="00DA352B" w:rsidP="00764580">
                  <w:pPr>
                    <w:jc w:val="both"/>
                    <w:rPr>
                      <w:sz w:val="20"/>
                      <w:szCs w:val="20"/>
                    </w:rPr>
                  </w:pPr>
                  <w:r>
                    <w:rPr>
                      <w:sz w:val="20"/>
                      <w:szCs w:val="20"/>
                    </w:rPr>
                    <w:t>21. понеділок, вівторок, четвер, п'ятниця з 8.00 до 16.00, середа з 8.00 до 20.00, без обідньої перерви</w:t>
                  </w:r>
                </w:p>
                <w:p w:rsidR="00DA352B" w:rsidRDefault="00DA352B" w:rsidP="00764580">
                  <w:pPr>
                    <w:jc w:val="both"/>
                    <w:rPr>
                      <w:sz w:val="20"/>
                      <w:szCs w:val="20"/>
                    </w:rPr>
                  </w:pPr>
                  <w:r>
                    <w:rPr>
                      <w:sz w:val="20"/>
                      <w:szCs w:val="20"/>
                    </w:rPr>
                    <w:t>22. понеділок-середа з 09.00 до 16.00, четвер з 09.00 до 20.00, п'ятниця з 09.00 до 16.00, без перерви на обід</w:t>
                  </w:r>
                </w:p>
                <w:p w:rsidR="00DA352B" w:rsidRDefault="00DA352B" w:rsidP="00764580">
                  <w:pPr>
                    <w:jc w:val="both"/>
                    <w:rPr>
                      <w:sz w:val="20"/>
                      <w:szCs w:val="20"/>
                    </w:rPr>
                  </w:pPr>
                  <w:r>
                    <w:rPr>
                      <w:sz w:val="20"/>
                      <w:szCs w:val="20"/>
                    </w:rPr>
                    <w:t>23. понеділок-середа з 08.00 до 16.00, четвер з 08.00 до 20.00, п’ятниця з 08.00 до 16.00, без перерви на обід</w:t>
                  </w:r>
                </w:p>
                <w:p w:rsidR="00DA352B" w:rsidRDefault="00DA352B" w:rsidP="00764580">
                  <w:pPr>
                    <w:jc w:val="both"/>
                    <w:rPr>
                      <w:sz w:val="20"/>
                      <w:szCs w:val="20"/>
                    </w:rPr>
                  </w:pPr>
                  <w:r>
                    <w:rPr>
                      <w:sz w:val="20"/>
                      <w:szCs w:val="20"/>
                    </w:rPr>
                    <w:t>24. понеділок, вівторок, четвер,  п’ятниця,  з 8-00 до 17-00 без перерви на обід;</w:t>
                  </w:r>
                </w:p>
                <w:p w:rsidR="00DA352B" w:rsidRDefault="00DA352B" w:rsidP="00764580">
                  <w:pPr>
                    <w:jc w:val="both"/>
                    <w:rPr>
                      <w:sz w:val="20"/>
                      <w:szCs w:val="20"/>
                    </w:rPr>
                  </w:pPr>
                  <w:r>
                    <w:rPr>
                      <w:sz w:val="20"/>
                      <w:szCs w:val="20"/>
                    </w:rPr>
                    <w:t>25. понеділок, вівторок, четвер, п’ятниця з 8.00 до 17.00, без перерви,  середа з 8.00 до 20.00, без перерви</w:t>
                  </w:r>
                </w:p>
                <w:p w:rsidR="00DA352B" w:rsidRDefault="00DA352B" w:rsidP="00764580">
                  <w:pPr>
                    <w:jc w:val="both"/>
                    <w:rPr>
                      <w:sz w:val="20"/>
                      <w:szCs w:val="20"/>
                    </w:rPr>
                  </w:pPr>
                  <w:r>
                    <w:rPr>
                      <w:sz w:val="20"/>
                      <w:szCs w:val="20"/>
                    </w:rPr>
                    <w:t>26. понеділок-п'ятниця з 8.00 до 17.00</w:t>
                  </w:r>
                </w:p>
                <w:p w:rsidR="00DA352B" w:rsidRDefault="00DA352B" w:rsidP="00764580">
                  <w:pPr>
                    <w:jc w:val="both"/>
                    <w:rPr>
                      <w:sz w:val="20"/>
                      <w:szCs w:val="20"/>
                    </w:rPr>
                  </w:pPr>
                  <w:r>
                    <w:rPr>
                      <w:sz w:val="20"/>
                      <w:szCs w:val="20"/>
                    </w:rPr>
                    <w:t>27. понеділок - п'ятниця з 08.00 до 17.00, перерва з 12.00  до 13.00;</w:t>
                  </w:r>
                </w:p>
                <w:p w:rsidR="00DA352B" w:rsidRDefault="00DA352B" w:rsidP="00764580">
                  <w:pPr>
                    <w:jc w:val="both"/>
                    <w:rPr>
                      <w:sz w:val="20"/>
                      <w:szCs w:val="20"/>
                    </w:rPr>
                  </w:pPr>
                  <w:r>
                    <w:rPr>
                      <w:sz w:val="20"/>
                      <w:szCs w:val="20"/>
                    </w:rPr>
                    <w:t>28. понеділок, середа, четвер з 09.00 до 18.15, вівторок з 09.00 до 20.00;  п’ятниця з 09.00 до 17.00;</w:t>
                  </w:r>
                </w:p>
                <w:p w:rsidR="00DA352B" w:rsidRDefault="00DA352B" w:rsidP="00764580">
                  <w:pPr>
                    <w:jc w:val="both"/>
                    <w:rPr>
                      <w:sz w:val="20"/>
                      <w:szCs w:val="20"/>
                    </w:rPr>
                  </w:pPr>
                  <w:r>
                    <w:rPr>
                      <w:sz w:val="20"/>
                      <w:szCs w:val="20"/>
                    </w:rPr>
                    <w:t>29. понеділок, вівторок, середа, п’ятниця з 8.00 до 17.00, четвер з 8.00 до 20.00</w:t>
                  </w:r>
                </w:p>
                <w:p w:rsidR="00DA352B" w:rsidRDefault="00DA352B" w:rsidP="00764580">
                  <w:pPr>
                    <w:jc w:val="both"/>
                    <w:rPr>
                      <w:sz w:val="20"/>
                      <w:szCs w:val="20"/>
                    </w:rPr>
                  </w:pPr>
                  <w:r>
                    <w:rPr>
                      <w:sz w:val="20"/>
                      <w:szCs w:val="20"/>
                    </w:rPr>
                    <w:t>30. понеділок, вівторок, середа, п'ятниця з 08.30 до 15.30; четвер з 08.30 до 20.00 - без перерви</w:t>
                  </w:r>
                </w:p>
                <w:p w:rsidR="00DA352B" w:rsidRDefault="00DA352B" w:rsidP="00764580">
                  <w:pPr>
                    <w:jc w:val="both"/>
                    <w:rPr>
                      <w:sz w:val="20"/>
                      <w:szCs w:val="20"/>
                    </w:rPr>
                  </w:pPr>
                  <w:r>
                    <w:rPr>
                      <w:sz w:val="20"/>
                      <w:szCs w:val="20"/>
                    </w:rPr>
                    <w:t>31. понеділок - п'ятниця з 08 00 до 17.00, обідня перерва з 13.00 до 14.00;</w:t>
                  </w:r>
                </w:p>
                <w:p w:rsidR="00DA352B" w:rsidRDefault="00DA352B" w:rsidP="00764580">
                  <w:pPr>
                    <w:jc w:val="both"/>
                    <w:rPr>
                      <w:sz w:val="20"/>
                      <w:szCs w:val="20"/>
                    </w:rPr>
                  </w:pPr>
                  <w:r>
                    <w:rPr>
                      <w:sz w:val="20"/>
                      <w:szCs w:val="20"/>
                    </w:rPr>
                    <w:t>32. понеділок-п'ятниця (крім четверга ) з 8.00 до 16.00, в четвер з 8.00 до 20.00 без обідньої перерви</w:t>
                  </w:r>
                </w:p>
                <w:p w:rsidR="00DA352B" w:rsidRDefault="00DA352B" w:rsidP="00764580">
                  <w:pPr>
                    <w:jc w:val="both"/>
                    <w:rPr>
                      <w:sz w:val="20"/>
                      <w:szCs w:val="20"/>
                    </w:rPr>
                  </w:pPr>
                  <w:r>
                    <w:rPr>
                      <w:sz w:val="20"/>
                      <w:szCs w:val="20"/>
                    </w:rPr>
                    <w:t>33. понеділок - четвер з 08.00 до 17.00, п'ятниця з 08.00 до 16.00, обідня перерва з 12.00-12.45;</w:t>
                  </w:r>
                </w:p>
                <w:p w:rsidR="00DA352B" w:rsidRDefault="00DA352B" w:rsidP="00764580">
                  <w:pPr>
                    <w:jc w:val="both"/>
                    <w:rPr>
                      <w:sz w:val="20"/>
                      <w:szCs w:val="20"/>
                    </w:rPr>
                  </w:pPr>
                  <w:r>
                    <w:rPr>
                      <w:sz w:val="20"/>
                      <w:szCs w:val="20"/>
                    </w:rPr>
                    <w:t>34. понеділок-п'ятниця з 08.00 до 17.00, обідня перерва з 13.00 до 14.00;</w:t>
                  </w:r>
                </w:p>
                <w:p w:rsidR="00DA352B" w:rsidRDefault="00DA352B" w:rsidP="00764580">
                  <w:pPr>
                    <w:jc w:val="both"/>
                    <w:rPr>
                      <w:sz w:val="20"/>
                      <w:szCs w:val="20"/>
                    </w:rPr>
                  </w:pPr>
                  <w:r>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DA352B" w:rsidRDefault="00DA352B" w:rsidP="00764580">
                  <w:pPr>
                    <w:jc w:val="both"/>
                    <w:rPr>
                      <w:sz w:val="20"/>
                      <w:szCs w:val="20"/>
                    </w:rPr>
                  </w:pPr>
                  <w:r>
                    <w:rPr>
                      <w:sz w:val="20"/>
                      <w:szCs w:val="20"/>
                    </w:rPr>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lastRenderedPageBreak/>
                    <w:t xml:space="preserve">     понеділок, вівторок, четвер з 09.00 до 17.00 без перерви; середа з 09.00 до 19.00 без перерви; п’ятниця з 09.00 до 16.00 без перерви</w:t>
                  </w:r>
                </w:p>
                <w:p w:rsidR="00DA352B" w:rsidRDefault="00DA352B" w:rsidP="00764580">
                  <w:pPr>
                    <w:jc w:val="both"/>
                    <w:rPr>
                      <w:sz w:val="20"/>
                      <w:szCs w:val="20"/>
                    </w:rPr>
                  </w:pPr>
                  <w:r>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A352B" w:rsidRPr="003F7B50" w:rsidTr="005C330E">
              <w:tc>
                <w:tcPr>
                  <w:tcW w:w="72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b/>
                      <w:sz w:val="20"/>
                      <w:szCs w:val="20"/>
                    </w:rPr>
                  </w:pPr>
                  <w:r>
                    <w:rPr>
                      <w:b/>
                      <w:sz w:val="20"/>
                      <w:szCs w:val="20"/>
                    </w:rPr>
                    <w:lastRenderedPageBreak/>
                    <w:t>3.</w:t>
                  </w:r>
                </w:p>
              </w:tc>
              <w:tc>
                <w:tcPr>
                  <w:tcW w:w="180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7560" w:type="dxa"/>
                  <w:tcBorders>
                    <w:top w:val="single" w:sz="4" w:space="0" w:color="auto"/>
                    <w:left w:val="single" w:sz="4" w:space="0" w:color="auto"/>
                    <w:bottom w:val="single" w:sz="4" w:space="0" w:color="auto"/>
                    <w:right w:val="single" w:sz="4" w:space="0" w:color="auto"/>
                  </w:tcBorders>
                  <w:hideMark/>
                </w:tcPr>
                <w:p w:rsidR="00DA352B" w:rsidRDefault="00DA352B" w:rsidP="00764580">
                  <w:pPr>
                    <w:jc w:val="both"/>
                    <w:rPr>
                      <w:sz w:val="20"/>
                      <w:szCs w:val="20"/>
                    </w:rPr>
                  </w:pPr>
                  <w:r>
                    <w:rPr>
                      <w:sz w:val="20"/>
                      <w:szCs w:val="20"/>
                    </w:rPr>
                    <w:t>1. (04341)2-21-02, E-mail: barda@bigmir.net</w:t>
                  </w:r>
                </w:p>
                <w:p w:rsidR="00DA352B" w:rsidRDefault="00DA352B" w:rsidP="00764580">
                  <w:pPr>
                    <w:jc w:val="both"/>
                    <w:rPr>
                      <w:sz w:val="20"/>
                      <w:szCs w:val="20"/>
                    </w:rPr>
                  </w:pPr>
                  <w:r>
                    <w:rPr>
                      <w:sz w:val="20"/>
                      <w:szCs w:val="20"/>
                    </w:rPr>
                    <w:t xml:space="preserve">2. (04352)2-50-48, E-mail: adminvid_bershad@vin gov.ua  </w:t>
                  </w:r>
                </w:p>
                <w:p w:rsidR="00DA352B" w:rsidRDefault="00DA352B" w:rsidP="00764580">
                  <w:pPr>
                    <w:jc w:val="both"/>
                    <w:rPr>
                      <w:sz w:val="20"/>
                      <w:szCs w:val="20"/>
                    </w:rPr>
                  </w:pPr>
                  <w:r>
                    <w:rPr>
                      <w:sz w:val="20"/>
                      <w:szCs w:val="20"/>
                    </w:rPr>
                    <w:t>3. (0432) 50-86-31, E-mail: stehova@vmr.gov.ua</w:t>
                  </w:r>
                </w:p>
                <w:p w:rsidR="00DA352B" w:rsidRDefault="00DA352B" w:rsidP="00764580">
                  <w:pPr>
                    <w:jc w:val="both"/>
                    <w:rPr>
                      <w:sz w:val="20"/>
                      <w:szCs w:val="20"/>
                    </w:rPr>
                  </w:pPr>
                  <w:r>
                    <w:rPr>
                      <w:sz w:val="20"/>
                      <w:szCs w:val="20"/>
                    </w:rPr>
                    <w:t xml:space="preserve">    (0432) 50-86-20, E-mail: mryshchuk@vmr.gov.ua </w:t>
                  </w:r>
                </w:p>
                <w:p w:rsidR="00DA352B" w:rsidRDefault="00DA352B" w:rsidP="00764580">
                  <w:pPr>
                    <w:jc w:val="both"/>
                    <w:rPr>
                      <w:sz w:val="20"/>
                      <w:szCs w:val="20"/>
                    </w:rPr>
                  </w:pPr>
                  <w:r>
                    <w:rPr>
                      <w:sz w:val="20"/>
                      <w:szCs w:val="20"/>
                    </w:rPr>
                    <w:t xml:space="preserve">    (0432) 50-86-40, E-mail: kravets@vmr.gov.ua </w:t>
                  </w:r>
                </w:p>
                <w:p w:rsidR="00DA352B" w:rsidRDefault="00DA352B" w:rsidP="00764580">
                  <w:pPr>
                    <w:jc w:val="both"/>
                    <w:rPr>
                      <w:sz w:val="20"/>
                      <w:szCs w:val="20"/>
                    </w:rPr>
                  </w:pPr>
                  <w:r>
                    <w:rPr>
                      <w:sz w:val="20"/>
                      <w:szCs w:val="20"/>
                    </w:rPr>
                    <w:t xml:space="preserve">    (0432) 59-50-67, E-mail: ischuk@vmr.gov.ua  </w:t>
                  </w:r>
                </w:p>
                <w:p w:rsidR="00DA352B" w:rsidRDefault="00DA352B" w:rsidP="00764580">
                  <w:pPr>
                    <w:jc w:val="both"/>
                    <w:rPr>
                      <w:sz w:val="20"/>
                      <w:szCs w:val="20"/>
                    </w:rPr>
                  </w:pPr>
                  <w:r>
                    <w:rPr>
                      <w:sz w:val="20"/>
                      <w:szCs w:val="20"/>
                    </w:rPr>
                    <w:t>4. (04334) 2-65-16, E-mail: haisyn-adm@i.ua</w:t>
                  </w:r>
                </w:p>
                <w:p w:rsidR="00DA352B" w:rsidRDefault="00DA352B" w:rsidP="00764580">
                  <w:pPr>
                    <w:jc w:val="both"/>
                    <w:rPr>
                      <w:sz w:val="20"/>
                      <w:szCs w:val="20"/>
                    </w:rPr>
                  </w:pPr>
                  <w:r>
                    <w:rPr>
                      <w:sz w:val="20"/>
                      <w:szCs w:val="20"/>
                    </w:rPr>
                    <w:t>5. (04334)2-65-16; моб. тел. (066)5680238, E-mail: tsnap_gai@ukr.net</w:t>
                  </w:r>
                </w:p>
                <w:p w:rsidR="00DA352B" w:rsidRDefault="00DA352B" w:rsidP="00764580">
                  <w:pPr>
                    <w:jc w:val="both"/>
                    <w:rPr>
                      <w:sz w:val="20"/>
                      <w:szCs w:val="20"/>
                    </w:rPr>
                  </w:pPr>
                  <w:r>
                    <w:rPr>
                      <w:sz w:val="20"/>
                      <w:szCs w:val="20"/>
                    </w:rPr>
                    <w:t>6. +(38063)311-44-03; E-mail: krasnopilka.otg@gmail.com</w:t>
                  </w:r>
                </w:p>
                <w:p w:rsidR="00DA352B" w:rsidRDefault="00DA352B" w:rsidP="00764580">
                  <w:pPr>
                    <w:jc w:val="both"/>
                    <w:rPr>
                      <w:sz w:val="20"/>
                      <w:szCs w:val="20"/>
                    </w:rPr>
                  </w:pPr>
                  <w:r>
                    <w:rPr>
                      <w:sz w:val="20"/>
                      <w:szCs w:val="20"/>
                    </w:rPr>
                    <w:t>7. (04332) 5-11-78, E-mail: chnap@zhmr.gov.ua</w:t>
                  </w:r>
                </w:p>
                <w:p w:rsidR="00DA352B" w:rsidRDefault="00DA352B" w:rsidP="00764580">
                  <w:pPr>
                    <w:jc w:val="both"/>
                    <w:rPr>
                      <w:sz w:val="20"/>
                      <w:szCs w:val="20"/>
                    </w:rPr>
                  </w:pPr>
                  <w:r>
                    <w:rPr>
                      <w:sz w:val="20"/>
                      <w:szCs w:val="20"/>
                    </w:rPr>
                    <w:t>8. (04345)2-23-13, E-mail: Illintsi_TSNAP@vin.gov.ua</w:t>
                  </w:r>
                </w:p>
                <w:p w:rsidR="00DA352B" w:rsidRDefault="00DA352B" w:rsidP="00764580">
                  <w:pPr>
                    <w:jc w:val="both"/>
                    <w:rPr>
                      <w:sz w:val="20"/>
                      <w:szCs w:val="20"/>
                    </w:rPr>
                  </w:pPr>
                  <w:r>
                    <w:rPr>
                      <w:sz w:val="20"/>
                      <w:szCs w:val="20"/>
                    </w:rPr>
                    <w:t>9. (04333) 2-45-18, E-mail: vin_kalinovka@ukr.net</w:t>
                  </w:r>
                </w:p>
                <w:p w:rsidR="00DA352B" w:rsidRDefault="00DA352B" w:rsidP="00764580">
                  <w:pPr>
                    <w:jc w:val="both"/>
                    <w:rPr>
                      <w:sz w:val="20"/>
                      <w:szCs w:val="20"/>
                    </w:rPr>
                  </w:pPr>
                  <w:r>
                    <w:rPr>
                      <w:sz w:val="20"/>
                      <w:szCs w:val="20"/>
                    </w:rPr>
                    <w:t>10. (04333)2-21-99, E-mail: mailto:cnap.kalinovka@ukr.net</w:t>
                  </w:r>
                </w:p>
                <w:p w:rsidR="00DA352B" w:rsidRDefault="00DA352B" w:rsidP="00764580">
                  <w:pPr>
                    <w:jc w:val="both"/>
                    <w:rPr>
                      <w:sz w:val="20"/>
                      <w:szCs w:val="20"/>
                    </w:rPr>
                  </w:pPr>
                  <w:r>
                    <w:rPr>
                      <w:sz w:val="20"/>
                      <w:szCs w:val="20"/>
                    </w:rPr>
                    <w:t>11. (04342) 2-24-13, (04342) 2-31-68, E-mail: cas@komr.gov.ua</w:t>
                  </w:r>
                </w:p>
                <w:p w:rsidR="00DA352B" w:rsidRDefault="00DA352B" w:rsidP="00764580">
                  <w:pPr>
                    <w:jc w:val="both"/>
                    <w:rPr>
                      <w:sz w:val="20"/>
                      <w:szCs w:val="20"/>
                    </w:rPr>
                  </w:pPr>
                  <w:r>
                    <w:rPr>
                      <w:sz w:val="20"/>
                      <w:szCs w:val="20"/>
                    </w:rPr>
                    <w:t>12. (04340) 2-24-43, E-mail: kryzh.dozvil@ukr.net</w:t>
                  </w:r>
                </w:p>
                <w:p w:rsidR="00DA352B" w:rsidRDefault="00DA352B" w:rsidP="00764580">
                  <w:pPr>
                    <w:jc w:val="both"/>
                    <w:rPr>
                      <w:sz w:val="20"/>
                      <w:szCs w:val="20"/>
                    </w:rPr>
                  </w:pPr>
                  <w:r>
                    <w:rPr>
                      <w:sz w:val="20"/>
                      <w:szCs w:val="20"/>
                    </w:rPr>
                    <w:t>13. (04358)2-19-88, E-mail:lup_admintsmtr@ukr.net</w:t>
                  </w:r>
                </w:p>
                <w:p w:rsidR="00DA352B" w:rsidRDefault="00DA352B" w:rsidP="00764580">
                  <w:pPr>
                    <w:jc w:val="both"/>
                    <w:rPr>
                      <w:sz w:val="20"/>
                      <w:szCs w:val="20"/>
                    </w:rPr>
                  </w:pPr>
                  <w:r>
                    <w:rPr>
                      <w:sz w:val="20"/>
                      <w:szCs w:val="20"/>
                    </w:rPr>
                    <w:t>14. (04347)2-02-00, E-mail: litynrda_informsektor@vin.gov.ua</w:t>
                  </w:r>
                </w:p>
                <w:p w:rsidR="00DA352B" w:rsidRDefault="00DA352B" w:rsidP="00764580">
                  <w:pPr>
                    <w:jc w:val="both"/>
                    <w:rPr>
                      <w:sz w:val="20"/>
                      <w:szCs w:val="20"/>
                    </w:rPr>
                  </w:pPr>
                  <w:r>
                    <w:rPr>
                      <w:sz w:val="20"/>
                      <w:szCs w:val="20"/>
                    </w:rPr>
                    <w:t>15. (04337)6-61-93, E-mail: poslugi@mpmr.gov.ua</w:t>
                  </w:r>
                </w:p>
                <w:p w:rsidR="00DA352B" w:rsidRDefault="00DA352B" w:rsidP="00764580">
                  <w:pPr>
                    <w:jc w:val="both"/>
                    <w:rPr>
                      <w:sz w:val="20"/>
                      <w:szCs w:val="20"/>
                    </w:rPr>
                  </w:pPr>
                  <w:r>
                    <w:rPr>
                      <w:sz w:val="20"/>
                      <w:szCs w:val="20"/>
                    </w:rPr>
                    <w:t>16.  (04356)2-12-05, E-mail: cnap@vin.gov.ua</w:t>
                  </w:r>
                </w:p>
                <w:p w:rsidR="00DA352B" w:rsidRDefault="00DA352B" w:rsidP="00764580">
                  <w:pPr>
                    <w:jc w:val="both"/>
                    <w:rPr>
                      <w:sz w:val="20"/>
                      <w:szCs w:val="20"/>
                    </w:rPr>
                  </w:pPr>
                  <w:r>
                    <w:rPr>
                      <w:sz w:val="20"/>
                      <w:szCs w:val="20"/>
                    </w:rPr>
                    <w:t>17. (04331) 2-36-69, E-mail: nemcnap@ukr.net</w:t>
                  </w:r>
                </w:p>
                <w:p w:rsidR="00DA352B" w:rsidRDefault="00DA352B" w:rsidP="00764580">
                  <w:pPr>
                    <w:jc w:val="both"/>
                    <w:rPr>
                      <w:sz w:val="20"/>
                      <w:szCs w:val="20"/>
                    </w:rPr>
                  </w:pPr>
                  <w:r>
                    <w:rPr>
                      <w:sz w:val="20"/>
                      <w:szCs w:val="20"/>
                    </w:rPr>
                    <w:t>18. (04331)2-29-64, E-mail: nemcnap@gmail.com</w:t>
                  </w:r>
                </w:p>
                <w:p w:rsidR="00DA352B" w:rsidRDefault="00DA352B" w:rsidP="00764580">
                  <w:pPr>
                    <w:jc w:val="both"/>
                    <w:rPr>
                      <w:sz w:val="20"/>
                      <w:szCs w:val="20"/>
                    </w:rPr>
                  </w:pPr>
                  <w:r>
                    <w:rPr>
                      <w:sz w:val="20"/>
                      <w:szCs w:val="20"/>
                    </w:rPr>
                    <w:t>19. (04330) 2-11-78, E-mail: sektorcnap@ukr.net</w:t>
                  </w:r>
                </w:p>
                <w:p w:rsidR="00DA352B" w:rsidRDefault="00DA352B" w:rsidP="00764580">
                  <w:pPr>
                    <w:jc w:val="both"/>
                    <w:rPr>
                      <w:sz w:val="20"/>
                      <w:szCs w:val="20"/>
                    </w:rPr>
                  </w:pPr>
                  <w:r>
                    <w:rPr>
                      <w:sz w:val="20"/>
                      <w:szCs w:val="20"/>
                    </w:rPr>
                    <w:t>20. (04349) 2-19-20, E-mail: cnap_psch@ukr.net</w:t>
                  </w:r>
                </w:p>
                <w:p w:rsidR="00DA352B" w:rsidRDefault="00DA352B" w:rsidP="00764580">
                  <w:pPr>
                    <w:jc w:val="both"/>
                    <w:rPr>
                      <w:sz w:val="20"/>
                      <w:szCs w:val="20"/>
                    </w:rPr>
                  </w:pPr>
                  <w:r>
                    <w:rPr>
                      <w:sz w:val="20"/>
                      <w:szCs w:val="20"/>
                    </w:rPr>
                    <w:t>21. (04346)2-11-49, E-mail: zamoroka2016@ukr.net</w:t>
                  </w:r>
                </w:p>
                <w:p w:rsidR="00DA352B" w:rsidRDefault="00DA352B" w:rsidP="00764580">
                  <w:pPr>
                    <w:jc w:val="both"/>
                    <w:rPr>
                      <w:sz w:val="20"/>
                      <w:szCs w:val="20"/>
                    </w:rPr>
                  </w:pPr>
                  <w:r>
                    <w:rPr>
                      <w:sz w:val="20"/>
                      <w:szCs w:val="20"/>
                    </w:rPr>
                    <w:t>22. (04353) 2-19-09, E-mail: teplikcnap@ukr.net</w:t>
                  </w:r>
                </w:p>
                <w:p w:rsidR="00DA352B" w:rsidRDefault="00DA352B" w:rsidP="00764580">
                  <w:pPr>
                    <w:jc w:val="both"/>
                    <w:rPr>
                      <w:sz w:val="20"/>
                      <w:szCs w:val="20"/>
                    </w:rPr>
                  </w:pPr>
                  <w:r>
                    <w:rPr>
                      <w:sz w:val="20"/>
                      <w:szCs w:val="20"/>
                    </w:rPr>
                    <w:t>23. (04353)3-11-38, E-mail: sobolivka_sr@teprada.gov.ua</w:t>
                  </w:r>
                </w:p>
                <w:p w:rsidR="00DA352B" w:rsidRDefault="00DA352B" w:rsidP="00764580">
                  <w:pPr>
                    <w:jc w:val="both"/>
                    <w:rPr>
                      <w:sz w:val="20"/>
                      <w:szCs w:val="20"/>
                    </w:rPr>
                  </w:pPr>
                  <w:r>
                    <w:rPr>
                      <w:sz w:val="20"/>
                      <w:szCs w:val="20"/>
                    </w:rPr>
                    <w:t>24. (04355)2-16-05, 2-14-88, E-mail: tyvrivska-rda.gov.ua</w:t>
                  </w:r>
                </w:p>
                <w:p w:rsidR="00DA352B" w:rsidRDefault="00DA352B" w:rsidP="00764580">
                  <w:pPr>
                    <w:jc w:val="both"/>
                    <w:rPr>
                      <w:sz w:val="20"/>
                      <w:szCs w:val="20"/>
                    </w:rPr>
                  </w:pPr>
                  <w:r>
                    <w:rPr>
                      <w:sz w:val="20"/>
                      <w:szCs w:val="20"/>
                    </w:rPr>
                    <w:t>25. (04355)3-30-68,  E-mail: cnapgnivan@ukr.net</w:t>
                  </w:r>
                </w:p>
                <w:p w:rsidR="00DA352B" w:rsidRDefault="00DA352B" w:rsidP="00764580">
                  <w:pPr>
                    <w:jc w:val="both"/>
                    <w:rPr>
                      <w:sz w:val="20"/>
                      <w:szCs w:val="20"/>
                    </w:rPr>
                  </w:pPr>
                  <w:r>
                    <w:rPr>
                      <w:sz w:val="20"/>
                      <w:szCs w:val="20"/>
                    </w:rPr>
                    <w:t>26. (04348)2-15-76, E-mail: tomcnap@vin.gov.ua</w:t>
                  </w:r>
                </w:p>
                <w:p w:rsidR="00DA352B" w:rsidRDefault="00DA352B" w:rsidP="00764580">
                  <w:pPr>
                    <w:jc w:val="both"/>
                    <w:rPr>
                      <w:sz w:val="20"/>
                      <w:szCs w:val="20"/>
                    </w:rPr>
                  </w:pPr>
                  <w:r>
                    <w:rPr>
                      <w:sz w:val="20"/>
                      <w:szCs w:val="20"/>
                    </w:rPr>
                    <w:t>27. (04343)2-12-50, Е-mail: trost.znap@vin.gov.ua</w:t>
                  </w:r>
                </w:p>
                <w:p w:rsidR="00DA352B" w:rsidRDefault="00DA352B" w:rsidP="00764580">
                  <w:pPr>
                    <w:jc w:val="both"/>
                    <w:rPr>
                      <w:sz w:val="20"/>
                      <w:szCs w:val="20"/>
                    </w:rPr>
                  </w:pPr>
                  <w:r>
                    <w:rPr>
                      <w:sz w:val="20"/>
                      <w:szCs w:val="20"/>
                    </w:rPr>
                    <w:t>28. (04343)6-14-84, E-mail: administrator_lad@ukr.net</w:t>
                  </w:r>
                </w:p>
                <w:p w:rsidR="00DA352B" w:rsidRDefault="00DA352B" w:rsidP="00764580">
                  <w:pPr>
                    <w:jc w:val="both"/>
                    <w:rPr>
                      <w:sz w:val="20"/>
                      <w:szCs w:val="20"/>
                    </w:rPr>
                  </w:pPr>
                  <w:r>
                    <w:rPr>
                      <w:sz w:val="20"/>
                      <w:szCs w:val="20"/>
                    </w:rPr>
                    <w:t>29. (04335) 2-10-30, E-mail: tul-tsnap@ukr.net</w:t>
                  </w:r>
                </w:p>
                <w:p w:rsidR="00DA352B" w:rsidRDefault="00DA352B" w:rsidP="00764580">
                  <w:pPr>
                    <w:jc w:val="both"/>
                    <w:rPr>
                      <w:sz w:val="20"/>
                      <w:szCs w:val="20"/>
                    </w:rPr>
                  </w:pPr>
                  <w:r>
                    <w:rPr>
                      <w:sz w:val="20"/>
                      <w:szCs w:val="20"/>
                    </w:rPr>
                    <w:t>30. (04338) 2-20-85, E-mail: admincentr-hm@uk.net</w:t>
                  </w:r>
                </w:p>
                <w:p w:rsidR="00DA352B" w:rsidRDefault="00DA352B" w:rsidP="00764580">
                  <w:pPr>
                    <w:jc w:val="both"/>
                    <w:rPr>
                      <w:sz w:val="20"/>
                      <w:szCs w:val="20"/>
                    </w:rPr>
                  </w:pPr>
                  <w:r>
                    <w:rPr>
                      <w:sz w:val="20"/>
                      <w:szCs w:val="20"/>
                    </w:rPr>
                    <w:t>31. (04357) 2-10-93, E-mail: chernivtsicnap@gmail.com</w:t>
                  </w:r>
                </w:p>
                <w:p w:rsidR="00DA352B" w:rsidRDefault="00DA352B" w:rsidP="00764580">
                  <w:pPr>
                    <w:jc w:val="both"/>
                    <w:rPr>
                      <w:sz w:val="20"/>
                      <w:szCs w:val="20"/>
                    </w:rPr>
                  </w:pPr>
                  <w:r>
                    <w:rPr>
                      <w:sz w:val="20"/>
                      <w:szCs w:val="20"/>
                    </w:rPr>
                    <w:t>32. (04351)2-13-56, Е-mail: cnapchech@i.ua</w:t>
                  </w:r>
                </w:p>
                <w:p w:rsidR="00DA352B" w:rsidRDefault="00DA352B" w:rsidP="00764580">
                  <w:pPr>
                    <w:jc w:val="both"/>
                    <w:rPr>
                      <w:sz w:val="20"/>
                      <w:szCs w:val="20"/>
                    </w:rPr>
                  </w:pPr>
                  <w:r>
                    <w:rPr>
                      <w:sz w:val="20"/>
                      <w:szCs w:val="20"/>
                    </w:rPr>
                    <w:t>33. (04344) 2-23-47, E-mail: сnapshargorod@ukr.net</w:t>
                  </w:r>
                </w:p>
                <w:p w:rsidR="00DA352B" w:rsidRDefault="00DA352B" w:rsidP="00764580">
                  <w:pPr>
                    <w:jc w:val="both"/>
                    <w:rPr>
                      <w:sz w:val="20"/>
                      <w:szCs w:val="20"/>
                    </w:rPr>
                  </w:pPr>
                  <w:r>
                    <w:rPr>
                      <w:sz w:val="20"/>
                      <w:szCs w:val="20"/>
                    </w:rPr>
                    <w:t>34. (04336) 2-22-33, E-mail: yampilcnap@ukr.net</w:t>
                  </w:r>
                </w:p>
                <w:p w:rsidR="00DA352B" w:rsidRDefault="00DA352B" w:rsidP="00764580">
                  <w:pPr>
                    <w:jc w:val="both"/>
                    <w:rPr>
                      <w:sz w:val="20"/>
                      <w:szCs w:val="20"/>
                    </w:rPr>
                  </w:pPr>
                  <w:r>
                    <w:rPr>
                      <w:sz w:val="20"/>
                      <w:szCs w:val="20"/>
                    </w:rPr>
                    <w:t xml:space="preserve">35. (0432) 50-86-31, E-mail: stehova@vmr.gov.ua </w:t>
                  </w:r>
                </w:p>
                <w:p w:rsidR="00DA352B" w:rsidRDefault="00DA352B" w:rsidP="00764580">
                  <w:pPr>
                    <w:jc w:val="both"/>
                    <w:rPr>
                      <w:sz w:val="20"/>
                      <w:szCs w:val="20"/>
                    </w:rPr>
                  </w:pPr>
                  <w:r>
                    <w:rPr>
                      <w:sz w:val="20"/>
                      <w:szCs w:val="20"/>
                    </w:rPr>
                    <w:t xml:space="preserve">      (0432) 50-86-20, E-mail: mryshchuk@vmr.gov.ua </w:t>
                  </w:r>
                </w:p>
                <w:p w:rsidR="00DA352B" w:rsidRDefault="00DA352B" w:rsidP="00764580">
                  <w:pPr>
                    <w:jc w:val="both"/>
                    <w:rPr>
                      <w:sz w:val="20"/>
                      <w:szCs w:val="20"/>
                    </w:rPr>
                  </w:pPr>
                  <w:r>
                    <w:rPr>
                      <w:sz w:val="20"/>
                      <w:szCs w:val="20"/>
                    </w:rPr>
                    <w:t xml:space="preserve">      (0432) 50-86-40, E-mail: kravets@vmr.gov.ua </w:t>
                  </w:r>
                </w:p>
                <w:p w:rsidR="00DA352B" w:rsidRDefault="00DA352B" w:rsidP="00764580">
                  <w:pPr>
                    <w:jc w:val="both"/>
                    <w:rPr>
                      <w:sz w:val="20"/>
                      <w:szCs w:val="20"/>
                    </w:rPr>
                  </w:pPr>
                  <w:r>
                    <w:rPr>
                      <w:sz w:val="20"/>
                      <w:szCs w:val="20"/>
                    </w:rPr>
                    <w:t xml:space="preserve">      (0432) 59-50-67, E-mail: ischuk@vmr.gov.ua</w:t>
                  </w:r>
                </w:p>
              </w:tc>
            </w:tr>
          </w:tbl>
          <w:p w:rsidR="00DA352B" w:rsidRPr="003F7B50" w:rsidRDefault="00DA352B" w:rsidP="00764580">
            <w:pPr>
              <w:jc w:val="center"/>
              <w:rPr>
                <w:sz w:val="16"/>
                <w:szCs w:val="16"/>
                <w:lang w:val="en-US"/>
              </w:rPr>
            </w:pPr>
          </w:p>
          <w:p w:rsidR="00DA352B" w:rsidRDefault="00DA352B" w:rsidP="00764580">
            <w:pPr>
              <w:jc w:val="center"/>
            </w:pPr>
          </w:p>
          <w:p w:rsidR="00DA352B" w:rsidRPr="00CD388B" w:rsidRDefault="00DA352B" w:rsidP="00764580">
            <w:pPr>
              <w:jc w:val="center"/>
            </w:pP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318"/>
        </w:trPr>
        <w:tc>
          <w:tcPr>
            <w:tcW w:w="9776" w:type="dxa"/>
            <w:gridSpan w:val="3"/>
            <w:shd w:val="clear" w:color="auto" w:fill="FFFFFF"/>
            <w:tcMar>
              <w:top w:w="0" w:type="dxa"/>
              <w:left w:w="108" w:type="dxa"/>
              <w:bottom w:w="0" w:type="dxa"/>
              <w:right w:w="108" w:type="dxa"/>
            </w:tcMar>
          </w:tcPr>
          <w:p w:rsidR="00DA352B" w:rsidRPr="0095795D" w:rsidRDefault="00DA352B" w:rsidP="00764580">
            <w:pPr>
              <w:jc w:val="center"/>
              <w:rPr>
                <w:rFonts w:eastAsia="Calibri"/>
                <w:sz w:val="20"/>
                <w:szCs w:val="20"/>
              </w:rPr>
            </w:pPr>
            <w:r w:rsidRPr="0095795D">
              <w:rPr>
                <w:rStyle w:val="af1"/>
                <w:rFonts w:eastAsia="Calibri"/>
                <w:sz w:val="20"/>
                <w:szCs w:val="20"/>
              </w:rPr>
              <w:lastRenderedPageBreak/>
              <w:t>Інформація про центр надання адміністративної послуги</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123"/>
        </w:trPr>
        <w:tc>
          <w:tcPr>
            <w:tcW w:w="4278" w:type="dxa"/>
            <w:gridSpan w:val="2"/>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573"/>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Адреси центрів надання адміністративних послуг</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586"/>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Відповідно до графіку роботи центрів надання адміністративних послуг</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849"/>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lastRenderedPageBreak/>
              <w:t>3.</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Телефони та електронні адреси центрів надання адміністративних послуг</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val="455"/>
        </w:trPr>
        <w:tc>
          <w:tcPr>
            <w:tcW w:w="9776" w:type="dxa"/>
            <w:gridSpan w:val="3"/>
            <w:shd w:val="clear" w:color="auto" w:fill="FFFFFF"/>
            <w:tcMar>
              <w:top w:w="0" w:type="dxa"/>
              <w:left w:w="108" w:type="dxa"/>
              <w:bottom w:w="0" w:type="dxa"/>
              <w:right w:w="108" w:type="dxa"/>
            </w:tcMar>
            <w:vAlign w:val="center"/>
          </w:tcPr>
          <w:p w:rsidR="00DA352B" w:rsidRPr="0095795D" w:rsidRDefault="00DA352B" w:rsidP="00764580">
            <w:pPr>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Pr>
        <w:tc>
          <w:tcPr>
            <w:tcW w:w="466"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DA352B" w:rsidRPr="0095795D" w:rsidRDefault="00DA352B" w:rsidP="00764580">
            <w:pPr>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DA352B" w:rsidRPr="0095795D" w:rsidRDefault="00DA352B" w:rsidP="00764580">
            <w:pPr>
              <w:jc w:val="both"/>
              <w:rPr>
                <w:sz w:val="20"/>
                <w:szCs w:val="20"/>
              </w:rPr>
            </w:pPr>
            <w:r w:rsidRPr="0095795D">
              <w:rPr>
                <w:sz w:val="20"/>
                <w:szCs w:val="20"/>
              </w:rPr>
              <w:t>Статті 32, 33 Закону України «Про землеустрій»</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821"/>
        </w:trPr>
        <w:tc>
          <w:tcPr>
            <w:tcW w:w="466"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DA352B" w:rsidRPr="0095795D" w:rsidRDefault="00DA352B" w:rsidP="00764580">
            <w:pPr>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DA352B" w:rsidRPr="0095795D" w:rsidRDefault="00DA352B" w:rsidP="00764580">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DA352B" w:rsidRPr="0095795D" w:rsidRDefault="00DA352B" w:rsidP="00764580">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Pr>
        <w:tc>
          <w:tcPr>
            <w:tcW w:w="466"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DA352B" w:rsidRPr="0095795D" w:rsidRDefault="00DA352B" w:rsidP="00764580">
            <w:pPr>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val="589"/>
        </w:trPr>
        <w:tc>
          <w:tcPr>
            <w:tcW w:w="466" w:type="dxa"/>
            <w:shd w:val="clear" w:color="auto" w:fill="FFFFFF"/>
            <w:tcMar>
              <w:top w:w="0" w:type="dxa"/>
              <w:left w:w="108" w:type="dxa"/>
              <w:bottom w:w="0" w:type="dxa"/>
              <w:right w:w="108" w:type="dxa"/>
            </w:tcMar>
          </w:tcPr>
          <w:p w:rsidR="00DA352B" w:rsidRPr="0095795D" w:rsidRDefault="00DA352B" w:rsidP="00764580">
            <w:pPr>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DA352B" w:rsidRPr="0095795D" w:rsidRDefault="00DA352B" w:rsidP="00764580">
            <w:pPr>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DA352B" w:rsidRPr="0095795D" w:rsidRDefault="00DA352B" w:rsidP="00764580">
            <w:pPr>
              <w:jc w:val="center"/>
              <w:rPr>
                <w:sz w:val="20"/>
                <w:szCs w:val="20"/>
              </w:rPr>
            </w:pP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val="130"/>
        </w:trPr>
        <w:tc>
          <w:tcPr>
            <w:tcW w:w="9776" w:type="dxa"/>
            <w:gridSpan w:val="3"/>
            <w:shd w:val="clear" w:color="auto" w:fill="FFFFFF"/>
            <w:tcMar>
              <w:top w:w="0" w:type="dxa"/>
              <w:left w:w="108" w:type="dxa"/>
              <w:bottom w:w="0" w:type="dxa"/>
              <w:right w:w="108" w:type="dxa"/>
            </w:tcMar>
            <w:vAlign w:val="center"/>
          </w:tcPr>
          <w:p w:rsidR="00DA352B" w:rsidRPr="0095795D" w:rsidRDefault="00DA352B" w:rsidP="00764580">
            <w:pPr>
              <w:jc w:val="center"/>
              <w:rPr>
                <w:sz w:val="20"/>
                <w:szCs w:val="20"/>
              </w:rPr>
            </w:pPr>
            <w:r w:rsidRPr="0095795D">
              <w:rPr>
                <w:b/>
                <w:bCs/>
                <w:sz w:val="20"/>
                <w:szCs w:val="20"/>
              </w:rPr>
              <w:t>Умови отримання адміністративної послуги</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816"/>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881"/>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DA352B" w:rsidRPr="0095795D" w:rsidRDefault="00DA352B" w:rsidP="00764580">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DA352B" w:rsidRPr="0095795D" w:rsidRDefault="00DA352B" w:rsidP="00764580">
            <w:pPr>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A352B" w:rsidRPr="0095795D" w:rsidRDefault="00DA352B" w:rsidP="00764580">
            <w:pPr>
              <w:rPr>
                <w:sz w:val="20"/>
                <w:szCs w:val="20"/>
              </w:rPr>
            </w:pPr>
          </w:p>
          <w:p w:rsidR="00DA352B" w:rsidRPr="0095795D" w:rsidRDefault="00DA352B" w:rsidP="00764580">
            <w:pPr>
              <w:rPr>
                <w:sz w:val="20"/>
                <w:szCs w:val="20"/>
              </w:rPr>
            </w:pPr>
          </w:p>
          <w:p w:rsidR="00DA352B" w:rsidRPr="0095795D" w:rsidRDefault="00DA352B" w:rsidP="00764580">
            <w:pPr>
              <w:rPr>
                <w:sz w:val="20"/>
                <w:szCs w:val="20"/>
              </w:rPr>
            </w:pPr>
          </w:p>
          <w:p w:rsidR="00DA352B" w:rsidRPr="0095795D" w:rsidRDefault="00DA352B" w:rsidP="00764580">
            <w:pPr>
              <w:jc w:val="right"/>
              <w:rPr>
                <w:rFonts w:eastAsia="Calibri"/>
                <w:sz w:val="20"/>
                <w:szCs w:val="20"/>
              </w:rPr>
            </w:pP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067"/>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10.</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591"/>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Безоплатно</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301"/>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527"/>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Не визначено</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026"/>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DA352B" w:rsidRPr="0095795D" w:rsidRDefault="00DA352B" w:rsidP="00764580">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845"/>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DA352B" w:rsidRPr="0095795D" w:rsidRDefault="00DA352B" w:rsidP="00764580">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DA352B" w:rsidRPr="0095795D" w:rsidTr="005C330E">
        <w:tblPrEx>
          <w:shd w:val="clear" w:color="auto" w:fill="FFFFFF"/>
          <w:tblCellMar>
            <w:left w:w="0" w:type="dxa"/>
            <w:right w:w="0" w:type="dxa"/>
          </w:tblCellMar>
          <w:tblLook w:val="0000" w:firstRow="0" w:lastRow="0" w:firstColumn="0" w:lastColumn="0" w:noHBand="0" w:noVBand="0"/>
        </w:tblPrEx>
        <w:trPr>
          <w:gridBefore w:val="1"/>
          <w:gridAfter w:val="1"/>
          <w:wBefore w:w="252" w:type="dxa"/>
          <w:wAfter w:w="52" w:type="dxa"/>
          <w:trHeight w:hRule="exact" w:val="1278"/>
        </w:trPr>
        <w:tc>
          <w:tcPr>
            <w:tcW w:w="466"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DA352B" w:rsidRPr="0095795D" w:rsidRDefault="00DA352B" w:rsidP="00764580">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DA352B" w:rsidRPr="0095795D" w:rsidRDefault="00DA352B" w:rsidP="00764580">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DA352B" w:rsidRDefault="00DA352B" w:rsidP="00764580">
      <w:pPr>
        <w:ind w:left="5387"/>
      </w:pPr>
    </w:p>
    <w:p w:rsidR="00C25EB5" w:rsidRDefault="00C25EB5" w:rsidP="00764580">
      <w:r>
        <w:br w:type="page"/>
      </w:r>
    </w:p>
    <w:p w:rsidR="00DA352B" w:rsidRPr="0095795D" w:rsidRDefault="00DA352B" w:rsidP="00764580">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firstRow="1" w:lastRow="0" w:firstColumn="1" w:lastColumn="0" w:noHBand="0" w:noVBand="1"/>
      </w:tblPr>
      <w:tblGrid>
        <w:gridCol w:w="4143"/>
        <w:gridCol w:w="5496"/>
      </w:tblGrid>
      <w:tr w:rsidR="00DA352B" w:rsidRPr="00447630" w:rsidTr="005C330E">
        <w:trPr>
          <w:trHeight w:val="5673"/>
        </w:trPr>
        <w:tc>
          <w:tcPr>
            <w:tcW w:w="4555" w:type="dxa"/>
            <w:shd w:val="clear" w:color="auto" w:fill="auto"/>
          </w:tcPr>
          <w:p w:rsidR="00DA352B" w:rsidRPr="00447630" w:rsidRDefault="00DA352B" w:rsidP="00764580">
            <w:pPr>
              <w:widowControl w:val="0"/>
            </w:pPr>
          </w:p>
        </w:tc>
        <w:tc>
          <w:tcPr>
            <w:tcW w:w="5016" w:type="dxa"/>
            <w:shd w:val="clear" w:color="auto" w:fill="auto"/>
            <w:hideMark/>
          </w:tcPr>
          <w:p w:rsidR="00DA352B" w:rsidRPr="006B7BC3" w:rsidRDefault="00DA352B" w:rsidP="00764580">
            <w:pPr>
              <w:widowControl w:val="0"/>
              <w:jc w:val="center"/>
              <w:rPr>
                <w:sz w:val="16"/>
                <w:szCs w:val="16"/>
              </w:rPr>
            </w:pPr>
            <w:r w:rsidRPr="00447630">
              <w:t xml:space="preserve">____________________________________________ </w:t>
            </w:r>
            <w:r w:rsidRPr="006B7BC3">
              <w:rPr>
                <w:sz w:val="16"/>
                <w:szCs w:val="16"/>
              </w:rPr>
              <w:t>(найменування територіального органу</w:t>
            </w:r>
          </w:p>
          <w:p w:rsidR="00DA352B" w:rsidRPr="006B7BC3" w:rsidRDefault="00DA352B" w:rsidP="00764580">
            <w:pPr>
              <w:jc w:val="center"/>
              <w:rPr>
                <w:sz w:val="16"/>
                <w:szCs w:val="16"/>
              </w:rPr>
            </w:pPr>
            <w:r w:rsidRPr="006B7BC3">
              <w:rPr>
                <w:sz w:val="16"/>
                <w:szCs w:val="16"/>
              </w:rPr>
              <w:t>________________________________________</w:t>
            </w:r>
          </w:p>
          <w:p w:rsidR="00DA352B" w:rsidRPr="006B7BC3" w:rsidRDefault="00DA352B" w:rsidP="00764580">
            <w:pPr>
              <w:jc w:val="center"/>
              <w:rPr>
                <w:sz w:val="16"/>
                <w:szCs w:val="16"/>
              </w:rPr>
            </w:pPr>
            <w:r w:rsidRPr="006B7BC3">
              <w:rPr>
                <w:sz w:val="16"/>
                <w:szCs w:val="16"/>
              </w:rPr>
              <w:t xml:space="preserve">Держгеокадастру) </w:t>
            </w:r>
            <w:r w:rsidRPr="006B7BC3">
              <w:rPr>
                <w:sz w:val="16"/>
                <w:szCs w:val="16"/>
              </w:rPr>
              <w:br/>
              <w:t xml:space="preserve">____________________________________________________ </w:t>
            </w:r>
            <w:r w:rsidRPr="006B7BC3">
              <w:rPr>
                <w:sz w:val="16"/>
                <w:szCs w:val="16"/>
              </w:rPr>
              <w:br/>
              <w:t xml:space="preserve">(прізвище, ім’я та по батькові фізичної особи / </w:t>
            </w:r>
            <w:r w:rsidRPr="006B7BC3">
              <w:rPr>
                <w:sz w:val="16"/>
                <w:szCs w:val="16"/>
              </w:rPr>
              <w:br/>
              <w:t xml:space="preserve">____________________________________________________ </w:t>
            </w:r>
            <w:r w:rsidRPr="006B7BC3">
              <w:rPr>
                <w:sz w:val="16"/>
                <w:szCs w:val="16"/>
              </w:rPr>
              <w:br/>
              <w:t xml:space="preserve">повне найменування юридичної особи) </w:t>
            </w:r>
            <w:r w:rsidRPr="006B7BC3">
              <w:rPr>
                <w:sz w:val="16"/>
                <w:szCs w:val="16"/>
              </w:rPr>
              <w:br/>
              <w:t>_____________________________________________________</w:t>
            </w:r>
            <w:r w:rsidRPr="006B7BC3">
              <w:rPr>
                <w:sz w:val="16"/>
                <w:szCs w:val="16"/>
              </w:rPr>
              <w:br/>
              <w:t>(реєстраційний номер облікової картки платника податків, у разі наявності)</w:t>
            </w:r>
          </w:p>
          <w:p w:rsidR="00DA352B" w:rsidRPr="00447630" w:rsidRDefault="00DA352B" w:rsidP="00764580">
            <w:pPr>
              <w:jc w:val="center"/>
              <w:rPr>
                <w:sz w:val="20"/>
                <w:szCs w:val="20"/>
              </w:rPr>
            </w:pPr>
            <w:r w:rsidRPr="006B7BC3">
              <w:rPr>
                <w:sz w:val="16"/>
                <w:szCs w:val="16"/>
              </w:rPr>
              <w:t>_____________________________</w:t>
            </w:r>
            <w:r w:rsidRPr="006B7BC3">
              <w:rPr>
                <w:sz w:val="16"/>
                <w:szCs w:val="16"/>
                <w:lang w:val="ru-RU"/>
              </w:rPr>
              <w:t>____________</w:t>
            </w:r>
            <w:r w:rsidRPr="006B7BC3">
              <w:rPr>
                <w:sz w:val="16"/>
                <w:szCs w:val="16"/>
              </w:rPr>
              <w:t xml:space="preserve">____________ </w:t>
            </w:r>
            <w:r w:rsidRPr="006B7BC3">
              <w:rPr>
                <w:sz w:val="16"/>
                <w:szCs w:val="16"/>
              </w:rPr>
              <w:br/>
              <w:t xml:space="preserve">(реквізити документа, що посвідчує особу, яка звернулася із заявою </w:t>
            </w:r>
            <w:r w:rsidRPr="006B7BC3">
              <w:rPr>
                <w:sz w:val="16"/>
                <w:szCs w:val="16"/>
              </w:rPr>
              <w:br/>
              <w:t xml:space="preserve">____________________________________________________ </w:t>
            </w:r>
            <w:r w:rsidRPr="006B7BC3">
              <w:rPr>
                <w:sz w:val="16"/>
                <w:szCs w:val="16"/>
              </w:rPr>
              <w:br/>
              <w:t xml:space="preserve">(назва документа, номер та серія, дата видачі або номер </w:t>
            </w:r>
            <w:r w:rsidRPr="006B7BC3">
              <w:rPr>
                <w:sz w:val="16"/>
                <w:szCs w:val="16"/>
                <w:lang w:val="en-US"/>
              </w:rPr>
              <w:t>ID</w:t>
            </w:r>
            <w:r w:rsidRPr="006B7BC3">
              <w:rPr>
                <w:sz w:val="16"/>
                <w:szCs w:val="16"/>
              </w:rPr>
              <w:t xml:space="preserve">-картки), ____________________________________________________ </w:t>
            </w:r>
            <w:r w:rsidRPr="006B7BC3">
              <w:rPr>
                <w:sz w:val="16"/>
                <w:szCs w:val="16"/>
              </w:rPr>
              <w:br/>
              <w:t xml:space="preserve">документа, що посвідчує повноваження діяти </w:t>
            </w:r>
            <w:r w:rsidRPr="006B7BC3">
              <w:rPr>
                <w:sz w:val="16"/>
                <w:szCs w:val="16"/>
              </w:rPr>
              <w:br/>
              <w:t xml:space="preserve">від імені особи) </w:t>
            </w:r>
            <w:r w:rsidRPr="006B7BC3">
              <w:rPr>
                <w:sz w:val="16"/>
                <w:szCs w:val="16"/>
              </w:rPr>
              <w:br/>
              <w:t xml:space="preserve">____________________________________________________ </w:t>
            </w:r>
            <w:r w:rsidRPr="006B7BC3">
              <w:rPr>
                <w:sz w:val="16"/>
                <w:szCs w:val="16"/>
              </w:rPr>
              <w:br/>
              <w:t xml:space="preserve">(місце проживання фізичної особи / </w:t>
            </w:r>
            <w:r w:rsidRPr="006B7BC3">
              <w:rPr>
                <w:sz w:val="16"/>
                <w:szCs w:val="16"/>
              </w:rPr>
              <w:br/>
              <w:t xml:space="preserve">____________________________________________________ </w:t>
            </w:r>
            <w:r w:rsidRPr="006B7BC3">
              <w:rPr>
                <w:sz w:val="16"/>
                <w:szCs w:val="16"/>
              </w:rPr>
              <w:br/>
              <w:t xml:space="preserve">місцезнаходження юридичної особи) </w:t>
            </w:r>
            <w:r w:rsidRPr="006B7BC3">
              <w:rPr>
                <w:sz w:val="16"/>
                <w:szCs w:val="16"/>
              </w:rPr>
              <w:br/>
              <w:t xml:space="preserve">____________________________________________________ </w:t>
            </w:r>
            <w:r w:rsidRPr="006B7BC3">
              <w:rPr>
                <w:sz w:val="16"/>
                <w:szCs w:val="16"/>
              </w:rPr>
              <w:br/>
              <w:t>(контактний телефон)</w:t>
            </w:r>
          </w:p>
        </w:tc>
      </w:tr>
    </w:tbl>
    <w:p w:rsidR="00DA352B" w:rsidRPr="00447630" w:rsidRDefault="00DA352B" w:rsidP="00764580">
      <w:pPr>
        <w:keepNext/>
        <w:keepLines/>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DA352B" w:rsidRPr="00447630" w:rsidRDefault="00DA352B" w:rsidP="00764580">
      <w:pPr>
        <w:ind w:firstLine="567"/>
        <w:jc w:val="both"/>
      </w:pPr>
      <w:r w:rsidRPr="00447630">
        <w:t>код документації _______________________</w:t>
      </w:r>
      <w:r w:rsidRPr="00447630">
        <w:rPr>
          <w:lang w:val="ru-RU"/>
        </w:rPr>
        <w:t>________</w:t>
      </w:r>
      <w:r w:rsidRPr="00447630">
        <w:t>_______________,</w:t>
      </w:r>
    </w:p>
    <w:p w:rsidR="00DA352B" w:rsidRPr="00447630" w:rsidRDefault="00DA352B" w:rsidP="00764580">
      <w:pPr>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DA352B" w:rsidRPr="00447630" w:rsidRDefault="00DA352B" w:rsidP="00764580">
      <w:pPr>
        <w:jc w:val="both"/>
      </w:pPr>
      <w:r w:rsidRPr="00447630">
        <w:t>________________________________________________________________________________________________________________________________________________________________Результат адміністративної послуги надати на електронну адресу _________________________.</w:t>
      </w:r>
    </w:p>
    <w:p w:rsidR="00DA352B" w:rsidRPr="00447630" w:rsidRDefault="00DA352B" w:rsidP="00764580">
      <w:pPr>
        <w:ind w:firstLine="567"/>
        <w:jc w:val="both"/>
      </w:pPr>
    </w:p>
    <w:tbl>
      <w:tblPr>
        <w:tblW w:w="0" w:type="auto"/>
        <w:tblLook w:val="04A0" w:firstRow="1" w:lastRow="0" w:firstColumn="1" w:lastColumn="0" w:noHBand="0" w:noVBand="1"/>
      </w:tblPr>
      <w:tblGrid>
        <w:gridCol w:w="4643"/>
        <w:gridCol w:w="4644"/>
      </w:tblGrid>
      <w:tr w:rsidR="00DA352B" w:rsidRPr="00447630" w:rsidTr="005C330E">
        <w:tc>
          <w:tcPr>
            <w:tcW w:w="4643" w:type="dxa"/>
            <w:shd w:val="clear" w:color="auto" w:fill="auto"/>
            <w:hideMark/>
          </w:tcPr>
          <w:p w:rsidR="00DA352B" w:rsidRPr="00447630" w:rsidRDefault="00DA352B" w:rsidP="00764580">
            <w:pPr>
              <w:jc w:val="center"/>
              <w:rPr>
                <w:sz w:val="20"/>
                <w:szCs w:val="20"/>
              </w:rPr>
            </w:pPr>
            <w:r w:rsidRPr="00447630">
              <w:rPr>
                <w:sz w:val="20"/>
                <w:szCs w:val="20"/>
              </w:rPr>
              <w:t>__________________________</w:t>
            </w:r>
          </w:p>
        </w:tc>
        <w:tc>
          <w:tcPr>
            <w:tcW w:w="4644" w:type="dxa"/>
            <w:shd w:val="clear" w:color="auto" w:fill="auto"/>
            <w:hideMark/>
          </w:tcPr>
          <w:p w:rsidR="00DA352B" w:rsidRPr="00447630" w:rsidRDefault="00DA352B" w:rsidP="00764580">
            <w:pPr>
              <w:jc w:val="center"/>
              <w:rPr>
                <w:sz w:val="20"/>
                <w:szCs w:val="20"/>
              </w:rPr>
            </w:pPr>
            <w:r w:rsidRPr="00447630">
              <w:rPr>
                <w:sz w:val="20"/>
                <w:szCs w:val="20"/>
              </w:rPr>
              <w:t>_______________________________</w:t>
            </w:r>
          </w:p>
        </w:tc>
      </w:tr>
      <w:tr w:rsidR="00DA352B" w:rsidRPr="00447630" w:rsidTr="005C330E">
        <w:tc>
          <w:tcPr>
            <w:tcW w:w="4643" w:type="dxa"/>
            <w:shd w:val="clear" w:color="auto" w:fill="auto"/>
            <w:hideMark/>
          </w:tcPr>
          <w:p w:rsidR="00DA352B" w:rsidRPr="00447630" w:rsidRDefault="00DA352B" w:rsidP="00764580">
            <w:pPr>
              <w:jc w:val="center"/>
              <w:rPr>
                <w:sz w:val="20"/>
                <w:szCs w:val="20"/>
              </w:rPr>
            </w:pPr>
            <w:r w:rsidRPr="00447630">
              <w:rPr>
                <w:sz w:val="20"/>
                <w:szCs w:val="20"/>
              </w:rPr>
              <w:t>(дата)</w:t>
            </w:r>
          </w:p>
        </w:tc>
        <w:tc>
          <w:tcPr>
            <w:tcW w:w="4644" w:type="dxa"/>
            <w:shd w:val="clear" w:color="auto" w:fill="auto"/>
            <w:hideMark/>
          </w:tcPr>
          <w:p w:rsidR="00DA352B" w:rsidRPr="00447630" w:rsidRDefault="00DA352B" w:rsidP="00764580">
            <w:pPr>
              <w:jc w:val="center"/>
              <w:rPr>
                <w:sz w:val="20"/>
                <w:szCs w:val="20"/>
              </w:rPr>
            </w:pPr>
            <w:r w:rsidRPr="00447630">
              <w:rPr>
                <w:sz w:val="20"/>
                <w:szCs w:val="20"/>
              </w:rPr>
              <w:t>(підпис)</w:t>
            </w:r>
          </w:p>
        </w:tc>
      </w:tr>
    </w:tbl>
    <w:p w:rsidR="00DA352B" w:rsidRPr="00447630" w:rsidRDefault="00DA352B" w:rsidP="00764580">
      <w:pPr>
        <w:ind w:firstLine="567"/>
        <w:jc w:val="both"/>
      </w:pPr>
    </w:p>
    <w:p w:rsidR="00DA352B" w:rsidRDefault="00DA352B" w:rsidP="00764580">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C25EB5" w:rsidRPr="00844457" w:rsidRDefault="00C25EB5" w:rsidP="00764580">
      <w:pPr>
        <w:ind w:left="5387"/>
        <w:rPr>
          <w:color w:val="000000"/>
          <w:sz w:val="25"/>
          <w:szCs w:val="25"/>
        </w:rPr>
      </w:pPr>
      <w:r w:rsidRPr="00E00828">
        <w:rPr>
          <w:color w:val="000000"/>
          <w:sz w:val="25"/>
          <w:szCs w:val="25"/>
        </w:rPr>
        <w:t>ЗАТВЕРДЖЕНО</w:t>
      </w:r>
    </w:p>
    <w:p w:rsidR="00C25EB5" w:rsidRPr="00E00828" w:rsidRDefault="00C25EB5" w:rsidP="00764580">
      <w:pPr>
        <w:ind w:left="5387"/>
        <w:rPr>
          <w:color w:val="000000"/>
          <w:sz w:val="25"/>
          <w:szCs w:val="25"/>
        </w:rPr>
      </w:pPr>
      <w:r w:rsidRPr="00E00828">
        <w:rPr>
          <w:color w:val="000000"/>
          <w:sz w:val="25"/>
          <w:szCs w:val="25"/>
        </w:rPr>
        <w:t xml:space="preserve">Наказ Головного управління  </w:t>
      </w:r>
    </w:p>
    <w:p w:rsidR="00C25EB5" w:rsidRDefault="00C25EB5" w:rsidP="00764580">
      <w:pPr>
        <w:ind w:left="5387"/>
        <w:rPr>
          <w:color w:val="000000"/>
          <w:sz w:val="25"/>
          <w:szCs w:val="25"/>
        </w:rPr>
      </w:pPr>
      <w:r w:rsidRPr="00E00828">
        <w:rPr>
          <w:color w:val="000000"/>
          <w:sz w:val="25"/>
          <w:szCs w:val="25"/>
        </w:rPr>
        <w:t>Держг</w:t>
      </w:r>
      <w:r>
        <w:rPr>
          <w:color w:val="000000"/>
          <w:sz w:val="25"/>
          <w:szCs w:val="25"/>
        </w:rPr>
        <w:t>еокадастру у Вінницькій області</w:t>
      </w:r>
    </w:p>
    <w:p w:rsidR="00C25EB5" w:rsidRPr="00E00828" w:rsidRDefault="00C25EB5" w:rsidP="00764580">
      <w:pPr>
        <w:ind w:left="5387"/>
      </w:pPr>
      <w:r w:rsidRPr="00E00828">
        <w:rPr>
          <w:color w:val="000000"/>
          <w:sz w:val="25"/>
          <w:szCs w:val="25"/>
        </w:rPr>
        <w:t xml:space="preserve">від </w:t>
      </w:r>
      <w:r>
        <w:rPr>
          <w:color w:val="000000"/>
          <w:sz w:val="25"/>
          <w:szCs w:val="25"/>
        </w:rPr>
        <w:t>20</w:t>
      </w:r>
      <w:r w:rsidRPr="00E00828">
        <w:rPr>
          <w:color w:val="000000"/>
          <w:sz w:val="25"/>
          <w:szCs w:val="25"/>
        </w:rPr>
        <w:t>.07.2020</w:t>
      </w:r>
      <w:r w:rsidRPr="00E00828">
        <w:t xml:space="preserve"> №1</w:t>
      </w:r>
      <w:r>
        <w:t>50</w:t>
      </w:r>
      <w:r w:rsidRPr="00E00828">
        <w:t xml:space="preserve"> </w:t>
      </w:r>
    </w:p>
    <w:p w:rsidR="00C25EB5" w:rsidRDefault="00C25EB5" w:rsidP="00764580"/>
    <w:tbl>
      <w:tblPr>
        <w:tblW w:w="5000" w:type="pct"/>
        <w:jc w:val="center"/>
        <w:tblCellSpacing w:w="0" w:type="dxa"/>
        <w:tblCellMar>
          <w:left w:w="0" w:type="dxa"/>
          <w:right w:w="0" w:type="dxa"/>
        </w:tblCellMar>
        <w:tblLook w:val="04A0" w:firstRow="1" w:lastRow="0" w:firstColumn="1" w:lastColumn="0" w:noHBand="0" w:noVBand="1"/>
      </w:tblPr>
      <w:tblGrid>
        <w:gridCol w:w="9639"/>
      </w:tblGrid>
      <w:tr w:rsidR="00C25EB5" w:rsidRPr="00D176AB" w:rsidTr="005C330E">
        <w:trPr>
          <w:tblCellSpacing w:w="0" w:type="dxa"/>
          <w:jc w:val="center"/>
        </w:trPr>
        <w:tc>
          <w:tcPr>
            <w:tcW w:w="0" w:type="auto"/>
            <w:vAlign w:val="center"/>
          </w:tcPr>
          <w:p w:rsidR="00C25EB5" w:rsidRPr="00D176AB" w:rsidRDefault="00C25EB5" w:rsidP="00764580">
            <w:pPr>
              <w:jc w:val="center"/>
              <w:rPr>
                <w:b/>
                <w:caps/>
                <w:sz w:val="22"/>
                <w:szCs w:val="22"/>
              </w:rPr>
            </w:pPr>
            <w:r w:rsidRPr="00D176AB">
              <w:rPr>
                <w:b/>
                <w:caps/>
                <w:sz w:val="22"/>
                <w:szCs w:val="22"/>
              </w:rPr>
              <w:t>ТИПОВА інформаційнА карткА адміністративної послуги</w:t>
            </w:r>
          </w:p>
          <w:p w:rsidR="00C25EB5" w:rsidRPr="00D176AB" w:rsidRDefault="00C25EB5" w:rsidP="00764580">
            <w:pPr>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C25EB5" w:rsidRPr="00D176AB" w:rsidRDefault="00C25EB5" w:rsidP="00764580">
            <w:pPr>
              <w:jc w:val="center"/>
              <w:rPr>
                <w:sz w:val="16"/>
                <w:szCs w:val="16"/>
              </w:rPr>
            </w:pPr>
            <w:r w:rsidRPr="00D176AB">
              <w:rPr>
                <w:caps/>
                <w:sz w:val="16"/>
                <w:szCs w:val="16"/>
              </w:rPr>
              <w:t>(</w:t>
            </w:r>
            <w:r w:rsidRPr="00D176AB">
              <w:rPr>
                <w:sz w:val="16"/>
                <w:szCs w:val="16"/>
              </w:rPr>
              <w:t>назва адміністративної послуги)</w:t>
            </w:r>
          </w:p>
          <w:p w:rsidR="00C25EB5" w:rsidRPr="00E00828" w:rsidRDefault="00C25EB5" w:rsidP="00764580">
            <w:pPr>
              <w:ind w:left="709" w:hanging="709"/>
              <w:jc w:val="both"/>
              <w:rPr>
                <w:sz w:val="20"/>
                <w:szCs w:val="20"/>
              </w:rPr>
            </w:pPr>
            <w:r w:rsidRPr="00E00828">
              <w:rPr>
                <w:sz w:val="20"/>
                <w:szCs w:val="20"/>
              </w:rPr>
              <w:t>1. Відділ у Барському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 Відділ у Бершадському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3. Відділ у Вінницькому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4-6. 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7. Відділ у Жмеринському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8. 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9-10. 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11. Відділ у Козятинському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12. 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13. 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14. Відділ у Літинському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15. Відділ у Могилів-Подільському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16. Відділ у Мурованокуриловецькому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17-18. Відділ у Немирівському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19. Відділ в Оратівському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20. 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21. Відділ у Погребищенському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22-23. Відділ у Теплицькому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24-25. Відділ у Тиврівському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26. Відділ у Томашпільському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27-28. Відділ у Тростянецькому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29. Відділ у Тульчинському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30. Відділ у Хмільницькому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31. Відділ у Чернівецькому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32. Відділ Держгеокадастру у Чечельницькому районі Вінницької області</w:t>
            </w:r>
          </w:p>
          <w:p w:rsidR="00C25EB5" w:rsidRPr="00E00828" w:rsidRDefault="00C25EB5" w:rsidP="00764580">
            <w:pPr>
              <w:ind w:left="709" w:hanging="709"/>
              <w:jc w:val="both"/>
              <w:rPr>
                <w:sz w:val="20"/>
                <w:szCs w:val="20"/>
              </w:rPr>
            </w:pPr>
            <w:r w:rsidRPr="00E00828">
              <w:rPr>
                <w:sz w:val="20"/>
                <w:szCs w:val="20"/>
              </w:rPr>
              <w:t>33. Відділ у Шаргородському районі Головного управління Держгеокадастру у Вінницькій області</w:t>
            </w:r>
          </w:p>
          <w:p w:rsidR="00C25EB5" w:rsidRPr="00E00828" w:rsidRDefault="00C25EB5" w:rsidP="00764580">
            <w:pPr>
              <w:ind w:left="709" w:hanging="709"/>
              <w:jc w:val="both"/>
              <w:rPr>
                <w:sz w:val="20"/>
                <w:szCs w:val="20"/>
              </w:rPr>
            </w:pPr>
            <w:r w:rsidRPr="00E00828">
              <w:rPr>
                <w:sz w:val="20"/>
                <w:szCs w:val="20"/>
              </w:rPr>
              <w:t>34. Відділ в Ямпільському районі Головного управління Держгеокадастру у Вінницькій області</w:t>
            </w:r>
          </w:p>
          <w:p w:rsidR="00C25EB5" w:rsidRDefault="00C25EB5" w:rsidP="00764580">
            <w:pPr>
              <w:rPr>
                <w:sz w:val="16"/>
                <w:szCs w:val="16"/>
              </w:rPr>
            </w:pPr>
            <w:r w:rsidRPr="00E00828">
              <w:rPr>
                <w:sz w:val="20"/>
                <w:szCs w:val="20"/>
              </w:rPr>
              <w:t>35. Відділ у м. Вінниці Головного управління Держгеокадастру у Вінницькій області</w:t>
            </w:r>
            <w:r w:rsidRPr="00D176AB">
              <w:rPr>
                <w:sz w:val="16"/>
                <w:szCs w:val="16"/>
              </w:rPr>
              <w:t xml:space="preserve"> </w:t>
            </w:r>
          </w:p>
          <w:p w:rsidR="00C25EB5" w:rsidRPr="00D176AB" w:rsidRDefault="00C25EB5" w:rsidP="00764580">
            <w:pPr>
              <w:jc w:val="center"/>
              <w:rPr>
                <w:sz w:val="16"/>
                <w:szCs w:val="16"/>
              </w:rPr>
            </w:pPr>
            <w:r w:rsidRPr="00D176AB">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C25EB5" w:rsidRPr="00D176AB" w:rsidTr="005C330E">
              <w:trPr>
                <w:trHeight w:val="441"/>
              </w:trPr>
              <w:tc>
                <w:tcPr>
                  <w:tcW w:w="9628" w:type="dxa"/>
                  <w:gridSpan w:val="3"/>
                  <w:shd w:val="clear" w:color="auto" w:fill="auto"/>
                </w:tcPr>
                <w:p w:rsidR="00C25EB5" w:rsidRPr="00D176AB" w:rsidRDefault="00C25EB5" w:rsidP="00764580">
                  <w:pPr>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C25EB5" w:rsidRPr="00D176AB" w:rsidTr="005C330E">
              <w:trPr>
                <w:trHeight w:val="441"/>
              </w:trPr>
              <w:tc>
                <w:tcPr>
                  <w:tcW w:w="3745" w:type="dxa"/>
                  <w:gridSpan w:val="2"/>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C25EB5" w:rsidRPr="00E00828" w:rsidRDefault="00C25EB5" w:rsidP="00764580">
                  <w:pPr>
                    <w:jc w:val="both"/>
                    <w:rPr>
                      <w:sz w:val="20"/>
                      <w:szCs w:val="20"/>
                    </w:rPr>
                  </w:pPr>
                  <w:r w:rsidRPr="00E00828">
                    <w:rPr>
                      <w:sz w:val="20"/>
                      <w:szCs w:val="20"/>
                    </w:rPr>
                    <w:t>1. Центр надання адміністративних послуг при Барській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2. Центр надання адміністративних послуг при Бершадській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3. Центр адміністративних послуг "Прозорий офіс" (відділення "Замостя")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t>4. Центр надання адміністративних послуг та державної реєстрації Гайсинської районної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5. Відділ «Центр надання адміністративних послуг та державної реєстрації» виконавчого комітету Гайсинської міської ради Вінницької області</w:t>
                  </w:r>
                </w:p>
                <w:p w:rsidR="00C25EB5" w:rsidRPr="00E00828" w:rsidRDefault="00C25EB5" w:rsidP="00764580">
                  <w:pPr>
                    <w:jc w:val="both"/>
                    <w:rPr>
                      <w:sz w:val="20"/>
                      <w:szCs w:val="20"/>
                    </w:rPr>
                  </w:pPr>
                  <w:r w:rsidRPr="00E00828">
                    <w:rPr>
                      <w:sz w:val="20"/>
                      <w:szCs w:val="20"/>
                    </w:rPr>
                    <w:t>6. Відділ "Центр надання адміністративних послуг" Краснопільської сільської ради Гайсинського району Вінницької області</w:t>
                  </w:r>
                </w:p>
                <w:p w:rsidR="00C25EB5" w:rsidRPr="00E00828" w:rsidRDefault="00C25EB5" w:rsidP="00764580">
                  <w:pPr>
                    <w:jc w:val="both"/>
                    <w:rPr>
                      <w:sz w:val="20"/>
                      <w:szCs w:val="20"/>
                    </w:rPr>
                  </w:pPr>
                  <w:r w:rsidRPr="00E00828">
                    <w:rPr>
                      <w:sz w:val="20"/>
                      <w:szCs w:val="20"/>
                    </w:rPr>
                    <w:t>7. Управління "Центр надання адміністративних послуг» Жмеринської міської ради Вінницької області</w:t>
                  </w:r>
                </w:p>
                <w:p w:rsidR="00C25EB5" w:rsidRPr="00E00828" w:rsidRDefault="00C25EB5" w:rsidP="00764580">
                  <w:pPr>
                    <w:jc w:val="both"/>
                    <w:rPr>
                      <w:sz w:val="20"/>
                      <w:szCs w:val="20"/>
                    </w:rPr>
                  </w:pPr>
                  <w:r w:rsidRPr="00E00828">
                    <w:rPr>
                      <w:sz w:val="20"/>
                      <w:szCs w:val="20"/>
                    </w:rPr>
                    <w:t>8. Центр надання адміністративних послуг при Іллінецькій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9. Центр надання адміністративних послуг Калинівської районної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10. Відділ надання адміністративних послуг виконавчого комітету Калинівської міської ради Вінницької області</w:t>
                  </w:r>
                </w:p>
                <w:p w:rsidR="00C25EB5" w:rsidRPr="00E00828" w:rsidRDefault="00C25EB5" w:rsidP="00764580">
                  <w:pPr>
                    <w:jc w:val="both"/>
                    <w:rPr>
                      <w:sz w:val="20"/>
                      <w:szCs w:val="20"/>
                    </w:rPr>
                  </w:pPr>
                  <w:r w:rsidRPr="00E00828">
                    <w:rPr>
                      <w:sz w:val="20"/>
                      <w:szCs w:val="20"/>
                    </w:rPr>
                    <w:t>11. Центр надання адміністративних послуг в м. Козятині Вінницької області</w:t>
                  </w:r>
                </w:p>
                <w:p w:rsidR="00C25EB5" w:rsidRPr="00E00828" w:rsidRDefault="00C25EB5" w:rsidP="00764580">
                  <w:pPr>
                    <w:jc w:val="both"/>
                    <w:rPr>
                      <w:sz w:val="20"/>
                      <w:szCs w:val="20"/>
                    </w:rPr>
                  </w:pPr>
                  <w:r w:rsidRPr="00E00828">
                    <w:rPr>
                      <w:sz w:val="20"/>
                      <w:szCs w:val="20"/>
                    </w:rPr>
                    <w:t>12. Центр надання адміністративних послуг при Крижопільській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13. Центр надання адміністративних послуг при Липовецькій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14. Центр надання адміністративних послуг при Літинській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15. Відділ (Центр)надання адміністративних послуг Могилів-Подільської міської ради Вінницької області</w:t>
                  </w:r>
                </w:p>
                <w:p w:rsidR="00C25EB5" w:rsidRPr="00E00828" w:rsidRDefault="00C25EB5" w:rsidP="00764580">
                  <w:pPr>
                    <w:jc w:val="both"/>
                    <w:rPr>
                      <w:sz w:val="20"/>
                      <w:szCs w:val="20"/>
                    </w:rPr>
                  </w:pPr>
                  <w:r w:rsidRPr="00E00828">
                    <w:rPr>
                      <w:sz w:val="20"/>
                      <w:szCs w:val="20"/>
                    </w:rPr>
                    <w:t>16. Центр надання адміністративних послуг при Мурованокуриловецькій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17. Центр надання адміністративних послуг Немирівської районної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18. Центр надання адміністративних послуг Немирівської міської ради Вінницької області</w:t>
                  </w:r>
                </w:p>
                <w:p w:rsidR="00C25EB5" w:rsidRPr="00E00828" w:rsidRDefault="00C25EB5" w:rsidP="00764580">
                  <w:pPr>
                    <w:jc w:val="both"/>
                    <w:rPr>
                      <w:sz w:val="20"/>
                      <w:szCs w:val="20"/>
                    </w:rPr>
                  </w:pPr>
                  <w:r w:rsidRPr="00E00828">
                    <w:rPr>
                      <w:sz w:val="20"/>
                      <w:szCs w:val="20"/>
                    </w:rPr>
                    <w:t>19. Відділ центру надання адміністративних послуг та державної реєстрації Оратівської районної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20. Центр надання адміністративних послуг при Піщанській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21. Центр надання адміністративних послуг Погребищенської районної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22. Центр надання адміністративних послуг апарату виконавчого комітету Теплицької селищної ради Вінницької області</w:t>
                  </w:r>
                </w:p>
                <w:p w:rsidR="00C25EB5" w:rsidRPr="00E00828" w:rsidRDefault="00C25EB5" w:rsidP="00764580">
                  <w:pPr>
                    <w:jc w:val="both"/>
                    <w:rPr>
                      <w:sz w:val="20"/>
                      <w:szCs w:val="20"/>
                    </w:rPr>
                  </w:pPr>
                  <w:r w:rsidRPr="00E00828">
                    <w:rPr>
                      <w:sz w:val="20"/>
                      <w:szCs w:val="20"/>
                    </w:rPr>
                    <w:t>23. Центр надання адміністративних послуг виконавчого комітету Соболівської сільської ради Теплицького району Вінницької області</w:t>
                  </w:r>
                </w:p>
                <w:p w:rsidR="00C25EB5" w:rsidRPr="00E00828" w:rsidRDefault="00C25EB5" w:rsidP="00764580">
                  <w:pPr>
                    <w:jc w:val="both"/>
                    <w:rPr>
                      <w:sz w:val="20"/>
                      <w:szCs w:val="20"/>
                    </w:rPr>
                  </w:pPr>
                  <w:r w:rsidRPr="00E00828">
                    <w:rPr>
                      <w:sz w:val="20"/>
                      <w:szCs w:val="20"/>
                    </w:rPr>
                    <w:t>24. Центр надання адміністративних послуг при Тиврівській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25. Відділ "Центр надання адміністративних послуг" Гніванської міської ради Тиврівського району Вінницької області</w:t>
                  </w:r>
                </w:p>
                <w:p w:rsidR="00C25EB5" w:rsidRPr="00E00828" w:rsidRDefault="00C25EB5" w:rsidP="00764580">
                  <w:pPr>
                    <w:jc w:val="both"/>
                    <w:rPr>
                      <w:sz w:val="20"/>
                      <w:szCs w:val="20"/>
                    </w:rPr>
                  </w:pPr>
                  <w:r w:rsidRPr="00E00828">
                    <w:rPr>
                      <w:sz w:val="20"/>
                      <w:szCs w:val="20"/>
                    </w:rPr>
                    <w:t>26. Центр  надання адміністративних  послуг  при Томашпільській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27. Центр надання адміністративних послуг при Тростянецькій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28. Відділ (центр) надання адміністративних послуг у м. Ладижині Вінницької області</w:t>
                  </w:r>
                </w:p>
                <w:p w:rsidR="00C25EB5" w:rsidRPr="00E00828" w:rsidRDefault="00C25EB5" w:rsidP="00764580">
                  <w:pPr>
                    <w:jc w:val="both"/>
                    <w:rPr>
                      <w:sz w:val="20"/>
                      <w:szCs w:val="20"/>
                    </w:rPr>
                  </w:pPr>
                  <w:r w:rsidRPr="00E00828">
                    <w:rPr>
                      <w:sz w:val="20"/>
                      <w:szCs w:val="20"/>
                    </w:rPr>
                    <w:t>29. Центр надання адміністративних послуг Тульчинської районої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30. Центр надання адміністративних послуг при Хмільницькій міській раді Вінницької області</w:t>
                  </w:r>
                </w:p>
                <w:p w:rsidR="00C25EB5" w:rsidRPr="00E00828" w:rsidRDefault="00C25EB5" w:rsidP="00764580">
                  <w:pPr>
                    <w:jc w:val="both"/>
                    <w:rPr>
                      <w:sz w:val="20"/>
                      <w:szCs w:val="20"/>
                    </w:rPr>
                  </w:pPr>
                  <w:r w:rsidRPr="00E00828">
                    <w:rPr>
                      <w:sz w:val="20"/>
                      <w:szCs w:val="20"/>
                    </w:rPr>
                    <w:lastRenderedPageBreak/>
                    <w:t>31. Центр надання адміністративних послуг при Чернівецькій районній державній адміністрації Вінницької області</w:t>
                  </w:r>
                </w:p>
                <w:p w:rsidR="00C25EB5" w:rsidRPr="00E00828" w:rsidRDefault="00C25EB5" w:rsidP="00764580">
                  <w:pPr>
                    <w:jc w:val="both"/>
                    <w:rPr>
                      <w:sz w:val="20"/>
                      <w:szCs w:val="20"/>
                    </w:rPr>
                  </w:pPr>
                  <w:r w:rsidRPr="00E00828">
                    <w:rPr>
                      <w:sz w:val="20"/>
                      <w:szCs w:val="20"/>
                    </w:rPr>
                    <w:t>32. Центр надання адміністративних послуг Чечельницької районої державної адміністрації Вінницької області</w:t>
                  </w:r>
                </w:p>
                <w:p w:rsidR="00C25EB5" w:rsidRPr="00E00828" w:rsidRDefault="00C25EB5" w:rsidP="00764580">
                  <w:pPr>
                    <w:jc w:val="both"/>
                    <w:rPr>
                      <w:sz w:val="20"/>
                      <w:szCs w:val="20"/>
                    </w:rPr>
                  </w:pPr>
                  <w:r w:rsidRPr="00E00828">
                    <w:rPr>
                      <w:sz w:val="20"/>
                      <w:szCs w:val="20"/>
                    </w:rPr>
                    <w:t>33. Відділ "Центр надання адміністративних послуг" апарату виконавчого комітету Шаргородської міської ради Шаргородського району Вінницької області</w:t>
                  </w:r>
                </w:p>
                <w:p w:rsidR="00C25EB5" w:rsidRPr="00E00828" w:rsidRDefault="00C25EB5" w:rsidP="00764580">
                  <w:pPr>
                    <w:jc w:val="both"/>
                    <w:rPr>
                      <w:sz w:val="20"/>
                      <w:szCs w:val="20"/>
                    </w:rPr>
                  </w:pPr>
                  <w:r w:rsidRPr="00E00828">
                    <w:rPr>
                      <w:sz w:val="20"/>
                      <w:szCs w:val="20"/>
                    </w:rPr>
                    <w:t>34. Центр надання адміністративних послуг виконавчого комітету Ямпільської міської ради Вінницької області</w:t>
                  </w:r>
                </w:p>
                <w:p w:rsidR="00C25EB5" w:rsidRPr="00E00828" w:rsidRDefault="00C25EB5" w:rsidP="00764580">
                  <w:pPr>
                    <w:jc w:val="both"/>
                    <w:rPr>
                      <w:sz w:val="20"/>
                      <w:szCs w:val="20"/>
                    </w:rPr>
                  </w:pPr>
                  <w:r w:rsidRPr="00E00828">
                    <w:rPr>
                      <w:sz w:val="20"/>
                      <w:szCs w:val="20"/>
                    </w:rPr>
                    <w:t>35. Центр адміністративних послуг "Прозорий офіс" (відділення "Замостя")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t xml:space="preserve">    Центр адміністративних послуг "Прозорий офіс" (Відділення "Старе місто") виконавчого комітету Вінницької міської ради Вінницької області</w:t>
                  </w:r>
                </w:p>
                <w:p w:rsidR="00C25EB5" w:rsidRPr="00E00828" w:rsidRDefault="00C25EB5" w:rsidP="00764580">
                  <w:pPr>
                    <w:jc w:val="both"/>
                    <w:rPr>
                      <w:sz w:val="20"/>
                      <w:szCs w:val="20"/>
                    </w:rPr>
                  </w:pPr>
                  <w:r w:rsidRPr="00E00828">
                    <w:rPr>
                      <w:sz w:val="20"/>
                      <w:szCs w:val="20"/>
                    </w:rPr>
                    <w:t xml:space="preserve">    Центр адміністративних послуг "Прозорий офіс" (Відділення "Вишенька") виконавчого комітету Вінницької міської ради Вінницької області</w:t>
                  </w:r>
                </w:p>
                <w:p w:rsidR="00C25EB5" w:rsidRPr="00B44D44" w:rsidRDefault="00C25EB5" w:rsidP="00764580">
                  <w:pPr>
                    <w:rPr>
                      <w:rFonts w:eastAsia="Calibri"/>
                      <w:b/>
                      <w:sz w:val="20"/>
                      <w:szCs w:val="20"/>
                    </w:rPr>
                  </w:pPr>
                  <w:r w:rsidRPr="00E00828">
                    <w:rPr>
                      <w:sz w:val="20"/>
                      <w:szCs w:val="20"/>
                    </w:rPr>
                    <w:t xml:space="preserve">    Центр адміністративних послуг "Прозорий офіс" (відділення «Центральний») виконавчого комітету Вінницької міської ради Вінницької області</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lastRenderedPageBreak/>
                    <w:t>1.</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C25EB5" w:rsidRPr="00454513" w:rsidRDefault="00C25EB5" w:rsidP="00764580">
                  <w:pPr>
                    <w:jc w:val="both"/>
                    <w:rPr>
                      <w:sz w:val="20"/>
                      <w:szCs w:val="20"/>
                    </w:rPr>
                  </w:pPr>
                  <w:r w:rsidRPr="00454513">
                    <w:rPr>
                      <w:sz w:val="20"/>
                      <w:szCs w:val="20"/>
                    </w:rPr>
                    <w:t>1. майдан Святого Миколая, 18, м. Бар, Барський район, Вінницька область, 23000</w:t>
                  </w:r>
                </w:p>
                <w:p w:rsidR="00C25EB5" w:rsidRPr="00454513" w:rsidRDefault="00C25EB5" w:rsidP="00764580">
                  <w:pPr>
                    <w:jc w:val="both"/>
                    <w:rPr>
                      <w:sz w:val="20"/>
                      <w:szCs w:val="20"/>
                    </w:rPr>
                  </w:pPr>
                  <w:r w:rsidRPr="00454513">
                    <w:rPr>
                      <w:sz w:val="20"/>
                      <w:szCs w:val="20"/>
                    </w:rPr>
                    <w:t>2. вул. Миколаєнка, 21, м. Бершадь, Бершадський район,  Вінницька область,  24400</w:t>
                  </w:r>
                </w:p>
                <w:p w:rsidR="00C25EB5" w:rsidRPr="00454513" w:rsidRDefault="00C25EB5" w:rsidP="00764580">
                  <w:pPr>
                    <w:jc w:val="both"/>
                    <w:rPr>
                      <w:sz w:val="20"/>
                      <w:szCs w:val="20"/>
                    </w:rPr>
                  </w:pPr>
                  <w:r w:rsidRPr="00454513">
                    <w:rPr>
                      <w:sz w:val="20"/>
                      <w:szCs w:val="20"/>
                    </w:rPr>
                    <w:t>3. вул. Замостянська, 7 м.Вінниця, 21007</w:t>
                  </w:r>
                </w:p>
                <w:p w:rsidR="00C25EB5" w:rsidRPr="00454513" w:rsidRDefault="00C25EB5" w:rsidP="00764580">
                  <w:pPr>
                    <w:jc w:val="both"/>
                    <w:rPr>
                      <w:sz w:val="20"/>
                      <w:szCs w:val="20"/>
                    </w:rPr>
                  </w:pPr>
                  <w:r w:rsidRPr="00454513">
                    <w:rPr>
                      <w:sz w:val="20"/>
                      <w:szCs w:val="20"/>
                    </w:rPr>
                    <w:t xml:space="preserve">    вул. Брацлавська, 85, м. Вінниця, 21001</w:t>
                  </w:r>
                </w:p>
                <w:p w:rsidR="00C25EB5" w:rsidRPr="00454513" w:rsidRDefault="00C25EB5" w:rsidP="00764580">
                  <w:pPr>
                    <w:jc w:val="both"/>
                    <w:rPr>
                      <w:sz w:val="20"/>
                      <w:szCs w:val="20"/>
                    </w:rPr>
                  </w:pPr>
                  <w:r w:rsidRPr="00454513">
                    <w:rPr>
                      <w:sz w:val="20"/>
                      <w:szCs w:val="20"/>
                    </w:rPr>
                    <w:t xml:space="preserve">    пр. Космонавтів,30, м. Вінниця, 21021</w:t>
                  </w:r>
                </w:p>
                <w:p w:rsidR="00C25EB5" w:rsidRPr="00454513" w:rsidRDefault="00C25EB5" w:rsidP="00764580">
                  <w:pPr>
                    <w:jc w:val="both"/>
                    <w:rPr>
                      <w:sz w:val="20"/>
                      <w:szCs w:val="20"/>
                    </w:rPr>
                  </w:pPr>
                  <w:r w:rsidRPr="00454513">
                    <w:rPr>
                      <w:sz w:val="20"/>
                      <w:szCs w:val="20"/>
                    </w:rPr>
                    <w:t xml:space="preserve">    вул. Соборна, 59, м. Вінниця, 21049</w:t>
                  </w:r>
                </w:p>
                <w:p w:rsidR="00C25EB5" w:rsidRPr="00454513" w:rsidRDefault="00C25EB5" w:rsidP="00764580">
                  <w:pPr>
                    <w:jc w:val="both"/>
                    <w:rPr>
                      <w:sz w:val="20"/>
                      <w:szCs w:val="20"/>
                    </w:rPr>
                  </w:pPr>
                  <w:r w:rsidRPr="00454513">
                    <w:rPr>
                      <w:sz w:val="20"/>
                      <w:szCs w:val="20"/>
                    </w:rPr>
                    <w:t>4.  пров. Високовича, 2, м. Гайсин, Гайсинський район, Вінницька область, 23700</w:t>
                  </w:r>
                </w:p>
                <w:p w:rsidR="00C25EB5" w:rsidRPr="00454513" w:rsidRDefault="00C25EB5" w:rsidP="00764580">
                  <w:pPr>
                    <w:jc w:val="both"/>
                    <w:rPr>
                      <w:sz w:val="20"/>
                      <w:szCs w:val="20"/>
                    </w:rPr>
                  </w:pPr>
                  <w:r w:rsidRPr="00454513">
                    <w:rPr>
                      <w:sz w:val="20"/>
                      <w:szCs w:val="20"/>
                    </w:rPr>
                    <w:t>5. 2 пров. Високовича, 2, м. Гайсин, Гайсинський район, Вінницька область, 23700</w:t>
                  </w:r>
                </w:p>
                <w:p w:rsidR="00C25EB5" w:rsidRPr="00454513" w:rsidRDefault="00C25EB5" w:rsidP="00764580">
                  <w:pPr>
                    <w:jc w:val="both"/>
                    <w:rPr>
                      <w:sz w:val="20"/>
                      <w:szCs w:val="20"/>
                    </w:rPr>
                  </w:pPr>
                  <w:r w:rsidRPr="00454513">
                    <w:rPr>
                      <w:sz w:val="20"/>
                      <w:szCs w:val="20"/>
                    </w:rPr>
                    <w:t>6. вул. Центральна 10 Е, с. Краснопілка, Гайсинський район, Вінницька область, 23733</w:t>
                  </w:r>
                </w:p>
                <w:p w:rsidR="00C25EB5" w:rsidRPr="00454513" w:rsidRDefault="00C25EB5" w:rsidP="00764580">
                  <w:pPr>
                    <w:jc w:val="both"/>
                    <w:rPr>
                      <w:sz w:val="20"/>
                      <w:szCs w:val="20"/>
                    </w:rPr>
                  </w:pPr>
                  <w:r w:rsidRPr="00454513">
                    <w:rPr>
                      <w:sz w:val="20"/>
                      <w:szCs w:val="20"/>
                    </w:rPr>
                    <w:t>7. вул.Училищна, 9, м.Жмеринка, Жмеринський район, Вінницька область, 23100</w:t>
                  </w:r>
                </w:p>
                <w:p w:rsidR="00C25EB5" w:rsidRPr="00454513" w:rsidRDefault="00C25EB5" w:rsidP="00764580">
                  <w:pPr>
                    <w:jc w:val="both"/>
                    <w:rPr>
                      <w:sz w:val="20"/>
                      <w:szCs w:val="20"/>
                    </w:rPr>
                  </w:pPr>
                  <w:r w:rsidRPr="00454513">
                    <w:rPr>
                      <w:sz w:val="20"/>
                      <w:szCs w:val="20"/>
                    </w:rPr>
                    <w:t>8. вул.Соборна, 22, м. Іллінці, Іллінецький район, Вінницька область,  22700</w:t>
                  </w:r>
                </w:p>
                <w:p w:rsidR="00C25EB5" w:rsidRPr="00454513" w:rsidRDefault="00C25EB5" w:rsidP="00764580">
                  <w:pPr>
                    <w:jc w:val="both"/>
                    <w:rPr>
                      <w:sz w:val="20"/>
                      <w:szCs w:val="20"/>
                    </w:rPr>
                  </w:pPr>
                  <w:r w:rsidRPr="00454513">
                    <w:rPr>
                      <w:sz w:val="20"/>
                      <w:szCs w:val="20"/>
                    </w:rPr>
                    <w:t>9. вул. Нестерчука, 19, м. Калинівка, Калинівський район, Вінницька область, 22400</w:t>
                  </w:r>
                </w:p>
                <w:p w:rsidR="00C25EB5" w:rsidRPr="00454513" w:rsidRDefault="00C25EB5" w:rsidP="00764580">
                  <w:pPr>
                    <w:jc w:val="both"/>
                    <w:rPr>
                      <w:sz w:val="20"/>
                      <w:szCs w:val="20"/>
                    </w:rPr>
                  </w:pPr>
                  <w:r w:rsidRPr="00454513">
                    <w:rPr>
                      <w:sz w:val="20"/>
                      <w:szCs w:val="20"/>
                    </w:rPr>
                    <w:t>10. вул. Нестерчука, 19, м. Калинівка, Калинівський район, Вінницька область, 22400</w:t>
                  </w:r>
                </w:p>
                <w:p w:rsidR="00C25EB5" w:rsidRPr="00454513" w:rsidRDefault="00C25EB5" w:rsidP="00764580">
                  <w:pPr>
                    <w:jc w:val="both"/>
                    <w:rPr>
                      <w:sz w:val="20"/>
                      <w:szCs w:val="20"/>
                    </w:rPr>
                  </w:pPr>
                  <w:r w:rsidRPr="00454513">
                    <w:rPr>
                      <w:sz w:val="20"/>
                      <w:szCs w:val="20"/>
                    </w:rPr>
                    <w:t>11. вул. Незалежності, 57, м. Козятин, Козятинський район, Вінницька область, 22100</w:t>
                  </w:r>
                </w:p>
                <w:p w:rsidR="00C25EB5" w:rsidRPr="00454513" w:rsidRDefault="00C25EB5" w:rsidP="00764580">
                  <w:pPr>
                    <w:jc w:val="both"/>
                    <w:rPr>
                      <w:sz w:val="20"/>
                      <w:szCs w:val="20"/>
                    </w:rPr>
                  </w:pPr>
                  <w:r w:rsidRPr="00454513">
                    <w:rPr>
                      <w:sz w:val="20"/>
                      <w:szCs w:val="20"/>
                    </w:rPr>
                    <w:t>12. вул. Героїв України, 61, смт. Крижопіль, Крижопільський район, Вінницька область, 24600</w:t>
                  </w:r>
                </w:p>
                <w:p w:rsidR="00C25EB5" w:rsidRPr="00454513" w:rsidRDefault="00C25EB5" w:rsidP="00764580">
                  <w:pPr>
                    <w:jc w:val="both"/>
                    <w:rPr>
                      <w:sz w:val="20"/>
                      <w:szCs w:val="20"/>
                    </w:rPr>
                  </w:pPr>
                  <w:r w:rsidRPr="00454513">
                    <w:rPr>
                      <w:sz w:val="20"/>
                      <w:szCs w:val="20"/>
                    </w:rPr>
                    <w:t>13. вул.Некрасова, 4, м.Липовець, Липовецький район, Вінницька область, 22500</w:t>
                  </w:r>
                </w:p>
                <w:p w:rsidR="00C25EB5" w:rsidRPr="00454513" w:rsidRDefault="00C25EB5" w:rsidP="00764580">
                  <w:pPr>
                    <w:jc w:val="both"/>
                    <w:rPr>
                      <w:sz w:val="20"/>
                      <w:szCs w:val="20"/>
                    </w:rPr>
                  </w:pPr>
                  <w:r w:rsidRPr="00454513">
                    <w:rPr>
                      <w:sz w:val="20"/>
                      <w:szCs w:val="20"/>
                    </w:rPr>
                    <w:t>14.  вул. Соборна,7, смт. Літин, Літинський район, Вінницька область, 22300</w:t>
                  </w:r>
                </w:p>
                <w:p w:rsidR="00C25EB5" w:rsidRPr="00454513" w:rsidRDefault="00C25EB5" w:rsidP="00764580">
                  <w:pPr>
                    <w:jc w:val="both"/>
                    <w:rPr>
                      <w:sz w:val="20"/>
                      <w:szCs w:val="20"/>
                    </w:rPr>
                  </w:pPr>
                  <w:r w:rsidRPr="00454513">
                    <w:rPr>
                      <w:sz w:val="20"/>
                      <w:szCs w:val="20"/>
                    </w:rPr>
                    <w:t>15. вул. Київська 28/2, м.Могилів-Подільський, Могилів-Подільський район, Вінницька область, 24000</w:t>
                  </w:r>
                </w:p>
                <w:p w:rsidR="00C25EB5" w:rsidRPr="00454513" w:rsidRDefault="00C25EB5" w:rsidP="00764580">
                  <w:pPr>
                    <w:jc w:val="both"/>
                    <w:rPr>
                      <w:sz w:val="20"/>
                      <w:szCs w:val="20"/>
                    </w:rPr>
                  </w:pPr>
                  <w:r w:rsidRPr="00454513">
                    <w:rPr>
                      <w:sz w:val="20"/>
                      <w:szCs w:val="20"/>
                    </w:rPr>
                    <w:t>16. вул. Соборна 117, смт. Муровані Курилівці, Мурованокуриловецький район, Вінницька область, 23400</w:t>
                  </w:r>
                </w:p>
                <w:p w:rsidR="00C25EB5" w:rsidRPr="00454513" w:rsidRDefault="00C25EB5" w:rsidP="00764580">
                  <w:pPr>
                    <w:jc w:val="both"/>
                    <w:rPr>
                      <w:sz w:val="20"/>
                      <w:szCs w:val="20"/>
                    </w:rPr>
                  </w:pPr>
                  <w:r w:rsidRPr="00454513">
                    <w:rPr>
                      <w:sz w:val="20"/>
                      <w:szCs w:val="20"/>
                    </w:rPr>
                    <w:t>17. вул. Гімназійна, 19, м. Немирів, Немирівський район, Вінницька область, 22800</w:t>
                  </w:r>
                </w:p>
                <w:p w:rsidR="00C25EB5" w:rsidRPr="00454513" w:rsidRDefault="00C25EB5" w:rsidP="00764580">
                  <w:pPr>
                    <w:jc w:val="both"/>
                    <w:rPr>
                      <w:sz w:val="20"/>
                      <w:szCs w:val="20"/>
                    </w:rPr>
                  </w:pPr>
                  <w:r w:rsidRPr="00454513">
                    <w:rPr>
                      <w:sz w:val="20"/>
                      <w:szCs w:val="20"/>
                    </w:rPr>
                    <w:t>18. вул. Соборна, 26, м. Немирів, Немирівський район, Вінницька область, 22800</w:t>
                  </w:r>
                </w:p>
                <w:p w:rsidR="00C25EB5" w:rsidRPr="00454513" w:rsidRDefault="00C25EB5" w:rsidP="00764580">
                  <w:pPr>
                    <w:jc w:val="both"/>
                    <w:rPr>
                      <w:sz w:val="20"/>
                      <w:szCs w:val="20"/>
                    </w:rPr>
                  </w:pPr>
                  <w:r w:rsidRPr="00454513">
                    <w:rPr>
                      <w:sz w:val="20"/>
                      <w:szCs w:val="20"/>
                    </w:rPr>
                    <w:t>19. вул.Героїв Майдану, 82, смт.Оратів, Оратівський район, Вінницька область, 22600</w:t>
                  </w:r>
                </w:p>
                <w:p w:rsidR="00C25EB5" w:rsidRPr="00454513" w:rsidRDefault="00C25EB5" w:rsidP="00764580">
                  <w:pPr>
                    <w:jc w:val="both"/>
                    <w:rPr>
                      <w:sz w:val="20"/>
                      <w:szCs w:val="20"/>
                    </w:rPr>
                  </w:pPr>
                  <w:r w:rsidRPr="00454513">
                    <w:rPr>
                      <w:sz w:val="20"/>
                      <w:szCs w:val="20"/>
                    </w:rPr>
                    <w:t>20. вул. Центральна,47, смт. Піщанка, Піщанський район, Вінницька область, 24700</w:t>
                  </w:r>
                </w:p>
                <w:p w:rsidR="00C25EB5" w:rsidRPr="00454513" w:rsidRDefault="00C25EB5" w:rsidP="00764580">
                  <w:pPr>
                    <w:jc w:val="both"/>
                    <w:rPr>
                      <w:sz w:val="20"/>
                      <w:szCs w:val="20"/>
                    </w:rPr>
                  </w:pPr>
                  <w:r w:rsidRPr="00454513">
                    <w:rPr>
                      <w:sz w:val="20"/>
                      <w:szCs w:val="20"/>
                    </w:rPr>
                    <w:lastRenderedPageBreak/>
                    <w:t>21. вул. Б.Хмельницького, 81, м. Погребище, Погребищенський район, Вінницька область, 22200</w:t>
                  </w:r>
                </w:p>
                <w:p w:rsidR="00C25EB5" w:rsidRPr="00454513" w:rsidRDefault="00C25EB5" w:rsidP="00764580">
                  <w:pPr>
                    <w:jc w:val="both"/>
                    <w:rPr>
                      <w:sz w:val="20"/>
                      <w:szCs w:val="20"/>
                    </w:rPr>
                  </w:pPr>
                  <w:r w:rsidRPr="00454513">
                    <w:rPr>
                      <w:sz w:val="20"/>
                      <w:szCs w:val="20"/>
                    </w:rPr>
                    <w:t xml:space="preserve">22. вул. Незалежності, 7, смт. Теплик, Теплицький район, Вінницька область, 23800 </w:t>
                  </w:r>
                </w:p>
                <w:p w:rsidR="00C25EB5" w:rsidRPr="00454513" w:rsidRDefault="00C25EB5" w:rsidP="00764580">
                  <w:pPr>
                    <w:jc w:val="both"/>
                    <w:rPr>
                      <w:sz w:val="20"/>
                      <w:szCs w:val="20"/>
                    </w:rPr>
                  </w:pPr>
                  <w:r w:rsidRPr="00454513">
                    <w:rPr>
                      <w:sz w:val="20"/>
                      <w:szCs w:val="20"/>
                    </w:rPr>
                    <w:t xml:space="preserve">23. вул. 40-річчя Перемоги, 7, с. Соболівка, Теплицький район, Вінницька область, 23820 </w:t>
                  </w:r>
                </w:p>
                <w:p w:rsidR="00C25EB5" w:rsidRPr="00454513" w:rsidRDefault="00C25EB5" w:rsidP="00764580">
                  <w:pPr>
                    <w:jc w:val="both"/>
                    <w:rPr>
                      <w:sz w:val="20"/>
                      <w:szCs w:val="20"/>
                    </w:rPr>
                  </w:pPr>
                  <w:r w:rsidRPr="00454513">
                    <w:rPr>
                      <w:sz w:val="20"/>
                      <w:szCs w:val="20"/>
                    </w:rPr>
                    <w:t>24. вул. Тиверська, 47, смт. Тиврів, Тиврівський район, Вінницька область, 23300</w:t>
                  </w:r>
                </w:p>
                <w:p w:rsidR="00C25EB5" w:rsidRPr="00454513" w:rsidRDefault="00C25EB5" w:rsidP="00764580">
                  <w:pPr>
                    <w:jc w:val="both"/>
                    <w:rPr>
                      <w:sz w:val="20"/>
                      <w:szCs w:val="20"/>
                    </w:rPr>
                  </w:pPr>
                  <w:r w:rsidRPr="00454513">
                    <w:rPr>
                      <w:sz w:val="20"/>
                      <w:szCs w:val="20"/>
                    </w:rPr>
                    <w:t>25. вул.Соборна, 64, м. Гнівань, Тиврівський район, Вінницька область, 23310</w:t>
                  </w:r>
                </w:p>
                <w:p w:rsidR="00C25EB5" w:rsidRPr="00454513" w:rsidRDefault="00C25EB5" w:rsidP="00764580">
                  <w:pPr>
                    <w:jc w:val="both"/>
                    <w:rPr>
                      <w:sz w:val="20"/>
                      <w:szCs w:val="20"/>
                    </w:rPr>
                  </w:pPr>
                  <w:r w:rsidRPr="00454513">
                    <w:rPr>
                      <w:sz w:val="20"/>
                      <w:szCs w:val="20"/>
                    </w:rPr>
                    <w:t>26. пл. Т. Шевченка, 6,  смт. Томашпіль, Томашпільський район,  Вінницька область, 24200</w:t>
                  </w:r>
                </w:p>
                <w:p w:rsidR="00C25EB5" w:rsidRPr="00454513" w:rsidRDefault="00C25EB5" w:rsidP="00764580">
                  <w:pPr>
                    <w:jc w:val="both"/>
                    <w:rPr>
                      <w:sz w:val="20"/>
                      <w:szCs w:val="20"/>
                    </w:rPr>
                  </w:pPr>
                  <w:r w:rsidRPr="00454513">
                    <w:rPr>
                      <w:sz w:val="20"/>
                      <w:szCs w:val="20"/>
                    </w:rPr>
                    <w:t>27. вул.Соборна, 37,  (1 поверх), смт. Тростянець, Тростянецький район, Вінницька область, 24300</w:t>
                  </w:r>
                </w:p>
                <w:p w:rsidR="00C25EB5" w:rsidRPr="00454513" w:rsidRDefault="00C25EB5" w:rsidP="00764580">
                  <w:pPr>
                    <w:jc w:val="both"/>
                    <w:rPr>
                      <w:sz w:val="20"/>
                      <w:szCs w:val="20"/>
                    </w:rPr>
                  </w:pPr>
                  <w:r w:rsidRPr="00454513">
                    <w:rPr>
                      <w:sz w:val="20"/>
                      <w:szCs w:val="20"/>
                    </w:rPr>
                    <w:t>28. вул. Петра Кравчика, 4,  м. Ладижин, Тростянецький район, Вінницька область, 24321</w:t>
                  </w:r>
                </w:p>
                <w:p w:rsidR="00C25EB5" w:rsidRPr="00454513" w:rsidRDefault="00C25EB5" w:rsidP="00764580">
                  <w:pPr>
                    <w:jc w:val="both"/>
                    <w:rPr>
                      <w:sz w:val="20"/>
                      <w:szCs w:val="20"/>
                    </w:rPr>
                  </w:pPr>
                  <w:r w:rsidRPr="00454513">
                    <w:rPr>
                      <w:sz w:val="20"/>
                      <w:szCs w:val="20"/>
                    </w:rPr>
                    <w:t>29. вул. Миколи Леонтовича, 65, м.Тульчин, Тульчинський район, Вінницька область, 23500</w:t>
                  </w:r>
                </w:p>
                <w:p w:rsidR="00C25EB5" w:rsidRPr="00454513" w:rsidRDefault="00C25EB5" w:rsidP="00764580">
                  <w:pPr>
                    <w:jc w:val="both"/>
                    <w:rPr>
                      <w:sz w:val="20"/>
                      <w:szCs w:val="20"/>
                    </w:rPr>
                  </w:pPr>
                  <w:r w:rsidRPr="00454513">
                    <w:rPr>
                      <w:sz w:val="20"/>
                      <w:szCs w:val="20"/>
                    </w:rPr>
                    <w:t>30. вул. Столярчука 10, м. Хмільник,  Хмільницький район, Вінницька область, 22000</w:t>
                  </w:r>
                </w:p>
                <w:p w:rsidR="00C25EB5" w:rsidRPr="00454513" w:rsidRDefault="00C25EB5" w:rsidP="00764580">
                  <w:pPr>
                    <w:jc w:val="both"/>
                    <w:rPr>
                      <w:sz w:val="20"/>
                      <w:szCs w:val="20"/>
                    </w:rPr>
                  </w:pPr>
                  <w:r w:rsidRPr="00454513">
                    <w:rPr>
                      <w:sz w:val="20"/>
                      <w:szCs w:val="20"/>
                    </w:rPr>
                    <w:t xml:space="preserve">31. вул. Святомиколаївська, 103/1, смт. Чернівці, Чернівецький район, Вінницька область, 24100 </w:t>
                  </w:r>
                </w:p>
                <w:p w:rsidR="00C25EB5" w:rsidRPr="00454513" w:rsidRDefault="00C25EB5" w:rsidP="00764580">
                  <w:pPr>
                    <w:jc w:val="both"/>
                    <w:rPr>
                      <w:sz w:val="20"/>
                      <w:szCs w:val="20"/>
                    </w:rPr>
                  </w:pPr>
                  <w:r w:rsidRPr="00454513">
                    <w:rPr>
                      <w:sz w:val="20"/>
                      <w:szCs w:val="20"/>
                    </w:rPr>
                    <w:t>32. вул.Паркова, 2, смт. Чечельник, Чечельницький район, Вінницька область, 24800</w:t>
                  </w:r>
                </w:p>
                <w:p w:rsidR="00C25EB5" w:rsidRPr="00454513" w:rsidRDefault="00C25EB5" w:rsidP="00764580">
                  <w:pPr>
                    <w:jc w:val="both"/>
                    <w:rPr>
                      <w:sz w:val="20"/>
                      <w:szCs w:val="20"/>
                    </w:rPr>
                  </w:pPr>
                  <w:r w:rsidRPr="00454513">
                    <w:rPr>
                      <w:sz w:val="20"/>
                      <w:szCs w:val="20"/>
                    </w:rPr>
                    <w:t>33. вул. Героїв Майдану, 224, м. Шаргород, Шаргородський район, Вінницька область, 23500</w:t>
                  </w:r>
                </w:p>
                <w:p w:rsidR="00C25EB5" w:rsidRPr="00454513" w:rsidRDefault="00C25EB5" w:rsidP="00764580">
                  <w:pPr>
                    <w:jc w:val="both"/>
                    <w:rPr>
                      <w:sz w:val="20"/>
                      <w:szCs w:val="20"/>
                    </w:rPr>
                  </w:pPr>
                  <w:r w:rsidRPr="00454513">
                    <w:rPr>
                      <w:sz w:val="20"/>
                      <w:szCs w:val="20"/>
                    </w:rPr>
                    <w:t>34. вул. Замкова,88 м. Ямпіль, Ямпільський район,  Вінницька область, 24500</w:t>
                  </w:r>
                </w:p>
                <w:p w:rsidR="00C25EB5" w:rsidRPr="00454513" w:rsidRDefault="00C25EB5" w:rsidP="00764580">
                  <w:pPr>
                    <w:jc w:val="both"/>
                    <w:rPr>
                      <w:sz w:val="20"/>
                      <w:szCs w:val="20"/>
                    </w:rPr>
                  </w:pPr>
                  <w:r w:rsidRPr="00454513">
                    <w:rPr>
                      <w:sz w:val="20"/>
                      <w:szCs w:val="20"/>
                    </w:rPr>
                    <w:t>35.  вул. Замостянська, 7, м. Вінниця, 21007</w:t>
                  </w:r>
                </w:p>
                <w:p w:rsidR="00C25EB5" w:rsidRPr="00454513" w:rsidRDefault="00C25EB5" w:rsidP="00764580">
                  <w:pPr>
                    <w:jc w:val="both"/>
                    <w:rPr>
                      <w:sz w:val="20"/>
                      <w:szCs w:val="20"/>
                    </w:rPr>
                  </w:pPr>
                  <w:r w:rsidRPr="00454513">
                    <w:rPr>
                      <w:sz w:val="20"/>
                      <w:szCs w:val="20"/>
                    </w:rPr>
                    <w:t xml:space="preserve">       вул. Брацлавська, 85, м. Вінниця, 21001</w:t>
                  </w:r>
                </w:p>
                <w:p w:rsidR="00C25EB5" w:rsidRDefault="00C25EB5" w:rsidP="00764580">
                  <w:pPr>
                    <w:jc w:val="both"/>
                    <w:rPr>
                      <w:sz w:val="20"/>
                      <w:szCs w:val="20"/>
                    </w:rPr>
                  </w:pPr>
                  <w:r w:rsidRPr="00454513">
                    <w:rPr>
                      <w:sz w:val="20"/>
                      <w:szCs w:val="20"/>
                    </w:rPr>
                    <w:t xml:space="preserve">       пр. Космонавтів, 30, м. Вінниця, 21021</w:t>
                  </w:r>
                </w:p>
                <w:p w:rsidR="00C25EB5" w:rsidRPr="003A489F" w:rsidRDefault="00C25EB5" w:rsidP="00764580">
                  <w:pPr>
                    <w:jc w:val="both"/>
                    <w:rPr>
                      <w:sz w:val="20"/>
                      <w:szCs w:val="20"/>
                    </w:rPr>
                  </w:pPr>
                  <w:r>
                    <w:rPr>
                      <w:sz w:val="20"/>
                      <w:szCs w:val="20"/>
                    </w:rPr>
                    <w:t xml:space="preserve">      </w:t>
                  </w:r>
                  <w:r w:rsidRPr="003A489F">
                    <w:rPr>
                      <w:sz w:val="20"/>
                      <w:szCs w:val="20"/>
                    </w:rPr>
                    <w:t xml:space="preserve"> вул. Соборна, 59, м. Вінниця, 21049</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lastRenderedPageBreak/>
                    <w:t>2.</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C25EB5" w:rsidRPr="00FC0AC4" w:rsidRDefault="00C25EB5" w:rsidP="00764580">
                  <w:pPr>
                    <w:jc w:val="both"/>
                    <w:rPr>
                      <w:sz w:val="20"/>
                      <w:szCs w:val="20"/>
                    </w:rPr>
                  </w:pPr>
                  <w:r w:rsidRPr="00FC0AC4">
                    <w:rPr>
                      <w:sz w:val="20"/>
                      <w:szCs w:val="20"/>
                    </w:rPr>
                    <w:t>1. Понеділок-п'ятниця з 8.00 до 17.00, обідня перерва з 13.00-14.00;</w:t>
                  </w:r>
                </w:p>
                <w:p w:rsidR="00C25EB5" w:rsidRPr="00FC0AC4" w:rsidRDefault="00C25EB5" w:rsidP="00764580">
                  <w:pPr>
                    <w:jc w:val="both"/>
                    <w:rPr>
                      <w:sz w:val="20"/>
                      <w:szCs w:val="20"/>
                    </w:rPr>
                  </w:pPr>
                  <w:r w:rsidRPr="00FC0AC4">
                    <w:rPr>
                      <w:sz w:val="20"/>
                      <w:szCs w:val="20"/>
                    </w:rPr>
                    <w:t>2. понеділок - четвер з 08.00 до 17.15,  перерва 12.00 до 13.00;  п'ятниця з 08.00 до 16.00, перерва 12.00 до 13.00;</w:t>
                  </w:r>
                </w:p>
                <w:p w:rsidR="00C25EB5" w:rsidRPr="00FC0AC4" w:rsidRDefault="00C25EB5" w:rsidP="00764580">
                  <w:pPr>
                    <w:jc w:val="both"/>
                    <w:rPr>
                      <w:sz w:val="20"/>
                      <w:szCs w:val="20"/>
                    </w:rPr>
                  </w:pPr>
                  <w:r w:rsidRPr="00FC0AC4">
                    <w:rPr>
                      <w:sz w:val="20"/>
                      <w:szCs w:val="20"/>
                    </w:rPr>
                    <w:t>3. понеділок-четвер з 09:00 до 17:00 без перерви;  п'ятниця з 09:00 до 16:00 без перерви; субота з 09:00 до 14:00 без перерви</w:t>
                  </w:r>
                </w:p>
                <w:p w:rsidR="00C25EB5" w:rsidRPr="00FC0AC4" w:rsidRDefault="00C25EB5"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25EB5" w:rsidRPr="00FC0AC4" w:rsidRDefault="00C25EB5" w:rsidP="00764580">
                  <w:pPr>
                    <w:jc w:val="both"/>
                    <w:rPr>
                      <w:sz w:val="20"/>
                      <w:szCs w:val="20"/>
                    </w:rPr>
                  </w:pPr>
                  <w:r w:rsidRPr="00FC0AC4">
                    <w:rPr>
                      <w:sz w:val="20"/>
                      <w:szCs w:val="20"/>
                    </w:rPr>
                    <w:t xml:space="preserve">    понеділок, вівторок,четвер з 09.00 до 17.00 без перерви; середа з 09:00 до19:00 без перерви; п’ятниця з 09.00 до 16.00 без перерви;</w:t>
                  </w:r>
                </w:p>
                <w:p w:rsidR="00C25EB5" w:rsidRPr="00FC0AC4" w:rsidRDefault="00C25EB5" w:rsidP="00764580">
                  <w:pPr>
                    <w:jc w:val="both"/>
                    <w:rPr>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C25EB5" w:rsidRPr="00FC0AC4" w:rsidRDefault="00C25EB5" w:rsidP="00764580">
                  <w:pPr>
                    <w:jc w:val="both"/>
                    <w:rPr>
                      <w:sz w:val="20"/>
                      <w:szCs w:val="20"/>
                    </w:rPr>
                  </w:pPr>
                  <w:r w:rsidRPr="00FC0AC4">
                    <w:rPr>
                      <w:sz w:val="20"/>
                      <w:szCs w:val="20"/>
                    </w:rPr>
                    <w:t>4. понеділок: з 8.00 до 17.00; вівторок: з 8.00 до 20.00; середа: з 8.00  до 17.00; четвер: з 8.00 до 20.00; п’ятниця: з 8.00 до 16.00 ; субота: з 8.00 до 15.00 без перерви;</w:t>
                  </w:r>
                </w:p>
                <w:p w:rsidR="00C25EB5" w:rsidRPr="00FC0AC4" w:rsidRDefault="00C25EB5" w:rsidP="00764580">
                  <w:pPr>
                    <w:jc w:val="both"/>
                    <w:rPr>
                      <w:sz w:val="20"/>
                      <w:szCs w:val="20"/>
                    </w:rPr>
                  </w:pPr>
                  <w:r w:rsidRPr="00FC0AC4">
                    <w:rPr>
                      <w:sz w:val="20"/>
                      <w:szCs w:val="20"/>
                    </w:rPr>
                    <w:t>5. понеділок-четвер з 8.00 до 17.15; п’ятниця з 8.00 до 16.00 ; обідня перерва з 12.00-13.00</w:t>
                  </w:r>
                </w:p>
                <w:p w:rsidR="00C25EB5" w:rsidRPr="00FC0AC4" w:rsidRDefault="00C25EB5" w:rsidP="00764580">
                  <w:pPr>
                    <w:jc w:val="both"/>
                    <w:rPr>
                      <w:sz w:val="20"/>
                      <w:szCs w:val="20"/>
                    </w:rPr>
                  </w:pPr>
                  <w:r w:rsidRPr="00FC0AC4">
                    <w:rPr>
                      <w:sz w:val="20"/>
                      <w:szCs w:val="20"/>
                    </w:rPr>
                    <w:t>6. понеділок, вівторок, четвер, п'ятниця з 08.00  до 16.00, середа з 08.00 до 20.00</w:t>
                  </w:r>
                </w:p>
                <w:p w:rsidR="00C25EB5" w:rsidRPr="00FC0AC4" w:rsidRDefault="00C25EB5" w:rsidP="00764580">
                  <w:pPr>
                    <w:jc w:val="both"/>
                    <w:rPr>
                      <w:sz w:val="20"/>
                      <w:szCs w:val="20"/>
                    </w:rPr>
                  </w:pPr>
                  <w:r w:rsidRPr="00FC0AC4">
                    <w:rPr>
                      <w:sz w:val="20"/>
                      <w:szCs w:val="20"/>
                    </w:rPr>
                    <w:t>7. понеділок, вівторок, четвер з 08.00 до 16.00; середа з 08.00 до 20.00, п'ятниця з 08.00 до 15.00, без перерви на обід</w:t>
                  </w:r>
                </w:p>
                <w:p w:rsidR="00C25EB5" w:rsidRPr="00FC0AC4" w:rsidRDefault="00C25EB5" w:rsidP="00764580">
                  <w:pPr>
                    <w:jc w:val="both"/>
                    <w:rPr>
                      <w:sz w:val="20"/>
                      <w:szCs w:val="20"/>
                    </w:rPr>
                  </w:pPr>
                  <w:r w:rsidRPr="00FC0AC4">
                    <w:rPr>
                      <w:sz w:val="20"/>
                      <w:szCs w:val="20"/>
                    </w:rPr>
                    <w:t xml:space="preserve">8. понеділок - п'ятниця з 08.00 до 17.00, обідня перерва з 12.00  до 13.00; </w:t>
                  </w:r>
                </w:p>
                <w:p w:rsidR="00C25EB5" w:rsidRPr="00FC0AC4" w:rsidRDefault="00C25EB5" w:rsidP="00764580">
                  <w:pPr>
                    <w:jc w:val="both"/>
                    <w:rPr>
                      <w:sz w:val="20"/>
                      <w:szCs w:val="20"/>
                    </w:rPr>
                  </w:pPr>
                  <w:r w:rsidRPr="00FC0AC4">
                    <w:rPr>
                      <w:sz w:val="20"/>
                      <w:szCs w:val="20"/>
                    </w:rPr>
                    <w:t>9. понеділок - четвер з 8.00 до 17.00, обідня перерва з 13.00 до 13.45; п'ятниця з 08.00 до 16.00;</w:t>
                  </w:r>
                </w:p>
                <w:p w:rsidR="00C25EB5" w:rsidRPr="00FC0AC4" w:rsidRDefault="00C25EB5" w:rsidP="00764580">
                  <w:pPr>
                    <w:jc w:val="both"/>
                    <w:rPr>
                      <w:sz w:val="20"/>
                      <w:szCs w:val="20"/>
                    </w:rPr>
                  </w:pPr>
                  <w:r w:rsidRPr="00FC0AC4">
                    <w:rPr>
                      <w:sz w:val="20"/>
                      <w:szCs w:val="20"/>
                    </w:rPr>
                    <w:t>10. вівторок, середа з 8.00 до 17.00, четвер з 08.00 до 20.00, п'ятниця з 8.00 до 16.00, субота з 08.00 до 14.00;</w:t>
                  </w:r>
                </w:p>
                <w:p w:rsidR="00C25EB5" w:rsidRPr="00FC0AC4" w:rsidRDefault="00C25EB5" w:rsidP="00764580">
                  <w:pPr>
                    <w:jc w:val="both"/>
                    <w:rPr>
                      <w:sz w:val="20"/>
                      <w:szCs w:val="20"/>
                    </w:rPr>
                  </w:pPr>
                  <w:r w:rsidRPr="00FC0AC4">
                    <w:rPr>
                      <w:sz w:val="20"/>
                      <w:szCs w:val="20"/>
                    </w:rPr>
                    <w:t>11. понеділок - четвер з 08.00 до 17.00 без перерви;  п'ятниця з 08.00 до 15.00 без перерви;</w:t>
                  </w:r>
                </w:p>
                <w:p w:rsidR="00C25EB5" w:rsidRPr="00FC0AC4" w:rsidRDefault="00C25EB5" w:rsidP="00764580">
                  <w:pPr>
                    <w:jc w:val="both"/>
                    <w:rPr>
                      <w:sz w:val="20"/>
                      <w:szCs w:val="20"/>
                    </w:rPr>
                  </w:pPr>
                  <w:r w:rsidRPr="00FC0AC4">
                    <w:rPr>
                      <w:sz w:val="20"/>
                      <w:szCs w:val="20"/>
                    </w:rPr>
                    <w:t>12. понеділок - четвер з 08.00 до 16.00, обідня перерва з 12.00 до 13.00; п'ятниця з 08.00 до 15.00, обідня перерва з 12.00 до 13.00;</w:t>
                  </w:r>
                </w:p>
                <w:p w:rsidR="00C25EB5" w:rsidRPr="00FC0AC4" w:rsidRDefault="00C25EB5" w:rsidP="00764580">
                  <w:pPr>
                    <w:jc w:val="both"/>
                    <w:rPr>
                      <w:sz w:val="20"/>
                      <w:szCs w:val="20"/>
                    </w:rPr>
                  </w:pPr>
                  <w:r w:rsidRPr="00FC0AC4">
                    <w:rPr>
                      <w:sz w:val="20"/>
                      <w:szCs w:val="20"/>
                    </w:rPr>
                    <w:lastRenderedPageBreak/>
                    <w:t>13. понеділок - п'ятниця з 08.00 до 15.00 без перерви;</w:t>
                  </w:r>
                </w:p>
                <w:p w:rsidR="00C25EB5" w:rsidRPr="00FC0AC4" w:rsidRDefault="00C25EB5" w:rsidP="00764580">
                  <w:pPr>
                    <w:jc w:val="both"/>
                    <w:rPr>
                      <w:sz w:val="20"/>
                      <w:szCs w:val="20"/>
                    </w:rPr>
                  </w:pPr>
                  <w:r w:rsidRPr="00FC0AC4">
                    <w:rPr>
                      <w:sz w:val="20"/>
                      <w:szCs w:val="20"/>
                    </w:rPr>
                    <w:t>14. понеділок - п'ятниця з 08.00 до 17.00 без  перерви; обідня перерва з 13:00 по 14:00</w:t>
                  </w:r>
                </w:p>
                <w:p w:rsidR="00C25EB5" w:rsidRPr="00FC0AC4" w:rsidRDefault="00C25EB5" w:rsidP="00764580">
                  <w:pPr>
                    <w:jc w:val="both"/>
                    <w:rPr>
                      <w:sz w:val="20"/>
                      <w:szCs w:val="20"/>
                    </w:rPr>
                  </w:pPr>
                  <w:r w:rsidRPr="00FC0AC4">
                    <w:rPr>
                      <w:sz w:val="20"/>
                      <w:szCs w:val="20"/>
                    </w:rPr>
                    <w:t xml:space="preserve">15. понеділок з 8.00 до 17.15, вівторок з 8.00 до 20.00, середа-четвер з 8.00 до 17.15, п'ятниця з 8.00 до 16.00, субота з 9.00 до 14 00, обідня перерва з 13.00- 13.45 </w:t>
                  </w:r>
                </w:p>
                <w:p w:rsidR="00C25EB5" w:rsidRPr="00FC0AC4" w:rsidRDefault="00C25EB5" w:rsidP="00764580">
                  <w:pPr>
                    <w:jc w:val="both"/>
                    <w:rPr>
                      <w:sz w:val="20"/>
                      <w:szCs w:val="20"/>
                    </w:rPr>
                  </w:pPr>
                  <w:r w:rsidRPr="00FC0AC4">
                    <w:rPr>
                      <w:sz w:val="20"/>
                      <w:szCs w:val="20"/>
                    </w:rPr>
                    <w:t>16. понеділок, вівторок, четвер, п'ятниця з 08.00 до 16.00 без  перерви; середа з 12.00 до 20.00 без перерви;</w:t>
                  </w:r>
                </w:p>
                <w:p w:rsidR="00C25EB5" w:rsidRPr="00FC0AC4" w:rsidRDefault="00C25EB5" w:rsidP="00764580">
                  <w:pPr>
                    <w:jc w:val="both"/>
                    <w:rPr>
                      <w:sz w:val="20"/>
                      <w:szCs w:val="20"/>
                    </w:rPr>
                  </w:pPr>
                  <w:r w:rsidRPr="00FC0AC4">
                    <w:rPr>
                      <w:sz w:val="20"/>
                      <w:szCs w:val="20"/>
                    </w:rPr>
                    <w:t>17. понеділок, вівторок, середа, п'ятниця: з 08.00 до 17.00,  четвер: з 08.00 до 20.00;</w:t>
                  </w:r>
                </w:p>
                <w:p w:rsidR="00C25EB5" w:rsidRPr="00FC0AC4" w:rsidRDefault="00C25EB5" w:rsidP="00764580">
                  <w:pPr>
                    <w:jc w:val="both"/>
                    <w:rPr>
                      <w:sz w:val="20"/>
                      <w:szCs w:val="20"/>
                    </w:rPr>
                  </w:pPr>
                  <w:r w:rsidRPr="00FC0AC4">
                    <w:rPr>
                      <w:sz w:val="20"/>
                      <w:szCs w:val="20"/>
                    </w:rPr>
                    <w:t>18. понеділок: з 09.00 до 17.00, вівторок: з 08.00 до 17.00; середа: з 08.00 до 20.00; четвер: з 8.00 до 17.00, п'ятниця: з 08.00 до 16.00;</w:t>
                  </w:r>
                </w:p>
                <w:p w:rsidR="00C25EB5" w:rsidRPr="00FC0AC4" w:rsidRDefault="00C25EB5" w:rsidP="00764580">
                  <w:pPr>
                    <w:jc w:val="both"/>
                    <w:rPr>
                      <w:sz w:val="20"/>
                      <w:szCs w:val="20"/>
                    </w:rPr>
                  </w:pPr>
                  <w:r w:rsidRPr="00FC0AC4">
                    <w:rPr>
                      <w:sz w:val="20"/>
                      <w:szCs w:val="20"/>
                    </w:rPr>
                    <w:t>19. понеділок – п’ятниця з 08.00 до 17.00, перерва з 12:00 до 13:00;</w:t>
                  </w:r>
                </w:p>
                <w:p w:rsidR="00C25EB5" w:rsidRPr="00FC0AC4" w:rsidRDefault="00C25EB5" w:rsidP="00764580">
                  <w:pPr>
                    <w:jc w:val="both"/>
                    <w:rPr>
                      <w:sz w:val="20"/>
                      <w:szCs w:val="20"/>
                    </w:rPr>
                  </w:pPr>
                  <w:r w:rsidRPr="00FC0AC4">
                    <w:rPr>
                      <w:sz w:val="20"/>
                      <w:szCs w:val="20"/>
                    </w:rPr>
                    <w:t>20. понеділок - четвер з 08.00 до 17.00; п'ятниця з 08.00 до 16.00; обідня перерва: з 12.30 до 13.30</w:t>
                  </w:r>
                </w:p>
                <w:p w:rsidR="00C25EB5" w:rsidRPr="00FC0AC4" w:rsidRDefault="00C25EB5" w:rsidP="00764580">
                  <w:pPr>
                    <w:jc w:val="both"/>
                    <w:rPr>
                      <w:sz w:val="20"/>
                      <w:szCs w:val="20"/>
                    </w:rPr>
                  </w:pPr>
                  <w:r w:rsidRPr="00FC0AC4">
                    <w:rPr>
                      <w:sz w:val="20"/>
                      <w:szCs w:val="20"/>
                    </w:rPr>
                    <w:t>21. понеділок, вівторок, четвер, п'ятниця з 8.00 до 16.00, середа з 8.00 до 20.00, без обідньої перерви</w:t>
                  </w:r>
                </w:p>
                <w:p w:rsidR="00C25EB5" w:rsidRPr="00FC0AC4" w:rsidRDefault="00C25EB5" w:rsidP="00764580">
                  <w:pPr>
                    <w:jc w:val="both"/>
                    <w:rPr>
                      <w:sz w:val="20"/>
                      <w:szCs w:val="20"/>
                    </w:rPr>
                  </w:pPr>
                  <w:r w:rsidRPr="00FC0AC4">
                    <w:rPr>
                      <w:sz w:val="20"/>
                      <w:szCs w:val="20"/>
                    </w:rPr>
                    <w:t>22. понеділок-середа з 09.00 до 16.00, четвер з 09.00 до 20.00, п'ятниця з 09.00 до 16.00, без перерви на обід</w:t>
                  </w:r>
                </w:p>
                <w:p w:rsidR="00C25EB5" w:rsidRPr="00FC0AC4" w:rsidRDefault="00C25EB5" w:rsidP="00764580">
                  <w:pPr>
                    <w:jc w:val="both"/>
                    <w:rPr>
                      <w:sz w:val="20"/>
                      <w:szCs w:val="20"/>
                    </w:rPr>
                  </w:pPr>
                  <w:r w:rsidRPr="00FC0AC4">
                    <w:rPr>
                      <w:sz w:val="20"/>
                      <w:szCs w:val="20"/>
                    </w:rPr>
                    <w:t>23. понеділок-середа з 08.00 до 16.00, четвер з 08.00 до 20.00, п’ятниця з 08.00 до 16.00, без перерви на обід</w:t>
                  </w:r>
                </w:p>
                <w:p w:rsidR="00C25EB5" w:rsidRPr="00FC0AC4" w:rsidRDefault="00C25EB5" w:rsidP="00764580">
                  <w:pPr>
                    <w:jc w:val="both"/>
                    <w:rPr>
                      <w:sz w:val="20"/>
                      <w:szCs w:val="20"/>
                    </w:rPr>
                  </w:pPr>
                  <w:r w:rsidRPr="00FC0AC4">
                    <w:rPr>
                      <w:sz w:val="20"/>
                      <w:szCs w:val="20"/>
                    </w:rPr>
                    <w:t>24. понеділок, вівторок, четвер,  п’ятниця,  з 8-00 до 17-00 без перерви на обід;</w:t>
                  </w:r>
                </w:p>
                <w:p w:rsidR="00C25EB5" w:rsidRPr="00FC0AC4" w:rsidRDefault="00C25EB5" w:rsidP="00764580">
                  <w:pPr>
                    <w:jc w:val="both"/>
                    <w:rPr>
                      <w:sz w:val="20"/>
                      <w:szCs w:val="20"/>
                    </w:rPr>
                  </w:pPr>
                  <w:r w:rsidRPr="00FC0AC4">
                    <w:rPr>
                      <w:sz w:val="20"/>
                      <w:szCs w:val="20"/>
                    </w:rPr>
                    <w:t>25. понеділок, вівторок, четвер, п’ятниця з 8.00 до 17.00, без перерви,  середа з 8.00 до 20.00, без перерви</w:t>
                  </w:r>
                </w:p>
                <w:p w:rsidR="00C25EB5" w:rsidRPr="00FC0AC4" w:rsidRDefault="00C25EB5" w:rsidP="00764580">
                  <w:pPr>
                    <w:jc w:val="both"/>
                    <w:rPr>
                      <w:sz w:val="20"/>
                      <w:szCs w:val="20"/>
                    </w:rPr>
                  </w:pPr>
                  <w:r w:rsidRPr="00FC0AC4">
                    <w:rPr>
                      <w:sz w:val="20"/>
                      <w:szCs w:val="20"/>
                    </w:rPr>
                    <w:t>26. понеділок-п'ятниця з 8.00 до 17.00</w:t>
                  </w:r>
                </w:p>
                <w:p w:rsidR="00C25EB5" w:rsidRPr="00FC0AC4" w:rsidRDefault="00C25EB5" w:rsidP="00764580">
                  <w:pPr>
                    <w:jc w:val="both"/>
                    <w:rPr>
                      <w:sz w:val="20"/>
                      <w:szCs w:val="20"/>
                    </w:rPr>
                  </w:pPr>
                  <w:r w:rsidRPr="00FC0AC4">
                    <w:rPr>
                      <w:sz w:val="20"/>
                      <w:szCs w:val="20"/>
                    </w:rPr>
                    <w:t>27. понеділок - п'ятниця з 08.00 до 17.00, перерва з 12.00  до 13.00;</w:t>
                  </w:r>
                </w:p>
                <w:p w:rsidR="00C25EB5" w:rsidRPr="00FC0AC4" w:rsidRDefault="00C25EB5" w:rsidP="00764580">
                  <w:pPr>
                    <w:jc w:val="both"/>
                    <w:rPr>
                      <w:sz w:val="20"/>
                      <w:szCs w:val="20"/>
                    </w:rPr>
                  </w:pPr>
                  <w:r w:rsidRPr="00FC0AC4">
                    <w:rPr>
                      <w:sz w:val="20"/>
                      <w:szCs w:val="20"/>
                    </w:rPr>
                    <w:t>28. понеділок, середа, четвер з 09.00 до 18.15, вівторок з 09.00 до 20.00;  п’ятниця з 09.00 до 17.00;</w:t>
                  </w:r>
                </w:p>
                <w:p w:rsidR="00C25EB5" w:rsidRPr="00FC0AC4" w:rsidRDefault="00C25EB5" w:rsidP="00764580">
                  <w:pPr>
                    <w:jc w:val="both"/>
                    <w:rPr>
                      <w:sz w:val="20"/>
                      <w:szCs w:val="20"/>
                    </w:rPr>
                  </w:pPr>
                  <w:r w:rsidRPr="00FC0AC4">
                    <w:rPr>
                      <w:sz w:val="20"/>
                      <w:szCs w:val="20"/>
                    </w:rPr>
                    <w:t>29. понеділок, вівторок, середа, п’ятниця з 8.00 до 17.00, четвер з 8.00 до 20.00</w:t>
                  </w:r>
                </w:p>
                <w:p w:rsidR="00C25EB5" w:rsidRPr="00FC0AC4" w:rsidRDefault="00C25EB5" w:rsidP="00764580">
                  <w:pPr>
                    <w:jc w:val="both"/>
                    <w:rPr>
                      <w:sz w:val="20"/>
                      <w:szCs w:val="20"/>
                    </w:rPr>
                  </w:pPr>
                  <w:r w:rsidRPr="00FC0AC4">
                    <w:rPr>
                      <w:sz w:val="20"/>
                      <w:szCs w:val="20"/>
                    </w:rPr>
                    <w:t>30. понеділок, вівторок, середа, п'ятниця з 08.30 до 15.30; четвер з 08.30 до 20.00 - без перерви</w:t>
                  </w:r>
                </w:p>
                <w:p w:rsidR="00C25EB5" w:rsidRPr="00FC0AC4" w:rsidRDefault="00C25EB5" w:rsidP="00764580">
                  <w:pPr>
                    <w:jc w:val="both"/>
                    <w:rPr>
                      <w:sz w:val="20"/>
                      <w:szCs w:val="20"/>
                    </w:rPr>
                  </w:pPr>
                  <w:r w:rsidRPr="00FC0AC4">
                    <w:rPr>
                      <w:sz w:val="20"/>
                      <w:szCs w:val="20"/>
                    </w:rPr>
                    <w:t>31. понеділок - п'ятниця з 08 00 до 17.00, обідня перерва з 13.00 до 14.00;</w:t>
                  </w:r>
                </w:p>
                <w:p w:rsidR="00C25EB5" w:rsidRPr="00FC0AC4" w:rsidRDefault="00C25EB5" w:rsidP="00764580">
                  <w:pPr>
                    <w:jc w:val="both"/>
                    <w:rPr>
                      <w:sz w:val="20"/>
                      <w:szCs w:val="20"/>
                    </w:rPr>
                  </w:pPr>
                  <w:r w:rsidRPr="00FC0AC4">
                    <w:rPr>
                      <w:sz w:val="20"/>
                      <w:szCs w:val="20"/>
                    </w:rPr>
                    <w:t>32. понеділок-п'ятниця (крім четверга ) з 8.00 до 16.00, в четвер з 8.00 до 20.00 без обідньої перерви</w:t>
                  </w:r>
                </w:p>
                <w:p w:rsidR="00C25EB5" w:rsidRPr="00FC0AC4" w:rsidRDefault="00C25EB5" w:rsidP="00764580">
                  <w:pPr>
                    <w:jc w:val="both"/>
                    <w:rPr>
                      <w:sz w:val="20"/>
                      <w:szCs w:val="20"/>
                    </w:rPr>
                  </w:pPr>
                  <w:r w:rsidRPr="00FC0AC4">
                    <w:rPr>
                      <w:sz w:val="20"/>
                      <w:szCs w:val="20"/>
                    </w:rPr>
                    <w:t>33. понеділок - четвер з 08.00 до 17.00, п'ятниця з 08.00 до 16.00, обідня перерва з 12.00-12.45;</w:t>
                  </w:r>
                </w:p>
                <w:p w:rsidR="00C25EB5" w:rsidRPr="00FC0AC4" w:rsidRDefault="00C25EB5" w:rsidP="00764580">
                  <w:pPr>
                    <w:jc w:val="both"/>
                    <w:rPr>
                      <w:sz w:val="20"/>
                      <w:szCs w:val="20"/>
                    </w:rPr>
                  </w:pPr>
                  <w:r w:rsidRPr="00FC0AC4">
                    <w:rPr>
                      <w:sz w:val="20"/>
                      <w:szCs w:val="20"/>
                    </w:rPr>
                    <w:t>34. понеділок-п'ятниця з 08.00 до 17.00, обідня перерва з 13.00 до 14.00;</w:t>
                  </w:r>
                </w:p>
                <w:p w:rsidR="00C25EB5" w:rsidRPr="00FC0AC4" w:rsidRDefault="00C25EB5" w:rsidP="00764580">
                  <w:pPr>
                    <w:jc w:val="both"/>
                    <w:rPr>
                      <w:sz w:val="20"/>
                      <w:szCs w:val="20"/>
                    </w:rPr>
                  </w:pPr>
                  <w:r w:rsidRPr="00FC0AC4">
                    <w:rPr>
                      <w:sz w:val="20"/>
                      <w:szCs w:val="20"/>
                    </w:rPr>
                    <w:t>35. понеділок з 09.00 до 17.00, без перерви; вівторок з 09.00 до 17.00, без перерви;середа з 09.00 до 19.00, без перерви; четвер з 09.00 до 17.00, без перерви;п'ятниця з 09.00 до 16.00, без перерви; субота з 09.00 до 14.00, без перерви;</w:t>
                  </w:r>
                </w:p>
                <w:p w:rsidR="00C25EB5" w:rsidRPr="00FC0AC4" w:rsidRDefault="00C25EB5" w:rsidP="00764580">
                  <w:pPr>
                    <w:jc w:val="both"/>
                    <w:rPr>
                      <w:sz w:val="20"/>
                      <w:szCs w:val="20"/>
                    </w:rPr>
                  </w:pPr>
                  <w:r w:rsidRPr="00FC0AC4">
                    <w:rPr>
                      <w:sz w:val="20"/>
                      <w:szCs w:val="20"/>
                    </w:rPr>
                    <w:t>понеділок, вівторок, четвер з 09.00 до 17.00 без перерви; середа з 09.00 до 19.00 без перерви; п’ятниця з 09.00 до 16.00 без перерви</w:t>
                  </w:r>
                </w:p>
                <w:p w:rsidR="00C25EB5" w:rsidRPr="00FC0AC4" w:rsidRDefault="00C25EB5" w:rsidP="00764580">
                  <w:pPr>
                    <w:jc w:val="both"/>
                    <w:rPr>
                      <w:sz w:val="20"/>
                      <w:szCs w:val="20"/>
                    </w:rPr>
                  </w:pPr>
                  <w:r w:rsidRPr="00FC0AC4">
                    <w:rPr>
                      <w:sz w:val="20"/>
                      <w:szCs w:val="20"/>
                    </w:rPr>
                    <w:t xml:space="preserve">     понеділок, вівторок, четвер з 09.00 до 17.00 без перерви; середа з 09.00 до 19.00 без перерви; п’ятниця з 09.00 до 16.00 без перерви</w:t>
                  </w:r>
                </w:p>
                <w:p w:rsidR="00C25EB5" w:rsidRPr="00D176AB" w:rsidRDefault="00C25EB5" w:rsidP="00764580">
                  <w:pPr>
                    <w:jc w:val="both"/>
                    <w:rPr>
                      <w:rFonts w:eastAsia="Calibri"/>
                      <w:sz w:val="20"/>
                      <w:szCs w:val="20"/>
                    </w:rPr>
                  </w:pPr>
                  <w:r w:rsidRPr="00FC0AC4">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C25EB5" w:rsidRPr="00D176AB" w:rsidRDefault="00C25EB5" w:rsidP="00764580">
                  <w:pPr>
                    <w:jc w:val="both"/>
                    <w:rPr>
                      <w:rFonts w:eastAsia="Calibri"/>
                      <w:sz w:val="20"/>
                      <w:szCs w:val="20"/>
                    </w:rPr>
                  </w:pP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lastRenderedPageBreak/>
                    <w:t>3.</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C25EB5" w:rsidRPr="009D71CC" w:rsidRDefault="00C25EB5" w:rsidP="00764580">
                  <w:pPr>
                    <w:jc w:val="both"/>
                    <w:rPr>
                      <w:sz w:val="20"/>
                      <w:szCs w:val="20"/>
                    </w:rPr>
                  </w:pPr>
                  <w:r w:rsidRPr="009D71CC">
                    <w:rPr>
                      <w:sz w:val="20"/>
                      <w:szCs w:val="20"/>
                    </w:rPr>
                    <w:t>1. (04341)2-21-02, E-mail: barda@bigmir.net</w:t>
                  </w:r>
                </w:p>
                <w:p w:rsidR="00C25EB5" w:rsidRPr="009D71CC" w:rsidRDefault="00C25EB5" w:rsidP="00764580">
                  <w:pPr>
                    <w:jc w:val="both"/>
                    <w:rPr>
                      <w:sz w:val="20"/>
                      <w:szCs w:val="20"/>
                    </w:rPr>
                  </w:pPr>
                  <w:r w:rsidRPr="009D71CC">
                    <w:rPr>
                      <w:sz w:val="20"/>
                      <w:szCs w:val="20"/>
                    </w:rPr>
                    <w:t xml:space="preserve">2. (04352)2-50-48, E-mail: adminvid_bershad@vin gov.ua  </w:t>
                  </w:r>
                </w:p>
                <w:p w:rsidR="00C25EB5" w:rsidRPr="009D71CC" w:rsidRDefault="00C25EB5" w:rsidP="00764580">
                  <w:pPr>
                    <w:jc w:val="both"/>
                    <w:rPr>
                      <w:sz w:val="20"/>
                      <w:szCs w:val="20"/>
                    </w:rPr>
                  </w:pPr>
                  <w:r w:rsidRPr="009D71CC">
                    <w:rPr>
                      <w:sz w:val="20"/>
                      <w:szCs w:val="20"/>
                    </w:rPr>
                    <w:t>3. (0432) 50-86-31, E-mail: stehova@vmr.gov.ua</w:t>
                  </w:r>
                </w:p>
                <w:p w:rsidR="00C25EB5" w:rsidRPr="009D71CC" w:rsidRDefault="00C25EB5" w:rsidP="00764580">
                  <w:pPr>
                    <w:jc w:val="both"/>
                    <w:rPr>
                      <w:sz w:val="20"/>
                      <w:szCs w:val="20"/>
                    </w:rPr>
                  </w:pPr>
                  <w:r w:rsidRPr="009D71CC">
                    <w:rPr>
                      <w:sz w:val="20"/>
                      <w:szCs w:val="20"/>
                    </w:rPr>
                    <w:t xml:space="preserve">    (0432) 50-86-20, E-mail: mryshchuk@vmr.gov.ua </w:t>
                  </w:r>
                </w:p>
                <w:p w:rsidR="00C25EB5" w:rsidRPr="009D71CC" w:rsidRDefault="00C25EB5" w:rsidP="00764580">
                  <w:pPr>
                    <w:jc w:val="both"/>
                    <w:rPr>
                      <w:sz w:val="20"/>
                      <w:szCs w:val="20"/>
                    </w:rPr>
                  </w:pPr>
                  <w:r w:rsidRPr="009D71CC">
                    <w:rPr>
                      <w:sz w:val="20"/>
                      <w:szCs w:val="20"/>
                    </w:rPr>
                    <w:t xml:space="preserve">    (0432) 50-86-40, E-mail: kravets@vmr.gov.ua </w:t>
                  </w:r>
                </w:p>
                <w:p w:rsidR="00C25EB5" w:rsidRPr="009D71CC" w:rsidRDefault="00C25EB5" w:rsidP="00764580">
                  <w:pPr>
                    <w:jc w:val="both"/>
                    <w:rPr>
                      <w:sz w:val="20"/>
                      <w:szCs w:val="20"/>
                    </w:rPr>
                  </w:pPr>
                  <w:r w:rsidRPr="009D71CC">
                    <w:rPr>
                      <w:sz w:val="20"/>
                      <w:szCs w:val="20"/>
                    </w:rPr>
                    <w:t xml:space="preserve">    (0432) 59-50-67, E-mail: ischuk@vmr.gov.ua  </w:t>
                  </w:r>
                </w:p>
                <w:p w:rsidR="00C25EB5" w:rsidRPr="009D71CC" w:rsidRDefault="00C25EB5" w:rsidP="00764580">
                  <w:pPr>
                    <w:jc w:val="both"/>
                    <w:rPr>
                      <w:sz w:val="20"/>
                      <w:szCs w:val="20"/>
                    </w:rPr>
                  </w:pPr>
                  <w:r w:rsidRPr="009D71CC">
                    <w:rPr>
                      <w:sz w:val="20"/>
                      <w:szCs w:val="20"/>
                    </w:rPr>
                    <w:t>4. (04334) 2-65-16, E-mail: haisyn-adm@i.ua</w:t>
                  </w:r>
                </w:p>
                <w:p w:rsidR="00C25EB5" w:rsidRPr="009D71CC" w:rsidRDefault="00C25EB5" w:rsidP="00764580">
                  <w:pPr>
                    <w:jc w:val="both"/>
                    <w:rPr>
                      <w:sz w:val="20"/>
                      <w:szCs w:val="20"/>
                    </w:rPr>
                  </w:pPr>
                  <w:r w:rsidRPr="009D71CC">
                    <w:rPr>
                      <w:sz w:val="20"/>
                      <w:szCs w:val="20"/>
                    </w:rPr>
                    <w:t>5. (04334)2-65-16; моб. тел. (066)5680238, E-mail: tsnap_gai@ukr.net</w:t>
                  </w:r>
                </w:p>
                <w:p w:rsidR="00C25EB5" w:rsidRPr="009D71CC" w:rsidRDefault="00C25EB5" w:rsidP="00764580">
                  <w:pPr>
                    <w:jc w:val="both"/>
                    <w:rPr>
                      <w:sz w:val="20"/>
                      <w:szCs w:val="20"/>
                    </w:rPr>
                  </w:pPr>
                  <w:r w:rsidRPr="009D71CC">
                    <w:rPr>
                      <w:sz w:val="20"/>
                      <w:szCs w:val="20"/>
                    </w:rPr>
                    <w:t>6. +(38063)311-44-03; E-mail: krasnopilka.otg@gmail.com</w:t>
                  </w:r>
                </w:p>
                <w:p w:rsidR="00C25EB5" w:rsidRPr="009D71CC" w:rsidRDefault="00C25EB5" w:rsidP="00764580">
                  <w:pPr>
                    <w:jc w:val="both"/>
                    <w:rPr>
                      <w:sz w:val="20"/>
                      <w:szCs w:val="20"/>
                    </w:rPr>
                  </w:pPr>
                  <w:r w:rsidRPr="009D71CC">
                    <w:rPr>
                      <w:sz w:val="20"/>
                      <w:szCs w:val="20"/>
                    </w:rPr>
                    <w:lastRenderedPageBreak/>
                    <w:t>7. (04332) 5-11-78, E-mail: chnap@zhmr.gov.ua</w:t>
                  </w:r>
                </w:p>
                <w:p w:rsidR="00C25EB5" w:rsidRPr="009D71CC" w:rsidRDefault="00C25EB5" w:rsidP="00764580">
                  <w:pPr>
                    <w:jc w:val="both"/>
                    <w:rPr>
                      <w:sz w:val="20"/>
                      <w:szCs w:val="20"/>
                    </w:rPr>
                  </w:pPr>
                  <w:r w:rsidRPr="009D71CC">
                    <w:rPr>
                      <w:sz w:val="20"/>
                      <w:szCs w:val="20"/>
                    </w:rPr>
                    <w:t>8. (04345)2-23-13, E-mail: Illintsi_TSNAP@vin.gov.ua</w:t>
                  </w:r>
                </w:p>
                <w:p w:rsidR="00C25EB5" w:rsidRPr="009D71CC" w:rsidRDefault="00C25EB5" w:rsidP="00764580">
                  <w:pPr>
                    <w:jc w:val="both"/>
                    <w:rPr>
                      <w:sz w:val="20"/>
                      <w:szCs w:val="20"/>
                    </w:rPr>
                  </w:pPr>
                  <w:r w:rsidRPr="009D71CC">
                    <w:rPr>
                      <w:sz w:val="20"/>
                      <w:szCs w:val="20"/>
                    </w:rPr>
                    <w:t>9. (04333) 2-45-18, E-mail: vin_kalinovka@ukr.net</w:t>
                  </w:r>
                </w:p>
                <w:p w:rsidR="00C25EB5" w:rsidRPr="009D71CC" w:rsidRDefault="00C25EB5" w:rsidP="00764580">
                  <w:pPr>
                    <w:jc w:val="both"/>
                    <w:rPr>
                      <w:sz w:val="20"/>
                      <w:szCs w:val="20"/>
                    </w:rPr>
                  </w:pPr>
                  <w:r w:rsidRPr="009D71CC">
                    <w:rPr>
                      <w:sz w:val="20"/>
                      <w:szCs w:val="20"/>
                    </w:rPr>
                    <w:t>10. (04333)2-21-99, E-mail: mailto:cnap.kalinovka@ukr.net</w:t>
                  </w:r>
                </w:p>
                <w:p w:rsidR="00C25EB5" w:rsidRPr="009D71CC" w:rsidRDefault="00C25EB5" w:rsidP="00764580">
                  <w:pPr>
                    <w:jc w:val="both"/>
                    <w:rPr>
                      <w:sz w:val="20"/>
                      <w:szCs w:val="20"/>
                    </w:rPr>
                  </w:pPr>
                  <w:r w:rsidRPr="009D71CC">
                    <w:rPr>
                      <w:sz w:val="20"/>
                      <w:szCs w:val="20"/>
                    </w:rPr>
                    <w:t>11. (04342) 2-24-13, (04342) 2-31-68, E-mail: cas@komr.gov.ua</w:t>
                  </w:r>
                </w:p>
                <w:p w:rsidR="00C25EB5" w:rsidRPr="009D71CC" w:rsidRDefault="00C25EB5" w:rsidP="00764580">
                  <w:pPr>
                    <w:jc w:val="both"/>
                    <w:rPr>
                      <w:sz w:val="20"/>
                      <w:szCs w:val="20"/>
                    </w:rPr>
                  </w:pPr>
                  <w:r w:rsidRPr="009D71CC">
                    <w:rPr>
                      <w:sz w:val="20"/>
                      <w:szCs w:val="20"/>
                    </w:rPr>
                    <w:t>12. (04340) 2-24-43, E-mail: kryzh.dozvil@ukr.net</w:t>
                  </w:r>
                </w:p>
                <w:p w:rsidR="00C25EB5" w:rsidRPr="009D71CC" w:rsidRDefault="00C25EB5" w:rsidP="00764580">
                  <w:pPr>
                    <w:jc w:val="both"/>
                    <w:rPr>
                      <w:sz w:val="20"/>
                      <w:szCs w:val="20"/>
                    </w:rPr>
                  </w:pPr>
                  <w:r w:rsidRPr="009D71CC">
                    <w:rPr>
                      <w:sz w:val="20"/>
                      <w:szCs w:val="20"/>
                    </w:rPr>
                    <w:t>13. (04358)2-19-88, E-mail:lup_admintsmtr@ukr.net</w:t>
                  </w:r>
                </w:p>
                <w:p w:rsidR="00C25EB5" w:rsidRPr="009D71CC" w:rsidRDefault="00C25EB5" w:rsidP="00764580">
                  <w:pPr>
                    <w:jc w:val="both"/>
                    <w:rPr>
                      <w:sz w:val="20"/>
                      <w:szCs w:val="20"/>
                    </w:rPr>
                  </w:pPr>
                  <w:r w:rsidRPr="009D71CC">
                    <w:rPr>
                      <w:sz w:val="20"/>
                      <w:szCs w:val="20"/>
                    </w:rPr>
                    <w:t>14. (04347)2-02-00, E-mail: litynrda_informsektor@vin.gov.ua</w:t>
                  </w:r>
                </w:p>
                <w:p w:rsidR="00C25EB5" w:rsidRPr="009D71CC" w:rsidRDefault="00C25EB5" w:rsidP="00764580">
                  <w:pPr>
                    <w:jc w:val="both"/>
                    <w:rPr>
                      <w:sz w:val="20"/>
                      <w:szCs w:val="20"/>
                    </w:rPr>
                  </w:pPr>
                  <w:r w:rsidRPr="009D71CC">
                    <w:rPr>
                      <w:sz w:val="20"/>
                      <w:szCs w:val="20"/>
                    </w:rPr>
                    <w:t>15. (04337)6-61-93, E-mail: poslugi@mpmr.gov.ua</w:t>
                  </w:r>
                </w:p>
                <w:p w:rsidR="00C25EB5" w:rsidRPr="009D71CC" w:rsidRDefault="00C25EB5" w:rsidP="00764580">
                  <w:pPr>
                    <w:jc w:val="both"/>
                    <w:rPr>
                      <w:sz w:val="20"/>
                      <w:szCs w:val="20"/>
                    </w:rPr>
                  </w:pPr>
                  <w:r w:rsidRPr="009D71CC">
                    <w:rPr>
                      <w:sz w:val="20"/>
                      <w:szCs w:val="20"/>
                    </w:rPr>
                    <w:t>16.  (04356)2-12-05, E-mail: cnap@vin.gov.ua</w:t>
                  </w:r>
                </w:p>
                <w:p w:rsidR="00C25EB5" w:rsidRPr="009D71CC" w:rsidRDefault="00C25EB5" w:rsidP="00764580">
                  <w:pPr>
                    <w:jc w:val="both"/>
                    <w:rPr>
                      <w:sz w:val="20"/>
                      <w:szCs w:val="20"/>
                    </w:rPr>
                  </w:pPr>
                  <w:r w:rsidRPr="009D71CC">
                    <w:rPr>
                      <w:sz w:val="20"/>
                      <w:szCs w:val="20"/>
                    </w:rPr>
                    <w:t>17. (04331) 2-36-69, E-mail: nemcnap@ukr.net</w:t>
                  </w:r>
                </w:p>
                <w:p w:rsidR="00C25EB5" w:rsidRPr="009D71CC" w:rsidRDefault="00C25EB5" w:rsidP="00764580">
                  <w:pPr>
                    <w:jc w:val="both"/>
                    <w:rPr>
                      <w:sz w:val="20"/>
                      <w:szCs w:val="20"/>
                    </w:rPr>
                  </w:pPr>
                  <w:r w:rsidRPr="009D71CC">
                    <w:rPr>
                      <w:sz w:val="20"/>
                      <w:szCs w:val="20"/>
                    </w:rPr>
                    <w:t>18. (04331)2-29-64, E-mail: nemcnap@gmail.com</w:t>
                  </w:r>
                </w:p>
                <w:p w:rsidR="00C25EB5" w:rsidRPr="009D71CC" w:rsidRDefault="00C25EB5" w:rsidP="00764580">
                  <w:pPr>
                    <w:jc w:val="both"/>
                    <w:rPr>
                      <w:sz w:val="20"/>
                      <w:szCs w:val="20"/>
                    </w:rPr>
                  </w:pPr>
                  <w:r w:rsidRPr="009D71CC">
                    <w:rPr>
                      <w:sz w:val="20"/>
                      <w:szCs w:val="20"/>
                    </w:rPr>
                    <w:t>19. (04330) 2-11-78, E-mail: sektorcnap@ukr.net</w:t>
                  </w:r>
                </w:p>
                <w:p w:rsidR="00C25EB5" w:rsidRPr="009D71CC" w:rsidRDefault="00C25EB5" w:rsidP="00764580">
                  <w:pPr>
                    <w:jc w:val="both"/>
                    <w:rPr>
                      <w:sz w:val="20"/>
                      <w:szCs w:val="20"/>
                    </w:rPr>
                  </w:pPr>
                  <w:r w:rsidRPr="009D71CC">
                    <w:rPr>
                      <w:sz w:val="20"/>
                      <w:szCs w:val="20"/>
                    </w:rPr>
                    <w:t>20. (04349) 2-19-20, E-mail: cnap_psch@ukr.net</w:t>
                  </w:r>
                </w:p>
                <w:p w:rsidR="00C25EB5" w:rsidRPr="009D71CC" w:rsidRDefault="00C25EB5" w:rsidP="00764580">
                  <w:pPr>
                    <w:jc w:val="both"/>
                    <w:rPr>
                      <w:sz w:val="20"/>
                      <w:szCs w:val="20"/>
                    </w:rPr>
                  </w:pPr>
                  <w:r w:rsidRPr="009D71CC">
                    <w:rPr>
                      <w:sz w:val="20"/>
                      <w:szCs w:val="20"/>
                    </w:rPr>
                    <w:t>21. (04346)2-11-49, E-mail: zamoroka2016@ukr.net</w:t>
                  </w:r>
                </w:p>
                <w:p w:rsidR="00C25EB5" w:rsidRPr="009D71CC" w:rsidRDefault="00C25EB5" w:rsidP="00764580">
                  <w:pPr>
                    <w:jc w:val="both"/>
                    <w:rPr>
                      <w:sz w:val="20"/>
                      <w:szCs w:val="20"/>
                    </w:rPr>
                  </w:pPr>
                  <w:r w:rsidRPr="009D71CC">
                    <w:rPr>
                      <w:sz w:val="20"/>
                      <w:szCs w:val="20"/>
                    </w:rPr>
                    <w:t>22. (04353) 2-19-09, E-mail: teplikcnap@ukr.net</w:t>
                  </w:r>
                </w:p>
                <w:p w:rsidR="00C25EB5" w:rsidRPr="009D71CC" w:rsidRDefault="00C25EB5" w:rsidP="00764580">
                  <w:pPr>
                    <w:jc w:val="both"/>
                    <w:rPr>
                      <w:sz w:val="20"/>
                      <w:szCs w:val="20"/>
                    </w:rPr>
                  </w:pPr>
                  <w:r w:rsidRPr="009D71CC">
                    <w:rPr>
                      <w:sz w:val="20"/>
                      <w:szCs w:val="20"/>
                    </w:rPr>
                    <w:t>23. (04353)3-11-38, E-mail: sobolivka_sr@teprada.gov.ua</w:t>
                  </w:r>
                </w:p>
                <w:p w:rsidR="00C25EB5" w:rsidRPr="009D71CC" w:rsidRDefault="00C25EB5" w:rsidP="00764580">
                  <w:pPr>
                    <w:jc w:val="both"/>
                    <w:rPr>
                      <w:sz w:val="20"/>
                      <w:szCs w:val="20"/>
                    </w:rPr>
                  </w:pPr>
                  <w:r w:rsidRPr="009D71CC">
                    <w:rPr>
                      <w:sz w:val="20"/>
                      <w:szCs w:val="20"/>
                    </w:rPr>
                    <w:t>24. (04355)2-16-05, 2-14-88, E-mail: tyvrivska-rda.gov.ua</w:t>
                  </w:r>
                </w:p>
                <w:p w:rsidR="00C25EB5" w:rsidRPr="009D71CC" w:rsidRDefault="00C25EB5" w:rsidP="00764580">
                  <w:pPr>
                    <w:jc w:val="both"/>
                    <w:rPr>
                      <w:sz w:val="20"/>
                      <w:szCs w:val="20"/>
                    </w:rPr>
                  </w:pPr>
                  <w:r w:rsidRPr="009D71CC">
                    <w:rPr>
                      <w:sz w:val="20"/>
                      <w:szCs w:val="20"/>
                    </w:rPr>
                    <w:t>25. (04355)3-30-68,  E-mail: cnapgnivan@ukr.net</w:t>
                  </w:r>
                </w:p>
                <w:p w:rsidR="00C25EB5" w:rsidRPr="009D71CC" w:rsidRDefault="00C25EB5" w:rsidP="00764580">
                  <w:pPr>
                    <w:jc w:val="both"/>
                    <w:rPr>
                      <w:sz w:val="20"/>
                      <w:szCs w:val="20"/>
                    </w:rPr>
                  </w:pPr>
                  <w:r w:rsidRPr="009D71CC">
                    <w:rPr>
                      <w:sz w:val="20"/>
                      <w:szCs w:val="20"/>
                    </w:rPr>
                    <w:t>26. (04348)2-15-76, E-mail: tomcnap@vin.gov.ua</w:t>
                  </w:r>
                </w:p>
                <w:p w:rsidR="00C25EB5" w:rsidRPr="009D71CC" w:rsidRDefault="00C25EB5" w:rsidP="00764580">
                  <w:pPr>
                    <w:jc w:val="both"/>
                    <w:rPr>
                      <w:sz w:val="20"/>
                      <w:szCs w:val="20"/>
                    </w:rPr>
                  </w:pPr>
                  <w:r w:rsidRPr="009D71CC">
                    <w:rPr>
                      <w:sz w:val="20"/>
                      <w:szCs w:val="20"/>
                    </w:rPr>
                    <w:t>27. (04343)2-12-50, Е-mail: trost.znap@vin.gov.ua</w:t>
                  </w:r>
                </w:p>
                <w:p w:rsidR="00C25EB5" w:rsidRPr="009D71CC" w:rsidRDefault="00C25EB5" w:rsidP="00764580">
                  <w:pPr>
                    <w:jc w:val="both"/>
                    <w:rPr>
                      <w:sz w:val="20"/>
                      <w:szCs w:val="20"/>
                    </w:rPr>
                  </w:pPr>
                  <w:r w:rsidRPr="009D71CC">
                    <w:rPr>
                      <w:sz w:val="20"/>
                      <w:szCs w:val="20"/>
                    </w:rPr>
                    <w:t>28. (04343)6-14-84, E-mail: administrator_lad@ukr.net</w:t>
                  </w:r>
                </w:p>
                <w:p w:rsidR="00C25EB5" w:rsidRPr="009D71CC" w:rsidRDefault="00C25EB5" w:rsidP="00764580">
                  <w:pPr>
                    <w:jc w:val="both"/>
                    <w:rPr>
                      <w:sz w:val="20"/>
                      <w:szCs w:val="20"/>
                    </w:rPr>
                  </w:pPr>
                  <w:r w:rsidRPr="009D71CC">
                    <w:rPr>
                      <w:sz w:val="20"/>
                      <w:szCs w:val="20"/>
                    </w:rPr>
                    <w:t>29. (04335) 2-10-30, E-mail: tul-tsnap@ukr.net</w:t>
                  </w:r>
                </w:p>
                <w:p w:rsidR="00C25EB5" w:rsidRPr="009D71CC" w:rsidRDefault="00C25EB5" w:rsidP="00764580">
                  <w:pPr>
                    <w:jc w:val="both"/>
                    <w:rPr>
                      <w:sz w:val="20"/>
                      <w:szCs w:val="20"/>
                    </w:rPr>
                  </w:pPr>
                  <w:r w:rsidRPr="009D71CC">
                    <w:rPr>
                      <w:sz w:val="20"/>
                      <w:szCs w:val="20"/>
                    </w:rPr>
                    <w:t>30. (04338) 2-20-85, E-mail: admincentr-hm@uk.net</w:t>
                  </w:r>
                </w:p>
                <w:p w:rsidR="00C25EB5" w:rsidRPr="009D71CC" w:rsidRDefault="00C25EB5" w:rsidP="00764580">
                  <w:pPr>
                    <w:jc w:val="both"/>
                    <w:rPr>
                      <w:sz w:val="20"/>
                      <w:szCs w:val="20"/>
                    </w:rPr>
                  </w:pPr>
                  <w:r w:rsidRPr="009D71CC">
                    <w:rPr>
                      <w:sz w:val="20"/>
                      <w:szCs w:val="20"/>
                    </w:rPr>
                    <w:t>31. (04357) 2-10-93, E-mail: chernivtsicnap@gmail.com</w:t>
                  </w:r>
                </w:p>
                <w:p w:rsidR="00C25EB5" w:rsidRPr="009D71CC" w:rsidRDefault="00C25EB5" w:rsidP="00764580">
                  <w:pPr>
                    <w:jc w:val="both"/>
                    <w:rPr>
                      <w:sz w:val="20"/>
                      <w:szCs w:val="20"/>
                    </w:rPr>
                  </w:pPr>
                  <w:r w:rsidRPr="009D71CC">
                    <w:rPr>
                      <w:sz w:val="20"/>
                      <w:szCs w:val="20"/>
                    </w:rPr>
                    <w:t>32. (04351)2-13-56, Е-mail: cnapchech@i.ua</w:t>
                  </w:r>
                </w:p>
                <w:p w:rsidR="00C25EB5" w:rsidRPr="009D71CC" w:rsidRDefault="00C25EB5" w:rsidP="00764580">
                  <w:pPr>
                    <w:jc w:val="both"/>
                    <w:rPr>
                      <w:sz w:val="20"/>
                      <w:szCs w:val="20"/>
                    </w:rPr>
                  </w:pPr>
                  <w:r w:rsidRPr="009D71CC">
                    <w:rPr>
                      <w:sz w:val="20"/>
                      <w:szCs w:val="20"/>
                    </w:rPr>
                    <w:t>33. (04344) 2-23-47, E-mail: сnapshargorod@ukr.net</w:t>
                  </w:r>
                </w:p>
                <w:p w:rsidR="00C25EB5" w:rsidRPr="009D71CC" w:rsidRDefault="00C25EB5" w:rsidP="00764580">
                  <w:pPr>
                    <w:jc w:val="both"/>
                    <w:rPr>
                      <w:sz w:val="20"/>
                      <w:szCs w:val="20"/>
                    </w:rPr>
                  </w:pPr>
                  <w:r w:rsidRPr="009D71CC">
                    <w:rPr>
                      <w:sz w:val="20"/>
                      <w:szCs w:val="20"/>
                    </w:rPr>
                    <w:t>34. (04336) 2-22-33, E-mail: yampilcnap@ukr.net</w:t>
                  </w:r>
                </w:p>
                <w:p w:rsidR="00C25EB5" w:rsidRPr="009D71CC" w:rsidRDefault="00C25EB5" w:rsidP="00764580">
                  <w:pPr>
                    <w:jc w:val="both"/>
                    <w:rPr>
                      <w:sz w:val="20"/>
                      <w:szCs w:val="20"/>
                    </w:rPr>
                  </w:pPr>
                  <w:r w:rsidRPr="009D71CC">
                    <w:rPr>
                      <w:sz w:val="20"/>
                      <w:szCs w:val="20"/>
                    </w:rPr>
                    <w:t xml:space="preserve">35. (0432) 50-86-31, E-mail: stehova@vmr.gov.ua </w:t>
                  </w:r>
                </w:p>
                <w:p w:rsidR="00C25EB5" w:rsidRPr="009D71CC" w:rsidRDefault="00C25EB5" w:rsidP="00764580">
                  <w:pPr>
                    <w:jc w:val="both"/>
                    <w:rPr>
                      <w:sz w:val="20"/>
                      <w:szCs w:val="20"/>
                    </w:rPr>
                  </w:pPr>
                  <w:r w:rsidRPr="009D71CC">
                    <w:rPr>
                      <w:sz w:val="20"/>
                      <w:szCs w:val="20"/>
                    </w:rPr>
                    <w:t xml:space="preserve">      (0432) 50-86-20, E-mail: mryshchuk@vmr.gov.ua </w:t>
                  </w:r>
                </w:p>
                <w:p w:rsidR="00C25EB5" w:rsidRPr="009D71CC" w:rsidRDefault="00C25EB5" w:rsidP="00764580">
                  <w:pPr>
                    <w:jc w:val="both"/>
                    <w:rPr>
                      <w:sz w:val="20"/>
                      <w:szCs w:val="20"/>
                    </w:rPr>
                  </w:pPr>
                  <w:r w:rsidRPr="009D71CC">
                    <w:rPr>
                      <w:sz w:val="20"/>
                      <w:szCs w:val="20"/>
                    </w:rPr>
                    <w:t xml:space="preserve">      (0432) 50-86-40, E-mail: kravets@vmr.gov.ua </w:t>
                  </w:r>
                </w:p>
                <w:p w:rsidR="00C25EB5" w:rsidRPr="00D176AB" w:rsidRDefault="00C25EB5" w:rsidP="00764580">
                  <w:pPr>
                    <w:jc w:val="both"/>
                    <w:rPr>
                      <w:rFonts w:eastAsia="Calibri"/>
                      <w:sz w:val="20"/>
                      <w:szCs w:val="20"/>
                    </w:rPr>
                  </w:pPr>
                  <w:r w:rsidRPr="009D71CC">
                    <w:rPr>
                      <w:sz w:val="20"/>
                      <w:szCs w:val="20"/>
                    </w:rPr>
                    <w:t xml:space="preserve">      (0432) 59-50-67, E-mail: ischuk@vmr.gov.ua</w:t>
                  </w:r>
                </w:p>
              </w:tc>
            </w:tr>
            <w:tr w:rsidR="00C25EB5" w:rsidRPr="00D176AB" w:rsidTr="005C330E">
              <w:trPr>
                <w:trHeight w:val="455"/>
              </w:trPr>
              <w:tc>
                <w:tcPr>
                  <w:tcW w:w="9628" w:type="dxa"/>
                  <w:gridSpan w:val="3"/>
                  <w:shd w:val="clear" w:color="auto" w:fill="auto"/>
                </w:tcPr>
                <w:p w:rsidR="00C25EB5" w:rsidRPr="00D176AB" w:rsidRDefault="00C25EB5" w:rsidP="00764580">
                  <w:pPr>
                    <w:jc w:val="center"/>
                    <w:rPr>
                      <w:rFonts w:eastAsia="Calibri"/>
                      <w:i/>
                      <w:sz w:val="20"/>
                      <w:szCs w:val="20"/>
                    </w:rPr>
                  </w:pPr>
                  <w:r w:rsidRPr="00D176AB">
                    <w:rPr>
                      <w:rFonts w:eastAsia="Calibri"/>
                      <w:b/>
                      <w:sz w:val="20"/>
                      <w:szCs w:val="20"/>
                    </w:rPr>
                    <w:lastRenderedPageBreak/>
                    <w:t>Нормативні акти, якими регламентується надання адміністративної послуги</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4.</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Статті 20, 23 Закону України «Про оцінку земель»</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5.</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C25EB5" w:rsidRPr="00D176AB" w:rsidRDefault="00C25EB5" w:rsidP="00764580">
                  <w:pPr>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C25EB5" w:rsidRPr="00D176AB" w:rsidRDefault="00C25EB5" w:rsidP="00764580">
                  <w:pPr>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C25EB5" w:rsidRPr="00D176AB" w:rsidRDefault="00C25EB5" w:rsidP="00764580">
                  <w:pPr>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C25EB5" w:rsidRPr="00D176AB" w:rsidRDefault="00C25EB5" w:rsidP="00764580">
                  <w:pPr>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6.</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C25EB5" w:rsidRPr="00D176AB" w:rsidRDefault="00C25EB5" w:rsidP="00764580">
                  <w:pPr>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C25EB5" w:rsidRPr="00D176AB" w:rsidRDefault="00C25EB5" w:rsidP="00764580">
                  <w:pPr>
                    <w:jc w:val="both"/>
                    <w:rPr>
                      <w:rFonts w:eastAsia="Calibri"/>
                      <w:sz w:val="20"/>
                      <w:szCs w:val="20"/>
                    </w:rPr>
                  </w:pPr>
                  <w:r w:rsidRPr="00D176AB">
                    <w:rPr>
                      <w:rFonts w:eastAsia="Calibri"/>
                      <w:sz w:val="20"/>
                      <w:szCs w:val="20"/>
                    </w:rPr>
                    <w:lastRenderedPageBreak/>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C25EB5" w:rsidRPr="00D176AB" w:rsidRDefault="00C25EB5" w:rsidP="00764580">
                  <w:pPr>
                    <w:jc w:val="center"/>
                    <w:rPr>
                      <w:rFonts w:eastAsia="Calibri"/>
                      <w:i/>
                      <w:sz w:val="20"/>
                      <w:szCs w:val="20"/>
                    </w:rPr>
                  </w:pPr>
                </w:p>
              </w:tc>
            </w:tr>
            <w:tr w:rsidR="00C25EB5" w:rsidRPr="00D176AB" w:rsidTr="005C330E">
              <w:trPr>
                <w:trHeight w:val="471"/>
              </w:trPr>
              <w:tc>
                <w:tcPr>
                  <w:tcW w:w="9628" w:type="dxa"/>
                  <w:gridSpan w:val="3"/>
                  <w:shd w:val="clear" w:color="auto" w:fill="auto"/>
                </w:tcPr>
                <w:p w:rsidR="00C25EB5" w:rsidRPr="00D176AB" w:rsidRDefault="00C25EB5" w:rsidP="00764580">
                  <w:pPr>
                    <w:jc w:val="center"/>
                    <w:rPr>
                      <w:rFonts w:eastAsia="Calibri"/>
                      <w:b/>
                      <w:i/>
                      <w:sz w:val="20"/>
                      <w:szCs w:val="20"/>
                    </w:rPr>
                  </w:pPr>
                  <w:r w:rsidRPr="00D176AB">
                    <w:rPr>
                      <w:rFonts w:eastAsia="Calibri"/>
                      <w:b/>
                      <w:sz w:val="20"/>
                      <w:szCs w:val="20"/>
                    </w:rPr>
                    <w:t>Умови отримання адміністративної послуги</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8.</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9.</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C25EB5" w:rsidRPr="00D176AB" w:rsidRDefault="00C25EB5" w:rsidP="00764580">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C25EB5" w:rsidRPr="00D176AB" w:rsidRDefault="00C25EB5" w:rsidP="00764580">
                  <w:pPr>
                    <w:jc w:val="both"/>
                    <w:rPr>
                      <w:rFonts w:eastAsia="Calibri"/>
                      <w:sz w:val="20"/>
                      <w:szCs w:val="20"/>
                    </w:rPr>
                  </w:pP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10.</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C25EB5" w:rsidRPr="00D176AB" w:rsidRDefault="00C25EB5" w:rsidP="00764580">
                  <w:pPr>
                    <w:jc w:val="both"/>
                    <w:rPr>
                      <w:rFonts w:eastAsia="Calibri"/>
                      <w:sz w:val="20"/>
                      <w:szCs w:val="20"/>
                    </w:rPr>
                  </w:pP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11.</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Безоплатно</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12.</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13.</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C25EB5" w:rsidRPr="00D176AB" w:rsidRDefault="00C25EB5" w:rsidP="00764580">
                  <w:pPr>
                    <w:jc w:val="both"/>
                    <w:rPr>
                      <w:rFonts w:eastAsia="Calibri"/>
                      <w:i/>
                      <w:sz w:val="20"/>
                      <w:szCs w:val="20"/>
                    </w:rPr>
                  </w:pPr>
                  <w:r w:rsidRPr="00D176AB">
                    <w:rPr>
                      <w:rFonts w:eastAsia="Calibri"/>
                      <w:sz w:val="20"/>
                      <w:szCs w:val="20"/>
                    </w:rPr>
                    <w:t>2. Земельна ділянка несформована</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14.</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C25EB5" w:rsidRPr="00D176AB" w:rsidTr="005C330E">
              <w:trPr>
                <w:trHeight w:val="70"/>
              </w:trPr>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15.</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C25EB5" w:rsidRPr="00D176AB" w:rsidRDefault="00C25EB5" w:rsidP="00764580">
                  <w:pPr>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25EB5" w:rsidRPr="00D176AB" w:rsidRDefault="00C25EB5" w:rsidP="00764580">
                  <w:pPr>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C25EB5" w:rsidRPr="00D176AB" w:rsidTr="005C330E">
              <w:tc>
                <w:tcPr>
                  <w:tcW w:w="577" w:type="dxa"/>
                  <w:shd w:val="clear" w:color="auto" w:fill="auto"/>
                </w:tcPr>
                <w:p w:rsidR="00C25EB5" w:rsidRPr="00D176AB" w:rsidRDefault="00C25EB5" w:rsidP="00764580">
                  <w:pPr>
                    <w:jc w:val="center"/>
                    <w:rPr>
                      <w:rFonts w:eastAsia="Calibri"/>
                      <w:b/>
                      <w:sz w:val="20"/>
                      <w:szCs w:val="20"/>
                    </w:rPr>
                  </w:pPr>
                  <w:r w:rsidRPr="00D176AB">
                    <w:rPr>
                      <w:rFonts w:eastAsia="Calibri"/>
                      <w:b/>
                      <w:sz w:val="20"/>
                      <w:szCs w:val="20"/>
                    </w:rPr>
                    <w:t>16.</w:t>
                  </w:r>
                </w:p>
              </w:tc>
              <w:tc>
                <w:tcPr>
                  <w:tcW w:w="3168" w:type="dxa"/>
                  <w:shd w:val="clear" w:color="auto" w:fill="auto"/>
                </w:tcPr>
                <w:p w:rsidR="00C25EB5" w:rsidRPr="00D176AB" w:rsidRDefault="00C25EB5" w:rsidP="00764580">
                  <w:pPr>
                    <w:jc w:val="center"/>
                    <w:rPr>
                      <w:rFonts w:eastAsia="Calibri"/>
                      <w:sz w:val="20"/>
                      <w:szCs w:val="20"/>
                    </w:rPr>
                  </w:pPr>
                  <w:r w:rsidRPr="00D176AB">
                    <w:rPr>
                      <w:rFonts w:eastAsia="Calibri"/>
                      <w:sz w:val="20"/>
                      <w:szCs w:val="20"/>
                    </w:rPr>
                    <w:t>Примітка</w:t>
                  </w:r>
                </w:p>
              </w:tc>
              <w:tc>
                <w:tcPr>
                  <w:tcW w:w="5883" w:type="dxa"/>
                  <w:shd w:val="clear" w:color="auto" w:fill="auto"/>
                </w:tcPr>
                <w:p w:rsidR="00C25EB5" w:rsidRPr="00D176AB" w:rsidRDefault="00C25EB5" w:rsidP="00764580">
                  <w:pPr>
                    <w:jc w:val="center"/>
                    <w:rPr>
                      <w:rFonts w:eastAsia="Calibri"/>
                      <w:sz w:val="20"/>
                      <w:szCs w:val="20"/>
                    </w:rPr>
                  </w:pPr>
                </w:p>
              </w:tc>
            </w:tr>
          </w:tbl>
          <w:p w:rsidR="00C25EB5" w:rsidRPr="00D176AB" w:rsidRDefault="00C25EB5" w:rsidP="00764580"/>
        </w:tc>
      </w:tr>
    </w:tbl>
    <w:p w:rsidR="00C25EB5" w:rsidRPr="00D176AB" w:rsidRDefault="00C25EB5" w:rsidP="00764580"/>
    <w:p w:rsidR="00C25EB5" w:rsidRDefault="00C25EB5" w:rsidP="00764580"/>
    <w:p w:rsidR="00C25EB5" w:rsidRDefault="00C25EB5" w:rsidP="00764580"/>
    <w:p w:rsidR="00C25EB5" w:rsidRDefault="00C25EB5" w:rsidP="00764580"/>
    <w:p w:rsidR="000D1734" w:rsidRPr="00F2299F" w:rsidRDefault="000D1734" w:rsidP="00764580">
      <w:pPr>
        <w:jc w:val="center"/>
      </w:pPr>
    </w:p>
    <w:p w:rsidR="000D1734" w:rsidRPr="00F2299F" w:rsidRDefault="000D1734" w:rsidP="00764580">
      <w:pPr>
        <w:jc w:val="center"/>
      </w:pPr>
    </w:p>
    <w:p w:rsidR="00C25EB5" w:rsidRDefault="00C25EB5" w:rsidP="00764580">
      <w:r>
        <w:br w:type="page"/>
      </w:r>
    </w:p>
    <w:p w:rsidR="000D1734" w:rsidRPr="00F2299F" w:rsidRDefault="000D1734" w:rsidP="00764580">
      <w:pPr>
        <w:jc w:val="center"/>
      </w:pPr>
    </w:p>
    <w:p w:rsidR="00C25EB5" w:rsidRPr="00C21F82" w:rsidRDefault="00C25EB5" w:rsidP="00764580">
      <w:pPr>
        <w:jc w:val="center"/>
        <w:rPr>
          <w:color w:val="000000"/>
          <w:sz w:val="25"/>
          <w:szCs w:val="25"/>
        </w:rPr>
      </w:pPr>
      <w:r w:rsidRPr="00C21F82">
        <w:rPr>
          <w:color w:val="000000"/>
          <w:sz w:val="25"/>
          <w:szCs w:val="25"/>
        </w:rPr>
        <w:t xml:space="preserve">                                  ЗАТВЕРДЖЕНО</w:t>
      </w:r>
    </w:p>
    <w:p w:rsidR="00C25EB5" w:rsidRPr="00C21F82" w:rsidRDefault="00C25EB5" w:rsidP="00764580">
      <w:pPr>
        <w:jc w:val="center"/>
        <w:rPr>
          <w:color w:val="000000"/>
          <w:sz w:val="16"/>
          <w:szCs w:val="16"/>
        </w:rPr>
      </w:pPr>
    </w:p>
    <w:p w:rsidR="00C25EB5" w:rsidRPr="00C21F82" w:rsidRDefault="00C25EB5" w:rsidP="00764580">
      <w:pPr>
        <w:jc w:val="center"/>
        <w:rPr>
          <w:color w:val="000000"/>
          <w:sz w:val="25"/>
          <w:szCs w:val="25"/>
        </w:rPr>
      </w:pPr>
      <w:r w:rsidRPr="00C21F82">
        <w:rPr>
          <w:color w:val="000000"/>
          <w:sz w:val="25"/>
          <w:szCs w:val="25"/>
        </w:rPr>
        <w:t xml:space="preserve">                                                      Наказ Головного управління  </w:t>
      </w:r>
    </w:p>
    <w:p w:rsidR="00C25EB5" w:rsidRPr="00C21F82" w:rsidRDefault="00C25EB5" w:rsidP="00764580">
      <w:pPr>
        <w:jc w:val="center"/>
        <w:rPr>
          <w:color w:val="000000"/>
          <w:sz w:val="25"/>
          <w:szCs w:val="25"/>
        </w:rPr>
      </w:pPr>
      <w:r w:rsidRPr="00C21F82">
        <w:rPr>
          <w:color w:val="000000"/>
          <w:sz w:val="25"/>
          <w:szCs w:val="25"/>
        </w:rPr>
        <w:t xml:space="preserve">                                                                       Держгеокадастру у Вінницькій області </w:t>
      </w:r>
    </w:p>
    <w:p w:rsidR="00C25EB5" w:rsidRPr="00C21F82" w:rsidRDefault="00C25EB5" w:rsidP="00764580">
      <w:pPr>
        <w:jc w:val="both"/>
      </w:pPr>
      <w:r w:rsidRPr="00C21F82">
        <w:rPr>
          <w:color w:val="000000"/>
          <w:sz w:val="25"/>
          <w:szCs w:val="25"/>
        </w:rPr>
        <w:tab/>
      </w:r>
      <w:r w:rsidRPr="00C21F82">
        <w:rPr>
          <w:color w:val="000000"/>
          <w:sz w:val="25"/>
          <w:szCs w:val="25"/>
        </w:rPr>
        <w:tab/>
      </w:r>
      <w:r w:rsidRPr="00C21F82">
        <w:rPr>
          <w:color w:val="000000"/>
          <w:sz w:val="25"/>
          <w:szCs w:val="25"/>
        </w:rPr>
        <w:tab/>
      </w:r>
      <w:r w:rsidRPr="00C21F82">
        <w:rPr>
          <w:color w:val="000000"/>
          <w:sz w:val="25"/>
          <w:szCs w:val="25"/>
        </w:rPr>
        <w:tab/>
      </w:r>
      <w:r w:rsidRPr="00C21F82">
        <w:rPr>
          <w:color w:val="000000"/>
          <w:sz w:val="25"/>
          <w:szCs w:val="25"/>
        </w:rPr>
        <w:tab/>
      </w:r>
      <w:r w:rsidRPr="00C21F82">
        <w:rPr>
          <w:color w:val="000000"/>
          <w:sz w:val="25"/>
          <w:szCs w:val="25"/>
        </w:rPr>
        <w:tab/>
      </w:r>
      <w:r w:rsidRPr="00C21F82">
        <w:rPr>
          <w:color w:val="000000"/>
          <w:sz w:val="25"/>
          <w:szCs w:val="25"/>
        </w:rPr>
        <w:tab/>
      </w:r>
      <w:r>
        <w:rPr>
          <w:color w:val="000000"/>
          <w:sz w:val="25"/>
          <w:szCs w:val="25"/>
        </w:rPr>
        <w:t xml:space="preserve">     </w:t>
      </w:r>
      <w:r w:rsidRPr="00C21F82">
        <w:rPr>
          <w:color w:val="000000"/>
          <w:sz w:val="25"/>
          <w:szCs w:val="25"/>
        </w:rPr>
        <w:t xml:space="preserve"> від </w:t>
      </w:r>
      <w:r>
        <w:rPr>
          <w:color w:val="000000"/>
          <w:sz w:val="25"/>
          <w:szCs w:val="25"/>
        </w:rPr>
        <w:t>20</w:t>
      </w:r>
      <w:r w:rsidRPr="00C21F82">
        <w:rPr>
          <w:color w:val="000000"/>
          <w:sz w:val="25"/>
          <w:szCs w:val="25"/>
        </w:rPr>
        <w:t>.07.2020</w:t>
      </w:r>
      <w:r w:rsidRPr="00C21F82">
        <w:t xml:space="preserve"> №</w:t>
      </w:r>
      <w:r>
        <w:t>150</w:t>
      </w:r>
      <w:r w:rsidRPr="00C21F82">
        <w:t xml:space="preserve">  </w:t>
      </w:r>
    </w:p>
    <w:p w:rsidR="00C25EB5" w:rsidRDefault="00C25EB5" w:rsidP="00764580"/>
    <w:p w:rsidR="00C25EB5" w:rsidRPr="00C21F82" w:rsidRDefault="00C25EB5" w:rsidP="00764580"/>
    <w:tbl>
      <w:tblPr>
        <w:tblW w:w="100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C25EB5" w:rsidRPr="00033646" w:rsidTr="00C25EB5">
        <w:tc>
          <w:tcPr>
            <w:tcW w:w="10080" w:type="dxa"/>
            <w:gridSpan w:val="3"/>
            <w:tcBorders>
              <w:top w:val="nil"/>
              <w:left w:val="nil"/>
              <w:bottom w:val="nil"/>
              <w:right w:val="nil"/>
            </w:tcBorders>
            <w:hideMark/>
          </w:tcPr>
          <w:p w:rsidR="00C25EB5" w:rsidRPr="00033646" w:rsidRDefault="00C25EB5" w:rsidP="00764580">
            <w:pPr>
              <w:jc w:val="center"/>
            </w:pPr>
            <w:r w:rsidRPr="00033646">
              <w:rPr>
                <w:b/>
              </w:rPr>
              <w:t>ТИПОВА ІНФОРМАЦІЙНА КАРТКА АДМІНІСТРАТИВНОЇ ПОСЛУГИ</w:t>
            </w:r>
          </w:p>
        </w:tc>
      </w:tr>
      <w:tr w:rsidR="00C25EB5" w:rsidRPr="00033646" w:rsidTr="00C25EB5">
        <w:tc>
          <w:tcPr>
            <w:tcW w:w="10080" w:type="dxa"/>
            <w:gridSpan w:val="3"/>
            <w:tcBorders>
              <w:top w:val="nil"/>
              <w:left w:val="nil"/>
              <w:bottom w:val="nil"/>
              <w:right w:val="nil"/>
            </w:tcBorders>
            <w:hideMark/>
          </w:tcPr>
          <w:p w:rsidR="00C25EB5" w:rsidRPr="00033646" w:rsidRDefault="00C25EB5" w:rsidP="00764580">
            <w:pPr>
              <w:jc w:val="center"/>
              <w:rPr>
                <w:u w:val="single"/>
              </w:rPr>
            </w:pPr>
            <w:r w:rsidRPr="00033646">
              <w:rPr>
                <w:u w:val="single"/>
              </w:rPr>
              <w:t>ВИДАЧА ДОЗВОЛУ НА ЗНЯТТЯ ТА ПЕРЕНЕСЕННЯ ГРУНТОВОГО ПОКРИВУ ЗЕМЕЛЬНИХ ДІЛЯНОК</w:t>
            </w:r>
          </w:p>
        </w:tc>
      </w:tr>
      <w:tr w:rsidR="00C25EB5" w:rsidRPr="00033646" w:rsidTr="00C25EB5">
        <w:tc>
          <w:tcPr>
            <w:tcW w:w="10080" w:type="dxa"/>
            <w:gridSpan w:val="3"/>
            <w:tcBorders>
              <w:top w:val="nil"/>
              <w:left w:val="nil"/>
              <w:bottom w:val="nil"/>
              <w:right w:val="nil"/>
            </w:tcBorders>
            <w:hideMark/>
          </w:tcPr>
          <w:p w:rsidR="00C25EB5" w:rsidRPr="00033646" w:rsidRDefault="00C25EB5" w:rsidP="00764580">
            <w:pPr>
              <w:jc w:val="center"/>
              <w:rPr>
                <w:sz w:val="16"/>
                <w:szCs w:val="16"/>
              </w:rPr>
            </w:pPr>
            <w:r w:rsidRPr="00033646">
              <w:rPr>
                <w:sz w:val="16"/>
                <w:szCs w:val="16"/>
              </w:rPr>
              <w:t>(назва адміністративної послуги)</w:t>
            </w:r>
          </w:p>
          <w:p w:rsidR="00C25EB5" w:rsidRPr="00033646" w:rsidRDefault="00C25EB5" w:rsidP="00764580">
            <w:pPr>
              <w:jc w:val="center"/>
              <w:rPr>
                <w:color w:val="000000"/>
                <w:u w:val="single"/>
              </w:rPr>
            </w:pPr>
            <w:r>
              <w:rPr>
                <w:u w:val="single"/>
                <w:lang w:eastAsia="uk-UA"/>
              </w:rPr>
              <w:t>Головне управління Держгеокадастру у Віницькій області</w:t>
            </w:r>
          </w:p>
          <w:p w:rsidR="00C25EB5" w:rsidRPr="00033646" w:rsidRDefault="00C25EB5" w:rsidP="00764580">
            <w:pPr>
              <w:jc w:val="center"/>
            </w:pPr>
            <w:r w:rsidRPr="00033646">
              <w:rPr>
                <w:sz w:val="16"/>
                <w:szCs w:val="16"/>
              </w:rPr>
              <w:t xml:space="preserve"> (найменування суб’єкта надання послуги)</w:t>
            </w:r>
            <w:r w:rsidRPr="00033646">
              <w:t xml:space="preserve"> </w:t>
            </w:r>
          </w:p>
        </w:tc>
      </w:tr>
      <w:tr w:rsidR="00C25EB5" w:rsidRPr="00033646" w:rsidTr="00C25EB5">
        <w:tc>
          <w:tcPr>
            <w:tcW w:w="10080" w:type="dxa"/>
            <w:gridSpan w:val="3"/>
            <w:tcBorders>
              <w:top w:val="nil"/>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Інформація про суб’єкта надання адміністративних послуг</w:t>
            </w:r>
          </w:p>
        </w:tc>
      </w:tr>
      <w:tr w:rsidR="00C25EB5" w:rsidRPr="00964049" w:rsidTr="00C25EB5">
        <w:tc>
          <w:tcPr>
            <w:tcW w:w="4320" w:type="dxa"/>
            <w:gridSpan w:val="2"/>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C25EB5" w:rsidRPr="00C21F82" w:rsidRDefault="00C25EB5" w:rsidP="00764580">
            <w:pPr>
              <w:jc w:val="both"/>
              <w:rPr>
                <w:sz w:val="20"/>
                <w:szCs w:val="20"/>
              </w:rPr>
            </w:pPr>
            <w:r>
              <w:rPr>
                <w:sz w:val="20"/>
                <w:szCs w:val="20"/>
              </w:rPr>
              <w:t>1</w:t>
            </w:r>
            <w:r w:rsidRPr="00C21F82">
              <w:rPr>
                <w:sz w:val="20"/>
                <w:szCs w:val="20"/>
              </w:rPr>
              <w:t>. Центр адміністративних послуг "Прозорий офіс" (відділення "Замостя") виконавчого комітету Вінницької міської ради Вінницької області</w:t>
            </w:r>
          </w:p>
          <w:p w:rsidR="00C25EB5" w:rsidRPr="00C21F82" w:rsidRDefault="00C25EB5" w:rsidP="00764580">
            <w:pPr>
              <w:jc w:val="both"/>
              <w:rPr>
                <w:sz w:val="20"/>
                <w:szCs w:val="20"/>
              </w:rPr>
            </w:pPr>
            <w:r>
              <w:rPr>
                <w:sz w:val="20"/>
                <w:szCs w:val="20"/>
              </w:rPr>
              <w:t xml:space="preserve"> 2. </w:t>
            </w:r>
            <w:r w:rsidRPr="00C21F82">
              <w:rPr>
                <w:sz w:val="20"/>
                <w:szCs w:val="20"/>
              </w:rPr>
              <w:t>Центр адміністративних послуг "Прозорий офіс" (Відділення "Старе місто") виконавчого комітету Вінницької міської ради Вінницької області</w:t>
            </w:r>
          </w:p>
          <w:p w:rsidR="00C25EB5" w:rsidRPr="00C21F82" w:rsidRDefault="00C25EB5" w:rsidP="00764580">
            <w:pPr>
              <w:jc w:val="both"/>
              <w:rPr>
                <w:sz w:val="20"/>
                <w:szCs w:val="20"/>
              </w:rPr>
            </w:pPr>
            <w:r w:rsidRPr="00C21F82">
              <w:rPr>
                <w:sz w:val="20"/>
                <w:szCs w:val="20"/>
              </w:rPr>
              <w:t xml:space="preserve"> </w:t>
            </w:r>
            <w:r>
              <w:rPr>
                <w:sz w:val="20"/>
                <w:szCs w:val="20"/>
              </w:rPr>
              <w:t xml:space="preserve">3.  </w:t>
            </w:r>
            <w:r w:rsidRPr="00C21F82">
              <w:rPr>
                <w:sz w:val="20"/>
                <w:szCs w:val="20"/>
              </w:rPr>
              <w:t>Центр адміністративних послуг "Прозорий офіс" (Відділення "Вишенька") виконавчого комітету Вінницької міської ради Вінницької області</w:t>
            </w:r>
          </w:p>
          <w:p w:rsidR="00C25EB5" w:rsidRPr="00C21F82" w:rsidRDefault="00C25EB5" w:rsidP="00764580">
            <w:pPr>
              <w:jc w:val="both"/>
              <w:rPr>
                <w:sz w:val="20"/>
                <w:szCs w:val="20"/>
              </w:rPr>
            </w:pPr>
            <w:r w:rsidRPr="00C21F82">
              <w:rPr>
                <w:sz w:val="20"/>
                <w:szCs w:val="20"/>
              </w:rPr>
              <w:t xml:space="preserve">  </w:t>
            </w:r>
            <w:r>
              <w:rPr>
                <w:sz w:val="20"/>
                <w:szCs w:val="20"/>
              </w:rPr>
              <w:t xml:space="preserve">4. </w:t>
            </w:r>
            <w:r w:rsidRPr="00C21F82">
              <w:rPr>
                <w:sz w:val="20"/>
                <w:szCs w:val="20"/>
              </w:rPr>
              <w:t>Центр адміністративних послуг "Прозорий офіс" (відділення «Центральний») виконавчого комітету Вінницької міської ради Вінницької області</w:t>
            </w:r>
          </w:p>
          <w:p w:rsidR="00C25EB5" w:rsidRPr="00033646" w:rsidRDefault="00C25EB5" w:rsidP="00764580">
            <w:pPr>
              <w:jc w:val="center"/>
              <w:rPr>
                <w:b/>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C25EB5" w:rsidRPr="00C21F82" w:rsidRDefault="00C25EB5" w:rsidP="00764580">
            <w:pPr>
              <w:jc w:val="both"/>
              <w:rPr>
                <w:sz w:val="20"/>
                <w:szCs w:val="20"/>
              </w:rPr>
            </w:pPr>
            <w:r>
              <w:rPr>
                <w:sz w:val="20"/>
                <w:szCs w:val="20"/>
              </w:rPr>
              <w:t>1</w:t>
            </w:r>
            <w:r w:rsidRPr="00C21F82">
              <w:rPr>
                <w:sz w:val="20"/>
                <w:szCs w:val="20"/>
              </w:rPr>
              <w:t>. вул. Замостянська, 7 м.Вінниця, 21007</w:t>
            </w:r>
          </w:p>
          <w:p w:rsidR="00C25EB5" w:rsidRPr="00C21F82" w:rsidRDefault="00C25EB5" w:rsidP="00764580">
            <w:pPr>
              <w:jc w:val="both"/>
              <w:rPr>
                <w:sz w:val="20"/>
                <w:szCs w:val="20"/>
              </w:rPr>
            </w:pPr>
            <w:r>
              <w:rPr>
                <w:sz w:val="20"/>
                <w:szCs w:val="20"/>
              </w:rPr>
              <w:t>2.</w:t>
            </w:r>
            <w:r w:rsidRPr="00C21F82">
              <w:rPr>
                <w:sz w:val="20"/>
                <w:szCs w:val="20"/>
              </w:rPr>
              <w:t xml:space="preserve"> вул. Брацлавська, 85, м. Вінниця, 21001</w:t>
            </w:r>
          </w:p>
          <w:p w:rsidR="00C25EB5" w:rsidRPr="00C21F82" w:rsidRDefault="00C25EB5" w:rsidP="00764580">
            <w:pPr>
              <w:jc w:val="both"/>
              <w:rPr>
                <w:sz w:val="20"/>
                <w:szCs w:val="20"/>
              </w:rPr>
            </w:pPr>
            <w:r>
              <w:rPr>
                <w:sz w:val="20"/>
                <w:szCs w:val="20"/>
              </w:rPr>
              <w:t>3.</w:t>
            </w:r>
            <w:r w:rsidRPr="00C21F82">
              <w:rPr>
                <w:sz w:val="20"/>
                <w:szCs w:val="20"/>
              </w:rPr>
              <w:t xml:space="preserve"> пр. Космонавтів,30, м. Вінниця, 21021</w:t>
            </w:r>
          </w:p>
          <w:p w:rsidR="00C25EB5" w:rsidRPr="00C21F82" w:rsidRDefault="00C25EB5" w:rsidP="00764580">
            <w:pPr>
              <w:jc w:val="both"/>
              <w:rPr>
                <w:sz w:val="20"/>
                <w:szCs w:val="20"/>
              </w:rPr>
            </w:pPr>
            <w:r>
              <w:rPr>
                <w:sz w:val="20"/>
                <w:szCs w:val="20"/>
              </w:rPr>
              <w:t>4.</w:t>
            </w:r>
            <w:r w:rsidRPr="00C21F82">
              <w:rPr>
                <w:sz w:val="20"/>
                <w:szCs w:val="20"/>
              </w:rPr>
              <w:t xml:space="preserve"> вул. Соборна, 59, м. Вінниця, 21049</w:t>
            </w:r>
          </w:p>
          <w:p w:rsidR="00C25EB5" w:rsidRPr="00033646" w:rsidRDefault="00C25EB5" w:rsidP="00764580">
            <w:pPr>
              <w:rPr>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C25EB5" w:rsidRPr="00C21F82" w:rsidRDefault="00C25EB5" w:rsidP="00764580">
            <w:pPr>
              <w:jc w:val="both"/>
              <w:rPr>
                <w:sz w:val="20"/>
                <w:szCs w:val="20"/>
              </w:rPr>
            </w:pPr>
            <w:r>
              <w:rPr>
                <w:sz w:val="20"/>
                <w:szCs w:val="20"/>
              </w:rPr>
              <w:t>1</w:t>
            </w:r>
            <w:r w:rsidRPr="00C21F82">
              <w:rPr>
                <w:sz w:val="20"/>
                <w:szCs w:val="20"/>
              </w:rPr>
              <w:t>. понеділок-четвер з 09:00 до 17:00 без перерви;  п'ятниця з 09:00 до 16:00 без перерви; субота з 09:00 до 14:00 без перерви</w:t>
            </w:r>
          </w:p>
          <w:p w:rsidR="00C25EB5" w:rsidRPr="00C21F82" w:rsidRDefault="00C25EB5" w:rsidP="00764580">
            <w:pPr>
              <w:jc w:val="both"/>
              <w:rPr>
                <w:sz w:val="20"/>
                <w:szCs w:val="20"/>
              </w:rPr>
            </w:pPr>
            <w:r>
              <w:rPr>
                <w:sz w:val="20"/>
                <w:szCs w:val="20"/>
              </w:rPr>
              <w:t xml:space="preserve">2. </w:t>
            </w:r>
            <w:r w:rsidRPr="00C21F82">
              <w:rPr>
                <w:sz w:val="20"/>
                <w:szCs w:val="20"/>
              </w:rPr>
              <w:t>понеділок, вівторок, четвер з 09.00 до 17.00 без перерви; середа з 09.00 до 19.00 без перерви; п’ятниця з 09.00 до 16.00 без перерви;</w:t>
            </w:r>
          </w:p>
          <w:p w:rsidR="00C25EB5" w:rsidRPr="00C21F82" w:rsidRDefault="00C25EB5" w:rsidP="00764580">
            <w:pPr>
              <w:jc w:val="both"/>
              <w:rPr>
                <w:sz w:val="20"/>
                <w:szCs w:val="20"/>
              </w:rPr>
            </w:pPr>
            <w:r>
              <w:rPr>
                <w:sz w:val="20"/>
                <w:szCs w:val="20"/>
              </w:rPr>
              <w:t xml:space="preserve">3. </w:t>
            </w:r>
            <w:r w:rsidRPr="00C21F82">
              <w:rPr>
                <w:sz w:val="20"/>
                <w:szCs w:val="20"/>
              </w:rPr>
              <w:t>понеділок, вівторок,четвер з 09.00 до 17.00 без перерви; середа з 09:00 до19:00 без перерви; п’ятниця з 09.00 до 16.00 без перерви;</w:t>
            </w:r>
          </w:p>
          <w:p w:rsidR="00C25EB5" w:rsidRPr="00C21F82" w:rsidRDefault="00C25EB5" w:rsidP="00764580">
            <w:pPr>
              <w:jc w:val="both"/>
              <w:rPr>
                <w:sz w:val="20"/>
                <w:szCs w:val="20"/>
              </w:rPr>
            </w:pPr>
            <w:r>
              <w:rPr>
                <w:sz w:val="20"/>
                <w:szCs w:val="20"/>
              </w:rPr>
              <w:t xml:space="preserve">4.  </w:t>
            </w:r>
            <w:r w:rsidRPr="00C21F82">
              <w:rPr>
                <w:sz w:val="20"/>
                <w:szCs w:val="20"/>
              </w:rPr>
              <w:t>понеділок, вівторок, четвер – з 09.00 до 17.00 без перерви; середа – з 09.00 до 19.00 без перерви; п’ятниця – з 09.00 до 16.00 без перерви; субота – з 09.00 до 14.00 без перерви;</w:t>
            </w:r>
          </w:p>
          <w:p w:rsidR="00C25EB5" w:rsidRPr="00033646" w:rsidRDefault="00C25EB5" w:rsidP="00764580">
            <w:pPr>
              <w:rPr>
                <w:sz w:val="20"/>
                <w:szCs w:val="20"/>
              </w:rPr>
            </w:pPr>
          </w:p>
        </w:tc>
      </w:tr>
      <w:tr w:rsidR="00C25EB5" w:rsidRPr="00964049"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C25EB5" w:rsidRPr="0047685C" w:rsidRDefault="00C25EB5" w:rsidP="00764580">
            <w:pPr>
              <w:jc w:val="both"/>
              <w:rPr>
                <w:sz w:val="20"/>
                <w:szCs w:val="20"/>
              </w:rPr>
            </w:pPr>
            <w:r>
              <w:rPr>
                <w:sz w:val="20"/>
                <w:szCs w:val="20"/>
              </w:rPr>
              <w:t>1</w:t>
            </w:r>
            <w:r w:rsidRPr="0047685C">
              <w:rPr>
                <w:sz w:val="20"/>
                <w:szCs w:val="20"/>
              </w:rPr>
              <w:t>. (0432) 50-86-31, E-mail: stehova@vmr.gov.ua</w:t>
            </w:r>
          </w:p>
          <w:p w:rsidR="00C25EB5" w:rsidRPr="0047685C" w:rsidRDefault="00C25EB5" w:rsidP="00764580">
            <w:pPr>
              <w:jc w:val="both"/>
              <w:rPr>
                <w:sz w:val="20"/>
                <w:szCs w:val="20"/>
              </w:rPr>
            </w:pPr>
            <w:r>
              <w:rPr>
                <w:sz w:val="20"/>
                <w:szCs w:val="20"/>
              </w:rPr>
              <w:t>2.</w:t>
            </w:r>
            <w:r w:rsidRPr="0047685C">
              <w:rPr>
                <w:sz w:val="20"/>
                <w:szCs w:val="20"/>
              </w:rPr>
              <w:t xml:space="preserve"> (0432) 50-86-20, E-mail: mryshchuk@vmr.gov.ua </w:t>
            </w:r>
          </w:p>
          <w:p w:rsidR="00C25EB5" w:rsidRPr="0047685C" w:rsidRDefault="00C25EB5" w:rsidP="00764580">
            <w:pPr>
              <w:jc w:val="both"/>
              <w:rPr>
                <w:sz w:val="20"/>
                <w:szCs w:val="20"/>
              </w:rPr>
            </w:pPr>
            <w:r>
              <w:rPr>
                <w:sz w:val="20"/>
                <w:szCs w:val="20"/>
              </w:rPr>
              <w:t>3.</w:t>
            </w:r>
            <w:r w:rsidRPr="0047685C">
              <w:rPr>
                <w:sz w:val="20"/>
                <w:szCs w:val="20"/>
              </w:rPr>
              <w:t xml:space="preserve"> (0432) 50-86-40, E-mail: kravets@vmr.gov.ua </w:t>
            </w:r>
          </w:p>
          <w:p w:rsidR="00C25EB5" w:rsidRPr="0047685C" w:rsidRDefault="00C25EB5" w:rsidP="00764580">
            <w:pPr>
              <w:jc w:val="both"/>
              <w:rPr>
                <w:sz w:val="20"/>
                <w:szCs w:val="20"/>
              </w:rPr>
            </w:pPr>
            <w:r>
              <w:rPr>
                <w:sz w:val="20"/>
                <w:szCs w:val="20"/>
              </w:rPr>
              <w:t>4.</w:t>
            </w:r>
            <w:r w:rsidRPr="0047685C">
              <w:rPr>
                <w:sz w:val="20"/>
                <w:szCs w:val="20"/>
              </w:rPr>
              <w:t xml:space="preserve"> (0432) 59-50-67, E-mail: ischuk@vmr.gov.ua  </w:t>
            </w:r>
          </w:p>
          <w:p w:rsidR="00C25EB5" w:rsidRPr="00033646" w:rsidRDefault="00C25EB5" w:rsidP="00764580">
            <w:pPr>
              <w:rPr>
                <w:sz w:val="20"/>
                <w:szCs w:val="20"/>
              </w:rPr>
            </w:pPr>
          </w:p>
        </w:tc>
      </w:tr>
      <w:tr w:rsidR="00C25EB5" w:rsidRPr="00033646" w:rsidTr="00C25EB5">
        <w:tc>
          <w:tcPr>
            <w:tcW w:w="10080" w:type="dxa"/>
            <w:gridSpan w:val="3"/>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b/>
                <w:sz w:val="20"/>
                <w:szCs w:val="20"/>
              </w:rPr>
              <w:t>Нормативні акти, якими регламентується надання адміністративної послуги</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rPr>
              <w:t>Статті 166, 168 Земельного кодексу України;</w:t>
            </w:r>
          </w:p>
          <w:p w:rsidR="00C25EB5" w:rsidRPr="00033646" w:rsidRDefault="00C25EB5" w:rsidP="00764580">
            <w:pPr>
              <w:jc w:val="both"/>
              <w:rPr>
                <w:sz w:val="20"/>
                <w:szCs w:val="20"/>
              </w:rPr>
            </w:pPr>
            <w:r w:rsidRPr="00033646">
              <w:rPr>
                <w:sz w:val="20"/>
                <w:szCs w:val="20"/>
              </w:rPr>
              <w:t>Стаття 6 Закону України «Про державний контроль за використанням та охороною земель»</w:t>
            </w:r>
          </w:p>
        </w:tc>
      </w:tr>
      <w:tr w:rsidR="00C25EB5" w:rsidRPr="00964049"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C25EB5" w:rsidRPr="00033646" w:rsidRDefault="00C25EB5" w:rsidP="00764580">
            <w:pPr>
              <w:jc w:val="center"/>
              <w:rPr>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C25EB5" w:rsidRPr="00033646" w:rsidRDefault="00C25EB5" w:rsidP="00764580">
            <w:pPr>
              <w:jc w:val="center"/>
              <w:rPr>
                <w:sz w:val="20"/>
                <w:szCs w:val="20"/>
              </w:rPr>
            </w:pPr>
          </w:p>
        </w:tc>
      </w:tr>
      <w:tr w:rsidR="00C25EB5" w:rsidRPr="00033646" w:rsidTr="00C25EB5">
        <w:tc>
          <w:tcPr>
            <w:tcW w:w="10080" w:type="dxa"/>
            <w:gridSpan w:val="3"/>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b/>
                <w:sz w:val="20"/>
                <w:szCs w:val="20"/>
              </w:rPr>
              <w:t>Умови отримання адміністративної послуги</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lang w:eastAsia="uk-UA"/>
              </w:rPr>
              <w:t>Заява суб’єкта звернення та документи необхідні для отримання адміністративної послуги</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033646">
              <w:rPr>
                <w:sz w:val="20"/>
                <w:szCs w:val="20"/>
              </w:rPr>
              <w:t>1.</w:t>
            </w:r>
            <w:r w:rsidRPr="00033646">
              <w:rPr>
                <w:sz w:val="20"/>
                <w:szCs w:val="20"/>
                <w:lang w:eastAsia="uk-UA"/>
              </w:rPr>
              <w:t xml:space="preserve">Заява на отримання дозволу. </w:t>
            </w:r>
          </w:p>
          <w:p w:rsidR="00C25EB5" w:rsidRPr="00033646" w:rsidRDefault="00C25EB5" w:rsidP="00764580">
            <w:pPr>
              <w:jc w:val="both"/>
              <w:rPr>
                <w:sz w:val="20"/>
                <w:szCs w:val="20"/>
              </w:rPr>
            </w:pPr>
            <w:r w:rsidRPr="00033646">
              <w:rPr>
                <w:sz w:val="20"/>
                <w:szCs w:val="20"/>
              </w:rPr>
              <w:t>2. Робочий проект землеустрою, затверджений в установленому законодавством порядку.</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rPr>
              <w:t>Подаються до центру надання адміністративних послуг.</w:t>
            </w:r>
          </w:p>
          <w:p w:rsidR="00C25EB5" w:rsidRPr="00033646" w:rsidRDefault="00C25EB5" w:rsidP="00764580">
            <w:pPr>
              <w:jc w:val="both"/>
              <w:rPr>
                <w:sz w:val="20"/>
                <w:szCs w:val="20"/>
              </w:rPr>
            </w:pPr>
          </w:p>
          <w:p w:rsidR="00C25EB5" w:rsidRPr="00033646" w:rsidRDefault="00C25EB5" w:rsidP="00764580">
            <w:pPr>
              <w:jc w:val="both"/>
              <w:rPr>
                <w:sz w:val="20"/>
                <w:szCs w:val="20"/>
              </w:rPr>
            </w:pPr>
            <w:r w:rsidRPr="00033646">
              <w:rPr>
                <w:sz w:val="20"/>
                <w:szCs w:val="20"/>
              </w:rPr>
              <w:t>Заява та документи, що подаються до неї, можуть бути надіслані рекомендованим листом з описом вкладення.</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25EB5" w:rsidRPr="00033646" w:rsidRDefault="00C25EB5" w:rsidP="00764580">
            <w:pPr>
              <w:rPr>
                <w:sz w:val="20"/>
                <w:szCs w:val="20"/>
              </w:rPr>
            </w:pPr>
            <w:r w:rsidRPr="00033646">
              <w:rPr>
                <w:sz w:val="20"/>
                <w:szCs w:val="20"/>
              </w:rPr>
              <w:t>Безоплатно.</w:t>
            </w:r>
          </w:p>
          <w:p w:rsidR="00C25EB5" w:rsidRPr="00033646" w:rsidRDefault="00C25EB5" w:rsidP="00764580">
            <w:pPr>
              <w:rPr>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rPr>
              <w:t>Не більше 10 робочих днів.</w:t>
            </w:r>
          </w:p>
          <w:p w:rsidR="00C25EB5" w:rsidRPr="00033646" w:rsidRDefault="00C25EB5" w:rsidP="00764580">
            <w:pPr>
              <w:jc w:val="both"/>
              <w:rPr>
                <w:sz w:val="20"/>
                <w:szCs w:val="20"/>
              </w:rPr>
            </w:pPr>
          </w:p>
          <w:p w:rsidR="00C25EB5" w:rsidRPr="00033646" w:rsidRDefault="00C25EB5" w:rsidP="00764580">
            <w:pPr>
              <w:jc w:val="both"/>
              <w:rPr>
                <w:sz w:val="20"/>
                <w:szCs w:val="20"/>
              </w:rPr>
            </w:pPr>
            <w:r w:rsidRPr="00033646">
              <w:rPr>
                <w:sz w:val="20"/>
                <w:szCs w:val="20"/>
              </w:rPr>
              <w:t>Не більше 5 робочих днів у разі повторного звернення.</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both"/>
              <w:rPr>
                <w:sz w:val="20"/>
                <w:szCs w:val="20"/>
              </w:rPr>
            </w:pPr>
            <w:r w:rsidRPr="00033646">
              <w:rPr>
                <w:sz w:val="20"/>
                <w:szCs w:val="20"/>
              </w:rPr>
              <w:t>Підставами для відмови у видачі документа дозвільного характеру є:</w:t>
            </w:r>
          </w:p>
          <w:p w:rsidR="00C25EB5" w:rsidRPr="00033646" w:rsidRDefault="00C25EB5" w:rsidP="00764580">
            <w:pPr>
              <w:numPr>
                <w:ilvl w:val="0"/>
                <w:numId w:val="7"/>
              </w:numPr>
              <w:tabs>
                <w:tab w:val="left" w:pos="498"/>
              </w:tabs>
              <w:ind w:left="0" w:firstLine="215"/>
              <w:contextualSpacing/>
              <w:jc w:val="both"/>
              <w:rPr>
                <w:sz w:val="20"/>
                <w:szCs w:val="20"/>
              </w:rPr>
            </w:pPr>
            <w:r w:rsidRPr="00033646">
              <w:rPr>
                <w:sz w:val="20"/>
                <w:szCs w:val="20"/>
              </w:rPr>
              <w:t>рішення суду;</w:t>
            </w:r>
          </w:p>
          <w:p w:rsidR="00C25EB5" w:rsidRPr="00033646" w:rsidRDefault="00C25EB5" w:rsidP="00764580">
            <w:pPr>
              <w:numPr>
                <w:ilvl w:val="0"/>
                <w:numId w:val="7"/>
              </w:numPr>
              <w:tabs>
                <w:tab w:val="left" w:pos="498"/>
              </w:tabs>
              <w:ind w:left="0" w:firstLine="215"/>
              <w:contextualSpacing/>
              <w:jc w:val="both"/>
              <w:rPr>
                <w:sz w:val="20"/>
                <w:szCs w:val="20"/>
              </w:rPr>
            </w:pPr>
            <w:r w:rsidRPr="00033646">
              <w:rPr>
                <w:sz w:val="20"/>
                <w:szCs w:val="20"/>
              </w:rPr>
              <w:t>не подання суб’єктом звернення робочого проекту землеустрою, затвердженого в установленому законодавством порядку.</w:t>
            </w:r>
          </w:p>
          <w:p w:rsidR="00C25EB5" w:rsidRPr="00033646" w:rsidRDefault="00C25EB5" w:rsidP="00764580">
            <w:pPr>
              <w:tabs>
                <w:tab w:val="left" w:pos="498"/>
              </w:tabs>
              <w:ind w:left="215"/>
              <w:contextualSpacing/>
              <w:jc w:val="both"/>
              <w:rPr>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numPr>
                <w:ilvl w:val="0"/>
                <w:numId w:val="6"/>
              </w:numPr>
              <w:tabs>
                <w:tab w:val="left" w:pos="498"/>
              </w:tabs>
              <w:ind w:left="0" w:firstLine="215"/>
              <w:contextualSpacing/>
              <w:jc w:val="both"/>
              <w:rPr>
                <w:sz w:val="20"/>
                <w:szCs w:val="20"/>
              </w:rPr>
            </w:pPr>
            <w:r w:rsidRPr="00033646">
              <w:rPr>
                <w:sz w:val="20"/>
                <w:szCs w:val="20"/>
              </w:rPr>
              <w:t>видача дозволу на зняття та перенесення ґрунтового покриву (родючого шару ґрунту) земельних ділянок;</w:t>
            </w:r>
          </w:p>
          <w:p w:rsidR="00C25EB5" w:rsidRPr="00033646" w:rsidRDefault="00C25EB5" w:rsidP="00764580">
            <w:pPr>
              <w:numPr>
                <w:ilvl w:val="0"/>
                <w:numId w:val="6"/>
              </w:numPr>
              <w:tabs>
                <w:tab w:val="left" w:pos="498"/>
              </w:tabs>
              <w:ind w:left="0" w:firstLine="215"/>
              <w:contextualSpacing/>
              <w:jc w:val="both"/>
              <w:rPr>
                <w:sz w:val="20"/>
                <w:szCs w:val="20"/>
              </w:rPr>
            </w:pPr>
            <w:r w:rsidRPr="00033646">
              <w:rPr>
                <w:sz w:val="20"/>
                <w:szCs w:val="20"/>
              </w:rPr>
              <w:t>відмова у видачі дозволу на зняття та перенесення ґрунтового покриву (родючого шару ґрунту) земельної ділянки з зазначенням підстав.</w:t>
            </w:r>
          </w:p>
          <w:p w:rsidR="00C25EB5" w:rsidRPr="00033646" w:rsidRDefault="00C25EB5" w:rsidP="00764580">
            <w:pPr>
              <w:ind w:left="360"/>
              <w:contextualSpacing/>
              <w:jc w:val="both"/>
              <w:rPr>
                <w:sz w:val="20"/>
                <w:szCs w:val="20"/>
              </w:rPr>
            </w:pP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C25EB5" w:rsidRPr="00033646" w:rsidRDefault="00C25EB5" w:rsidP="00764580">
            <w:pPr>
              <w:jc w:val="both"/>
              <w:rPr>
                <w:sz w:val="20"/>
                <w:szCs w:val="20"/>
                <w:lang w:eastAsia="uk-UA"/>
              </w:rPr>
            </w:pPr>
            <w:r w:rsidRPr="00033646">
              <w:rPr>
                <w:sz w:val="20"/>
                <w:szCs w:val="20"/>
                <w:lang w:eastAsia="uk-UA"/>
              </w:rPr>
              <w:t>Документ дозвільного характеру або письмова відмова видається центром надання адміністративних послуг суб’єкту звернення або уповноваженій ним особі при пред’явленні документа, що засвідчує його особу під підпис про одержання.</w:t>
            </w:r>
          </w:p>
          <w:p w:rsidR="00C25EB5" w:rsidRPr="00033646" w:rsidRDefault="00C25EB5" w:rsidP="00764580">
            <w:pPr>
              <w:jc w:val="both"/>
              <w:rPr>
                <w:sz w:val="20"/>
                <w:szCs w:val="20"/>
                <w:lang w:eastAsia="uk-UA"/>
              </w:rPr>
            </w:pPr>
          </w:p>
          <w:p w:rsidR="00C25EB5" w:rsidRPr="00033646" w:rsidRDefault="00C25EB5" w:rsidP="00764580">
            <w:pPr>
              <w:jc w:val="both"/>
              <w:rPr>
                <w:sz w:val="20"/>
                <w:szCs w:val="20"/>
                <w:lang w:eastAsia="uk-UA"/>
              </w:rPr>
            </w:pPr>
            <w:r w:rsidRPr="00033646">
              <w:rPr>
                <w:sz w:val="20"/>
                <w:szCs w:val="20"/>
                <w:lang w:eastAsia="uk-UA"/>
              </w:rPr>
              <w:t xml:space="preserve">У разі нез’явлення суб’єкта звернення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 що додається до неї, адміністратор направляє письмове повідомлення дозвільного органу про відмову у видачі документа дозвільного характеру  суб’єкту звернення поштовим відправленням з описом вкладення. </w:t>
            </w:r>
          </w:p>
        </w:tc>
      </w:tr>
      <w:tr w:rsidR="00C25EB5" w:rsidRPr="00033646" w:rsidTr="00C25EB5">
        <w:tc>
          <w:tcPr>
            <w:tcW w:w="72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b/>
                <w:sz w:val="20"/>
                <w:szCs w:val="20"/>
              </w:rPr>
            </w:pPr>
            <w:r w:rsidRPr="00033646">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jc w:val="center"/>
              <w:rPr>
                <w:sz w:val="20"/>
                <w:szCs w:val="20"/>
              </w:rPr>
            </w:pPr>
            <w:r w:rsidRPr="000336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C25EB5" w:rsidRPr="00033646" w:rsidRDefault="00C25EB5" w:rsidP="00764580">
            <w:pPr>
              <w:rPr>
                <w:sz w:val="20"/>
                <w:szCs w:val="20"/>
                <w:lang w:eastAsia="uk-UA"/>
              </w:rPr>
            </w:pPr>
          </w:p>
        </w:tc>
      </w:tr>
    </w:tbl>
    <w:p w:rsidR="00C25EB5" w:rsidRPr="00EF6D09" w:rsidRDefault="00C25EB5" w:rsidP="00764580">
      <w:pPr>
        <w:pStyle w:val="af0"/>
        <w:ind w:left="1789"/>
        <w:jc w:val="both"/>
        <w:rPr>
          <w:sz w:val="28"/>
          <w:szCs w:val="28"/>
        </w:rP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pPr>
    </w:p>
    <w:p w:rsidR="000D1734" w:rsidRPr="00F2299F" w:rsidRDefault="000D1734" w:rsidP="00764580">
      <w:pPr>
        <w:jc w:val="center"/>
        <w:rPr>
          <w:color w:val="000000"/>
        </w:rPr>
      </w:pPr>
    </w:p>
    <w:p w:rsidR="000D1734" w:rsidRPr="00F2299F" w:rsidRDefault="000D1734" w:rsidP="00764580">
      <w:pPr>
        <w:jc w:val="center"/>
        <w:rPr>
          <w:color w:val="000000"/>
        </w:rPr>
      </w:pPr>
    </w:p>
    <w:p w:rsidR="000D1734" w:rsidRDefault="000D1734" w:rsidP="00764580">
      <w:pPr>
        <w:jc w:val="center"/>
        <w:rPr>
          <w:color w:val="000000"/>
          <w:sz w:val="18"/>
          <w:szCs w:val="18"/>
        </w:rPr>
      </w:pPr>
    </w:p>
    <w:p w:rsidR="008231B5" w:rsidRPr="00E00828" w:rsidRDefault="008231B5"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p>
    <w:p w:rsidR="00BB26DC" w:rsidRPr="00E00828" w:rsidRDefault="00BB26DC" w:rsidP="00764580">
      <w:pPr>
        <w:jc w:val="center"/>
      </w:pPr>
      <w:bookmarkStart w:id="53" w:name="_GoBack"/>
      <w:bookmarkEnd w:id="53"/>
    </w:p>
    <w:sectPr w:rsidR="00BB26DC" w:rsidRPr="00E00828" w:rsidSect="00370B5D">
      <w:headerReference w:type="even" r:id="rId19"/>
      <w:headerReference w:type="default" r:id="rId20"/>
      <w:pgSz w:w="11906" w:h="16838"/>
      <w:pgMar w:top="568" w:right="707"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EA" w:rsidRDefault="000505EA">
      <w:r>
        <w:separator/>
      </w:r>
    </w:p>
  </w:endnote>
  <w:endnote w:type="continuationSeparator" w:id="0">
    <w:p w:rsidR="000505EA" w:rsidRDefault="000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 Sans">
    <w:altName w:val="Tahoma"/>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EA" w:rsidRDefault="000505EA">
      <w:r>
        <w:separator/>
      </w:r>
    </w:p>
  </w:footnote>
  <w:footnote w:type="continuationSeparator" w:id="0">
    <w:p w:rsidR="000505EA" w:rsidRDefault="0005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01" w:rsidRDefault="00141F01"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41F01" w:rsidRDefault="00141F0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7838"/>
      <w:docPartObj>
        <w:docPartGallery w:val="Page Numbers (Top of Page)"/>
        <w:docPartUnique/>
      </w:docPartObj>
    </w:sdtPr>
    <w:sdtEndPr/>
    <w:sdtContent>
      <w:p w:rsidR="00141F01" w:rsidRDefault="00141F01">
        <w:pPr>
          <w:pStyle w:val="aa"/>
          <w:jc w:val="center"/>
        </w:pPr>
        <w:r>
          <w:fldChar w:fldCharType="begin"/>
        </w:r>
        <w:r>
          <w:instrText>PAGE   \* MERGEFORMAT</w:instrText>
        </w:r>
        <w:r>
          <w:fldChar w:fldCharType="separate"/>
        </w:r>
        <w:r>
          <w:rPr>
            <w:noProof/>
          </w:rPr>
          <w:t>97</w:t>
        </w:r>
        <w:r>
          <w:fldChar w:fldCharType="end"/>
        </w:r>
      </w:p>
    </w:sdtContent>
  </w:sdt>
  <w:p w:rsidR="00141F01" w:rsidRDefault="00141F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4" w15:restartNumberingAfterBreak="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D0"/>
    <w:rsid w:val="000022A0"/>
    <w:rsid w:val="0000371F"/>
    <w:rsid w:val="0000403C"/>
    <w:rsid w:val="000059E5"/>
    <w:rsid w:val="00005BAC"/>
    <w:rsid w:val="00005E45"/>
    <w:rsid w:val="00005F01"/>
    <w:rsid w:val="000106CD"/>
    <w:rsid w:val="000114AD"/>
    <w:rsid w:val="00012D43"/>
    <w:rsid w:val="000134DD"/>
    <w:rsid w:val="00016B63"/>
    <w:rsid w:val="000202B5"/>
    <w:rsid w:val="0002102E"/>
    <w:rsid w:val="00022B33"/>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05EA"/>
    <w:rsid w:val="00051657"/>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155B"/>
    <w:rsid w:val="000725B4"/>
    <w:rsid w:val="000736BC"/>
    <w:rsid w:val="00074FA5"/>
    <w:rsid w:val="000753B0"/>
    <w:rsid w:val="0007545E"/>
    <w:rsid w:val="00075EC3"/>
    <w:rsid w:val="0007629A"/>
    <w:rsid w:val="000765B0"/>
    <w:rsid w:val="00076A50"/>
    <w:rsid w:val="000777C2"/>
    <w:rsid w:val="000812FA"/>
    <w:rsid w:val="00083844"/>
    <w:rsid w:val="00083DCA"/>
    <w:rsid w:val="00085BCB"/>
    <w:rsid w:val="00087444"/>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D09E7"/>
    <w:rsid w:val="000D1734"/>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A84"/>
    <w:rsid w:val="000F0D2D"/>
    <w:rsid w:val="000F0F66"/>
    <w:rsid w:val="000F1000"/>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ED1"/>
    <w:rsid w:val="00113549"/>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1F01"/>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43C2"/>
    <w:rsid w:val="001C4A61"/>
    <w:rsid w:val="001C55C5"/>
    <w:rsid w:val="001C59F8"/>
    <w:rsid w:val="001C6991"/>
    <w:rsid w:val="001D0642"/>
    <w:rsid w:val="001D15D3"/>
    <w:rsid w:val="001D1691"/>
    <w:rsid w:val="001D210B"/>
    <w:rsid w:val="001D245F"/>
    <w:rsid w:val="001D51D2"/>
    <w:rsid w:val="001D7565"/>
    <w:rsid w:val="001D7906"/>
    <w:rsid w:val="001E210A"/>
    <w:rsid w:val="001E226F"/>
    <w:rsid w:val="001E25D0"/>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1FED"/>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70B5D"/>
    <w:rsid w:val="00370C30"/>
    <w:rsid w:val="003710B6"/>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F8F"/>
    <w:rsid w:val="003B0FAA"/>
    <w:rsid w:val="003B14A8"/>
    <w:rsid w:val="003B1FB4"/>
    <w:rsid w:val="003B27EB"/>
    <w:rsid w:val="003B4DE0"/>
    <w:rsid w:val="003B537B"/>
    <w:rsid w:val="003B6B29"/>
    <w:rsid w:val="003B6F32"/>
    <w:rsid w:val="003B714E"/>
    <w:rsid w:val="003C0BC0"/>
    <w:rsid w:val="003C153B"/>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4396"/>
    <w:rsid w:val="003E47E7"/>
    <w:rsid w:val="003E53A9"/>
    <w:rsid w:val="003E6F3D"/>
    <w:rsid w:val="003E7771"/>
    <w:rsid w:val="003F1361"/>
    <w:rsid w:val="003F2749"/>
    <w:rsid w:val="003F3D84"/>
    <w:rsid w:val="003F5122"/>
    <w:rsid w:val="003F7237"/>
    <w:rsid w:val="00401D83"/>
    <w:rsid w:val="004044F4"/>
    <w:rsid w:val="00404BA7"/>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3B80"/>
    <w:rsid w:val="00484E67"/>
    <w:rsid w:val="00485837"/>
    <w:rsid w:val="00486537"/>
    <w:rsid w:val="004871CA"/>
    <w:rsid w:val="00490528"/>
    <w:rsid w:val="004913B8"/>
    <w:rsid w:val="00492474"/>
    <w:rsid w:val="00492DF9"/>
    <w:rsid w:val="004947DB"/>
    <w:rsid w:val="00495398"/>
    <w:rsid w:val="00497E22"/>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10AD7"/>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29"/>
    <w:rsid w:val="005E6D77"/>
    <w:rsid w:val="005F3828"/>
    <w:rsid w:val="005F51DF"/>
    <w:rsid w:val="005F5420"/>
    <w:rsid w:val="005F6B12"/>
    <w:rsid w:val="005F6D41"/>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250C4"/>
    <w:rsid w:val="0062522A"/>
    <w:rsid w:val="0062580B"/>
    <w:rsid w:val="006303E2"/>
    <w:rsid w:val="00630884"/>
    <w:rsid w:val="00630908"/>
    <w:rsid w:val="00631269"/>
    <w:rsid w:val="00632942"/>
    <w:rsid w:val="0063464F"/>
    <w:rsid w:val="00635049"/>
    <w:rsid w:val="00636A9C"/>
    <w:rsid w:val="00636EC3"/>
    <w:rsid w:val="006376A2"/>
    <w:rsid w:val="00640234"/>
    <w:rsid w:val="006402DE"/>
    <w:rsid w:val="00640847"/>
    <w:rsid w:val="006416C0"/>
    <w:rsid w:val="0064356B"/>
    <w:rsid w:val="00643CCF"/>
    <w:rsid w:val="00643D7A"/>
    <w:rsid w:val="006443B7"/>
    <w:rsid w:val="00644D65"/>
    <w:rsid w:val="00645567"/>
    <w:rsid w:val="0064590C"/>
    <w:rsid w:val="00650ED6"/>
    <w:rsid w:val="006515E4"/>
    <w:rsid w:val="00652244"/>
    <w:rsid w:val="00652597"/>
    <w:rsid w:val="00652AE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6F48"/>
    <w:rsid w:val="006972F6"/>
    <w:rsid w:val="006A0974"/>
    <w:rsid w:val="006A2058"/>
    <w:rsid w:val="006A2C4C"/>
    <w:rsid w:val="006A4204"/>
    <w:rsid w:val="006A4D64"/>
    <w:rsid w:val="006A548F"/>
    <w:rsid w:val="006A5A31"/>
    <w:rsid w:val="006A5D57"/>
    <w:rsid w:val="006A65EA"/>
    <w:rsid w:val="006A6920"/>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D7B18"/>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11EAF"/>
    <w:rsid w:val="007123BF"/>
    <w:rsid w:val="007124B6"/>
    <w:rsid w:val="00713D4D"/>
    <w:rsid w:val="00713E42"/>
    <w:rsid w:val="00715865"/>
    <w:rsid w:val="007169C9"/>
    <w:rsid w:val="00717B7C"/>
    <w:rsid w:val="007206FF"/>
    <w:rsid w:val="00723B43"/>
    <w:rsid w:val="00726C60"/>
    <w:rsid w:val="00727D31"/>
    <w:rsid w:val="007327A3"/>
    <w:rsid w:val="00735397"/>
    <w:rsid w:val="00736F45"/>
    <w:rsid w:val="007401C9"/>
    <w:rsid w:val="0074097F"/>
    <w:rsid w:val="00740B10"/>
    <w:rsid w:val="007433FF"/>
    <w:rsid w:val="00743A2F"/>
    <w:rsid w:val="00743AF0"/>
    <w:rsid w:val="00745808"/>
    <w:rsid w:val="00745D07"/>
    <w:rsid w:val="00746513"/>
    <w:rsid w:val="007476E0"/>
    <w:rsid w:val="0075326A"/>
    <w:rsid w:val="00755103"/>
    <w:rsid w:val="00756F09"/>
    <w:rsid w:val="00760242"/>
    <w:rsid w:val="00762CA8"/>
    <w:rsid w:val="00764580"/>
    <w:rsid w:val="0076460F"/>
    <w:rsid w:val="007650F0"/>
    <w:rsid w:val="007658F6"/>
    <w:rsid w:val="00765FE1"/>
    <w:rsid w:val="00767A83"/>
    <w:rsid w:val="00771734"/>
    <w:rsid w:val="007724D9"/>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16C3"/>
    <w:rsid w:val="007B271F"/>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4DC"/>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95A"/>
    <w:rsid w:val="008069BF"/>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1DFB"/>
    <w:rsid w:val="008D21CE"/>
    <w:rsid w:val="008D31DA"/>
    <w:rsid w:val="008D33AC"/>
    <w:rsid w:val="008D3F97"/>
    <w:rsid w:val="008D69CF"/>
    <w:rsid w:val="008D7429"/>
    <w:rsid w:val="008E3384"/>
    <w:rsid w:val="008E43E2"/>
    <w:rsid w:val="008E44B4"/>
    <w:rsid w:val="008E60DF"/>
    <w:rsid w:val="008E7041"/>
    <w:rsid w:val="008E764D"/>
    <w:rsid w:val="008F0318"/>
    <w:rsid w:val="008F07BF"/>
    <w:rsid w:val="008F2499"/>
    <w:rsid w:val="008F2BEE"/>
    <w:rsid w:val="008F436E"/>
    <w:rsid w:val="008F538F"/>
    <w:rsid w:val="008F5504"/>
    <w:rsid w:val="008F56B6"/>
    <w:rsid w:val="008F6117"/>
    <w:rsid w:val="008F614F"/>
    <w:rsid w:val="009004CC"/>
    <w:rsid w:val="00900A9A"/>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BF7"/>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6D7"/>
    <w:rsid w:val="009539D4"/>
    <w:rsid w:val="0095659B"/>
    <w:rsid w:val="00956DD8"/>
    <w:rsid w:val="009616D2"/>
    <w:rsid w:val="00962869"/>
    <w:rsid w:val="00964623"/>
    <w:rsid w:val="009647CA"/>
    <w:rsid w:val="00965688"/>
    <w:rsid w:val="00965B42"/>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C6A0B"/>
    <w:rsid w:val="009D04D6"/>
    <w:rsid w:val="009D10CE"/>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6CA"/>
    <w:rsid w:val="00A6171D"/>
    <w:rsid w:val="00A6271E"/>
    <w:rsid w:val="00A63BCF"/>
    <w:rsid w:val="00A64320"/>
    <w:rsid w:val="00A64EC4"/>
    <w:rsid w:val="00A65E8B"/>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5988"/>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690"/>
    <w:rsid w:val="00B4183B"/>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4E2"/>
    <w:rsid w:val="00BA7564"/>
    <w:rsid w:val="00BB12CC"/>
    <w:rsid w:val="00BB2475"/>
    <w:rsid w:val="00BB26DC"/>
    <w:rsid w:val="00BB31BE"/>
    <w:rsid w:val="00BB4AE7"/>
    <w:rsid w:val="00BB5ACC"/>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DDA"/>
    <w:rsid w:val="00BC73A0"/>
    <w:rsid w:val="00BD00C2"/>
    <w:rsid w:val="00BD200A"/>
    <w:rsid w:val="00BD2040"/>
    <w:rsid w:val="00BD233B"/>
    <w:rsid w:val="00BD2F51"/>
    <w:rsid w:val="00BD7FC8"/>
    <w:rsid w:val="00BD7FF2"/>
    <w:rsid w:val="00BE39E5"/>
    <w:rsid w:val="00BE4219"/>
    <w:rsid w:val="00BE471D"/>
    <w:rsid w:val="00BE693C"/>
    <w:rsid w:val="00BF051F"/>
    <w:rsid w:val="00BF16B5"/>
    <w:rsid w:val="00BF338F"/>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5EB5"/>
    <w:rsid w:val="00C2638F"/>
    <w:rsid w:val="00C269F0"/>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62DB"/>
    <w:rsid w:val="00CD6E1B"/>
    <w:rsid w:val="00CE0E7C"/>
    <w:rsid w:val="00CE106F"/>
    <w:rsid w:val="00CE1CE1"/>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AB1"/>
    <w:rsid w:val="00D97AFF"/>
    <w:rsid w:val="00DA20A8"/>
    <w:rsid w:val="00DA21B0"/>
    <w:rsid w:val="00DA352B"/>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C7"/>
    <w:rsid w:val="00DE0A2D"/>
    <w:rsid w:val="00DE0E09"/>
    <w:rsid w:val="00DE2DE3"/>
    <w:rsid w:val="00DE40E6"/>
    <w:rsid w:val="00DE4DDD"/>
    <w:rsid w:val="00DE5E4F"/>
    <w:rsid w:val="00DE6347"/>
    <w:rsid w:val="00DE66D4"/>
    <w:rsid w:val="00DE789B"/>
    <w:rsid w:val="00DF1C7C"/>
    <w:rsid w:val="00DF500A"/>
    <w:rsid w:val="00DF6870"/>
    <w:rsid w:val="00DF7070"/>
    <w:rsid w:val="00DF76B6"/>
    <w:rsid w:val="00E00828"/>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F4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1528"/>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C71"/>
    <w:rsid w:val="00EB6C10"/>
    <w:rsid w:val="00EC006F"/>
    <w:rsid w:val="00EC06D8"/>
    <w:rsid w:val="00EC288C"/>
    <w:rsid w:val="00EC3387"/>
    <w:rsid w:val="00EC370A"/>
    <w:rsid w:val="00EC559D"/>
    <w:rsid w:val="00EC5767"/>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D173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lang w:eastAsia="x-none"/>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 w:type="character" w:styleId="af3">
    <w:name w:val="Unresolved Mention"/>
    <w:basedOn w:val="a0"/>
    <w:uiPriority w:val="99"/>
    <w:semiHidden/>
    <w:unhideWhenUsed/>
    <w:rsid w:val="00755103"/>
    <w:rPr>
      <w:color w:val="605E5C"/>
      <w:shd w:val="clear" w:color="auto" w:fill="E1DFDD"/>
    </w:rPr>
  </w:style>
  <w:style w:type="character" w:customStyle="1" w:styleId="30">
    <w:name w:val="Заголовок 3 Знак"/>
    <w:basedOn w:val="a0"/>
    <w:link w:val="3"/>
    <w:semiHidden/>
    <w:rsid w:val="000D1734"/>
    <w:rPr>
      <w:rFonts w:asciiTheme="majorHAnsi" w:eastAsiaTheme="majorEastAsia" w:hAnsiTheme="majorHAnsi" w:cstheme="majorBidi"/>
      <w:color w:val="1F4D78" w:themeColor="accent1" w:themeShade="7F"/>
      <w:sz w:val="24"/>
      <w:szCs w:val="24"/>
      <w:lang w:val="uk-UA"/>
    </w:rPr>
  </w:style>
  <w:style w:type="paragraph" w:styleId="af4">
    <w:name w:val="Subtitle"/>
    <w:basedOn w:val="a"/>
    <w:next w:val="a"/>
    <w:link w:val="af5"/>
    <w:uiPriority w:val="11"/>
    <w:qFormat/>
    <w:rsid w:val="000D1734"/>
    <w:pPr>
      <w:spacing w:after="60" w:line="276" w:lineRule="auto"/>
      <w:jc w:val="center"/>
      <w:outlineLvl w:val="1"/>
    </w:pPr>
    <w:rPr>
      <w:rFonts w:ascii="Cambria" w:hAnsi="Cambria"/>
      <w:lang w:val="ru-RU" w:eastAsia="en-US"/>
    </w:rPr>
  </w:style>
  <w:style w:type="character" w:customStyle="1" w:styleId="af5">
    <w:name w:val="Подзаголовок Знак"/>
    <w:basedOn w:val="a0"/>
    <w:link w:val="af4"/>
    <w:uiPriority w:val="11"/>
    <w:rsid w:val="000D1734"/>
    <w:rPr>
      <w:rFonts w:ascii="Cambria" w:hAnsi="Cambria"/>
      <w:sz w:val="24"/>
      <w:szCs w:val="24"/>
      <w:lang w:eastAsia="en-US"/>
    </w:rPr>
  </w:style>
  <w:style w:type="paragraph" w:customStyle="1" w:styleId="ms-rteelement-p">
    <w:name w:val="ms-rteelement-p"/>
    <w:basedOn w:val="a"/>
    <w:rsid w:val="000D173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176311974">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04756290">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18" Type="http://schemas.openxmlformats.org/officeDocument/2006/relationships/hyperlink" Target="mailto:kravets@vm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768-14" TargetMode="External"/><Relationship Id="rId17" Type="http://schemas.openxmlformats.org/officeDocument/2006/relationships/hyperlink" Target="mailto:mryshchuk@vmr.gov.ua" TargetMode="External"/><Relationship Id="rId2" Type="http://schemas.openxmlformats.org/officeDocument/2006/relationships/numbering" Target="numbering.xml"/><Relationship Id="rId16" Type="http://schemas.openxmlformats.org/officeDocument/2006/relationships/hyperlink" Target="mailto:strehova@vmr.gov.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613-17" TargetMode="External"/><Relationship Id="rId5" Type="http://schemas.openxmlformats.org/officeDocument/2006/relationships/webSettings" Target="webSettings.xml"/><Relationship Id="rId15" Type="http://schemas.openxmlformats.org/officeDocument/2006/relationships/hyperlink" Target="mailto:guzlyakova@vmr.gov.ua" TargetMode="External"/><Relationship Id="rId10" Type="http://schemas.openxmlformats.org/officeDocument/2006/relationships/hyperlink" Target="https://zakon.rada.gov.ua/laws/show/3613-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yperlink" Target="https://zakon.rada.gov.ua/laws/show/3613-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2C25-A30D-4CFB-AEEB-B4E86E2E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80278</Words>
  <Characters>457590</Characters>
  <Application>Microsoft Office Word</Application>
  <DocSecurity>0</DocSecurity>
  <Lines>3813</Lines>
  <Paragraphs>1073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536795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Сергій Пацалюк</cp:lastModifiedBy>
  <cp:revision>257</cp:revision>
  <cp:lastPrinted>2019-03-11T18:53:00Z</cp:lastPrinted>
  <dcterms:created xsi:type="dcterms:W3CDTF">2019-03-20T12:54:00Z</dcterms:created>
  <dcterms:modified xsi:type="dcterms:W3CDTF">2020-07-25T11:21:00Z</dcterms:modified>
</cp:coreProperties>
</file>