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8742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D87422">
        <w:rPr>
          <w:rFonts w:ascii="Times New Roman" w:hAnsi="Times New Roman"/>
          <w:sz w:val="24"/>
          <w:lang w:val="uk-UA"/>
        </w:rPr>
        <w:t>У к р а ї н а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lang w:val="uk-UA"/>
        </w:rPr>
      </w:pPr>
    </w:p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:rsidR="00D52C62" w:rsidRPr="00D87422" w:rsidRDefault="00D52C62" w:rsidP="00D52C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>ВІННИЦЬКОЇ   ОБЛАСТІ</w:t>
      </w:r>
    </w:p>
    <w:p w:rsidR="00D52C62" w:rsidRPr="00D87422" w:rsidRDefault="00D52C62" w:rsidP="00D52C62">
      <w:pPr>
        <w:pStyle w:val="1"/>
        <w:rPr>
          <w:b w:val="0"/>
          <w:sz w:val="24"/>
          <w:szCs w:val="24"/>
          <w:lang w:val="uk-UA"/>
        </w:rPr>
      </w:pPr>
    </w:p>
    <w:p w:rsidR="00D52C62" w:rsidRPr="00D87422" w:rsidRDefault="00D52C62" w:rsidP="00D52C62">
      <w:pPr>
        <w:pStyle w:val="1"/>
        <w:rPr>
          <w:lang w:val="uk-UA"/>
        </w:rPr>
      </w:pPr>
      <w:r w:rsidRPr="00D87422">
        <w:rPr>
          <w:lang w:val="uk-UA"/>
        </w:rPr>
        <w:t>РОЗПОРЯДЖЕННЯ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lang w:val="uk-UA"/>
        </w:rPr>
      </w:pPr>
    </w:p>
    <w:p w:rsidR="00D52C62" w:rsidRPr="000D4B65" w:rsidRDefault="00D52C62" w:rsidP="00D52C62">
      <w:pPr>
        <w:pStyle w:val="2"/>
        <w:rPr>
          <w:sz w:val="28"/>
          <w:szCs w:val="28"/>
          <w:lang w:val="uk-UA"/>
        </w:rPr>
      </w:pPr>
      <w:r w:rsidRPr="000D4B65">
        <w:rPr>
          <w:b w:val="0"/>
          <w:sz w:val="28"/>
          <w:szCs w:val="28"/>
          <w:lang w:val="uk-UA"/>
        </w:rPr>
        <w:t xml:space="preserve">від  </w:t>
      </w:r>
      <w:r w:rsidR="006C022C">
        <w:rPr>
          <w:b w:val="0"/>
          <w:sz w:val="28"/>
          <w:szCs w:val="28"/>
          <w:lang w:val="uk-UA"/>
        </w:rPr>
        <w:t>20</w:t>
      </w:r>
      <w:r w:rsidR="000D4B65" w:rsidRPr="000D4B65">
        <w:rPr>
          <w:b w:val="0"/>
          <w:sz w:val="28"/>
          <w:szCs w:val="28"/>
          <w:lang w:val="uk-UA"/>
        </w:rPr>
        <w:t>.</w:t>
      </w:r>
      <w:r w:rsidR="00456E51">
        <w:rPr>
          <w:b w:val="0"/>
          <w:sz w:val="28"/>
          <w:szCs w:val="28"/>
          <w:lang w:val="uk-UA"/>
        </w:rPr>
        <w:t>0</w:t>
      </w:r>
      <w:r w:rsidR="006C022C">
        <w:rPr>
          <w:b w:val="0"/>
          <w:sz w:val="28"/>
          <w:szCs w:val="28"/>
          <w:lang w:val="uk-UA"/>
        </w:rPr>
        <w:t>8</w:t>
      </w:r>
      <w:r w:rsidRPr="000D4B65">
        <w:rPr>
          <w:b w:val="0"/>
          <w:sz w:val="28"/>
          <w:szCs w:val="28"/>
          <w:lang w:val="uk-UA"/>
        </w:rPr>
        <w:t>.20</w:t>
      </w:r>
      <w:r w:rsidR="00456E51">
        <w:rPr>
          <w:b w:val="0"/>
          <w:sz w:val="28"/>
          <w:szCs w:val="28"/>
          <w:lang w:val="uk-UA"/>
        </w:rPr>
        <w:t>20</w:t>
      </w:r>
      <w:r w:rsidRPr="000D4B65">
        <w:rPr>
          <w:b w:val="0"/>
          <w:sz w:val="28"/>
          <w:szCs w:val="28"/>
          <w:lang w:val="uk-UA"/>
        </w:rPr>
        <w:t xml:space="preserve"> року  № </w:t>
      </w:r>
      <w:r w:rsidR="006C022C">
        <w:rPr>
          <w:b w:val="0"/>
          <w:sz w:val="28"/>
          <w:szCs w:val="28"/>
          <w:lang w:val="uk-UA"/>
        </w:rPr>
        <w:t>39-</w:t>
      </w:r>
      <w:r w:rsidRPr="000D4B65">
        <w:rPr>
          <w:b w:val="0"/>
          <w:sz w:val="28"/>
          <w:szCs w:val="28"/>
          <w:lang w:val="uk-UA"/>
        </w:rPr>
        <w:t xml:space="preserve"> р</w:t>
      </w:r>
    </w:p>
    <w:p w:rsidR="00D52C62" w:rsidRPr="00D87422" w:rsidRDefault="00D52C62" w:rsidP="00D52C62">
      <w:pPr>
        <w:pStyle w:val="a3"/>
        <w:jc w:val="left"/>
        <w:rPr>
          <w:sz w:val="28"/>
          <w:szCs w:val="28"/>
        </w:rPr>
      </w:pPr>
    </w:p>
    <w:p w:rsidR="000D4B65" w:rsidRDefault="00D52C62" w:rsidP="00D52C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Pr="00D52C62">
        <w:rPr>
          <w:rFonts w:ascii="Times New Roman" w:hAnsi="Times New Roman"/>
          <w:b/>
          <w:sz w:val="28"/>
          <w:szCs w:val="28"/>
          <w:lang w:val="uk-UA"/>
        </w:rPr>
        <w:t xml:space="preserve">фінансового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плану 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>КНП «Хмільницький Ц</w:t>
      </w:r>
      <w:r w:rsidR="006C022C">
        <w:rPr>
          <w:rFonts w:ascii="Times New Roman" w:hAnsi="Times New Roman"/>
          <w:b/>
          <w:sz w:val="28"/>
          <w:szCs w:val="28"/>
          <w:lang w:val="uk-UA"/>
        </w:rPr>
        <w:t>РЛ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>»</w:t>
      </w:r>
      <w:r w:rsidR="000D4B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456E51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 зі змінами.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2C62" w:rsidRPr="00D87422" w:rsidRDefault="00D52C62" w:rsidP="000D4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      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43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 самоврядування в Україні», </w:t>
      </w:r>
      <w:r w:rsidRPr="00D52C62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», статті 78 Господарського кодексу України, 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пункту 3 </w:t>
      </w:r>
      <w:r w:rsidRPr="00D87422">
        <w:rPr>
          <w:rFonts w:ascii="Times New Roman" w:hAnsi="Times New Roman"/>
          <w:sz w:val="28"/>
          <w:szCs w:val="28"/>
          <w:lang w:val="uk-UA"/>
        </w:rPr>
        <w:t>рішен</w:t>
      </w:r>
      <w:r>
        <w:rPr>
          <w:rFonts w:ascii="Times New Roman" w:hAnsi="Times New Roman"/>
          <w:sz w:val="28"/>
          <w:szCs w:val="28"/>
          <w:lang w:val="uk-UA"/>
        </w:rPr>
        <w:t>ня 33 сесії районної ради 7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742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D87422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510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52C62">
        <w:rPr>
          <w:rFonts w:ascii="Times New Roman" w:hAnsi="Times New Roman"/>
          <w:sz w:val="28"/>
          <w:szCs w:val="28"/>
          <w:lang w:val="uk-UA"/>
        </w:rPr>
        <w:t>Про порядок складання, затвердження та контролю виконання фінансового плану комунальних некомерційних підприємств Хмільницької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», листа </w:t>
      </w:r>
      <w:r w:rsidRPr="00D87422">
        <w:rPr>
          <w:rFonts w:ascii="Times New Roman" w:hAnsi="Times New Roman"/>
          <w:sz w:val="28"/>
          <w:szCs w:val="28"/>
          <w:lang w:val="uk-UA"/>
        </w:rPr>
        <w:t>КНП «Хмільницьк</w:t>
      </w:r>
      <w:r w:rsidR="006C022C">
        <w:rPr>
          <w:rFonts w:ascii="Times New Roman" w:hAnsi="Times New Roman"/>
          <w:sz w:val="28"/>
          <w:szCs w:val="28"/>
          <w:lang w:val="uk-UA"/>
        </w:rPr>
        <w:t xml:space="preserve">а ЦРЛ»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  07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30558">
        <w:rPr>
          <w:rFonts w:ascii="Times New Roman" w:hAnsi="Times New Roman"/>
          <w:sz w:val="28"/>
          <w:szCs w:val="28"/>
          <w:lang w:val="uk-UA"/>
        </w:rPr>
        <w:t>0</w:t>
      </w:r>
      <w:r w:rsidR="006C022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330558">
        <w:rPr>
          <w:rFonts w:ascii="Times New Roman" w:hAnsi="Times New Roman"/>
          <w:sz w:val="28"/>
          <w:szCs w:val="28"/>
          <w:lang w:val="uk-UA"/>
        </w:rPr>
        <w:t>20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9F1F5C">
        <w:rPr>
          <w:rFonts w:ascii="Times New Roman" w:hAnsi="Times New Roman"/>
          <w:sz w:val="28"/>
          <w:szCs w:val="28"/>
          <w:lang w:val="uk-UA"/>
        </w:rPr>
        <w:t>оку №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>
        <w:rPr>
          <w:rFonts w:ascii="Times New Roman" w:hAnsi="Times New Roman"/>
          <w:sz w:val="28"/>
          <w:szCs w:val="28"/>
          <w:lang w:val="uk-UA"/>
        </w:rPr>
        <w:t>01–1</w:t>
      </w:r>
      <w:r w:rsidR="006C022C">
        <w:rPr>
          <w:rFonts w:ascii="Times New Roman" w:hAnsi="Times New Roman"/>
          <w:sz w:val="28"/>
          <w:szCs w:val="28"/>
          <w:lang w:val="uk-UA"/>
        </w:rPr>
        <w:t>1-08</w:t>
      </w:r>
      <w:r w:rsidR="009F1F5C">
        <w:rPr>
          <w:rFonts w:ascii="Times New Roman" w:hAnsi="Times New Roman"/>
          <w:sz w:val="28"/>
          <w:szCs w:val="28"/>
          <w:lang w:val="uk-UA"/>
        </w:rPr>
        <w:t>/</w:t>
      </w:r>
      <w:r w:rsidR="00330558">
        <w:rPr>
          <w:rFonts w:ascii="Times New Roman" w:hAnsi="Times New Roman"/>
          <w:sz w:val="28"/>
          <w:szCs w:val="28"/>
          <w:lang w:val="uk-UA"/>
        </w:rPr>
        <w:t>1</w:t>
      </w:r>
      <w:r w:rsidR="006C022C">
        <w:rPr>
          <w:rFonts w:ascii="Times New Roman" w:hAnsi="Times New Roman"/>
          <w:sz w:val="28"/>
          <w:szCs w:val="28"/>
          <w:lang w:val="uk-UA"/>
        </w:rPr>
        <w:t>103</w:t>
      </w:r>
      <w:r w:rsidR="009F1F5C">
        <w:rPr>
          <w:rFonts w:ascii="Times New Roman" w:hAnsi="Times New Roman"/>
          <w:sz w:val="28"/>
          <w:szCs w:val="28"/>
          <w:lang w:val="uk-UA"/>
        </w:rPr>
        <w:t>,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взявши до уваги рекомендації постійної комісії районної ради з</w:t>
      </w:r>
      <w:r w:rsidR="009F1F5C">
        <w:rPr>
          <w:rFonts w:ascii="Times New Roman" w:hAnsi="Times New Roman"/>
          <w:sz w:val="28"/>
          <w:szCs w:val="28"/>
          <w:lang w:val="uk-UA"/>
        </w:rPr>
        <w:t xml:space="preserve"> питань бюджетно</w:t>
      </w:r>
      <w:r w:rsidR="000D4B65">
        <w:rPr>
          <w:rFonts w:ascii="Times New Roman" w:hAnsi="Times New Roman"/>
          <w:sz w:val="28"/>
          <w:szCs w:val="28"/>
          <w:lang w:val="uk-UA"/>
        </w:rPr>
        <w:t>-</w:t>
      </w:r>
      <w:r w:rsidR="009F1F5C">
        <w:rPr>
          <w:rFonts w:ascii="Times New Roman" w:hAnsi="Times New Roman"/>
          <w:sz w:val="28"/>
          <w:szCs w:val="28"/>
          <w:lang w:val="uk-UA"/>
        </w:rPr>
        <w:t>фінансової діяльності та економічного розвитку</w:t>
      </w:r>
      <w:r w:rsidRPr="00D87422">
        <w:rPr>
          <w:rFonts w:ascii="Times New Roman" w:hAnsi="Times New Roman"/>
          <w:sz w:val="28"/>
          <w:szCs w:val="28"/>
          <w:lang w:val="uk-UA"/>
        </w:rPr>
        <w:t>:</w:t>
      </w:r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F1F5C">
        <w:rPr>
          <w:rFonts w:ascii="Times New Roman" w:hAnsi="Times New Roman"/>
          <w:sz w:val="28"/>
          <w:szCs w:val="28"/>
          <w:lang w:val="uk-UA"/>
        </w:rPr>
        <w:t>З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атвердити в новій редакції Фінансовий план КНП «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Хмільницьк</w:t>
      </w:r>
      <w:r w:rsidR="006C022C">
        <w:rPr>
          <w:rFonts w:ascii="Times New Roman" w:hAnsi="Times New Roman"/>
          <w:sz w:val="28"/>
          <w:szCs w:val="28"/>
          <w:lang w:val="uk-UA"/>
        </w:rPr>
        <w:t>а ЦРЛ»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на 2020 рік 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 xml:space="preserve"> затверджений рішення</w:t>
      </w:r>
      <w:r w:rsidR="009F1F5C">
        <w:rPr>
          <w:rFonts w:ascii="Times New Roman" w:hAnsi="Times New Roman"/>
          <w:sz w:val="28"/>
          <w:szCs w:val="28"/>
          <w:lang w:val="uk-UA"/>
        </w:rPr>
        <w:t>м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2B623B">
        <w:rPr>
          <w:rFonts w:ascii="Times New Roman" w:hAnsi="Times New Roman"/>
          <w:sz w:val="28"/>
          <w:szCs w:val="28"/>
          <w:lang w:val="uk-UA"/>
        </w:rPr>
        <w:t>8</w:t>
      </w:r>
      <w:r w:rsidR="009F1F5C">
        <w:rPr>
          <w:rFonts w:ascii="Times New Roman" w:hAnsi="Times New Roman"/>
          <w:sz w:val="28"/>
          <w:szCs w:val="28"/>
          <w:lang w:val="uk-UA"/>
        </w:rPr>
        <w:t xml:space="preserve"> сесії районної ради 7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 w:rsidR="002B623B">
        <w:rPr>
          <w:rFonts w:ascii="Times New Roman" w:hAnsi="Times New Roman"/>
          <w:sz w:val="28"/>
          <w:szCs w:val="28"/>
          <w:lang w:val="uk-UA"/>
        </w:rPr>
        <w:t>18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.</w:t>
      </w:r>
      <w:r w:rsidR="00330558">
        <w:rPr>
          <w:rFonts w:ascii="Times New Roman" w:hAnsi="Times New Roman"/>
          <w:sz w:val="28"/>
          <w:szCs w:val="28"/>
          <w:lang w:val="uk-UA"/>
        </w:rPr>
        <w:t>1</w:t>
      </w:r>
      <w:r w:rsidR="002B623B">
        <w:rPr>
          <w:rFonts w:ascii="Times New Roman" w:hAnsi="Times New Roman"/>
          <w:sz w:val="28"/>
          <w:szCs w:val="28"/>
          <w:lang w:val="uk-UA"/>
        </w:rPr>
        <w:t>2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.20</w:t>
      </w:r>
      <w:r w:rsidR="00330558">
        <w:rPr>
          <w:rFonts w:ascii="Times New Roman" w:hAnsi="Times New Roman"/>
          <w:sz w:val="28"/>
          <w:szCs w:val="28"/>
          <w:lang w:val="uk-UA"/>
        </w:rPr>
        <w:t>20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9F1F5C">
        <w:rPr>
          <w:rFonts w:ascii="Times New Roman" w:hAnsi="Times New Roman"/>
          <w:sz w:val="28"/>
          <w:szCs w:val="28"/>
          <w:lang w:val="uk-UA"/>
        </w:rPr>
        <w:t>5</w:t>
      </w:r>
      <w:r w:rsidR="00330558">
        <w:rPr>
          <w:rFonts w:ascii="Times New Roman" w:hAnsi="Times New Roman"/>
          <w:sz w:val="28"/>
          <w:szCs w:val="28"/>
          <w:lang w:val="uk-UA"/>
        </w:rPr>
        <w:t>7</w:t>
      </w:r>
      <w:r w:rsidR="002B623B">
        <w:rPr>
          <w:rFonts w:ascii="Times New Roman" w:hAnsi="Times New Roman"/>
          <w:sz w:val="28"/>
          <w:szCs w:val="28"/>
          <w:lang w:val="uk-UA"/>
        </w:rPr>
        <w:t>9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B623B" w:rsidRPr="002B623B">
        <w:rPr>
          <w:rFonts w:ascii="Times New Roman" w:hAnsi="Times New Roman"/>
          <w:sz w:val="28"/>
          <w:szCs w:val="28"/>
          <w:lang w:val="uk-UA"/>
        </w:rPr>
        <w:t>Про  затвердження фінансових планів</w:t>
      </w:r>
      <w:r w:rsidR="00330558" w:rsidRPr="00330558">
        <w:rPr>
          <w:rFonts w:ascii="Times New Roman" w:hAnsi="Times New Roman"/>
          <w:sz w:val="28"/>
          <w:szCs w:val="28"/>
          <w:lang w:val="uk-UA"/>
        </w:rPr>
        <w:t>»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558">
        <w:rPr>
          <w:rFonts w:ascii="Times New Roman" w:hAnsi="Times New Roman"/>
          <w:sz w:val="28"/>
          <w:szCs w:val="28"/>
          <w:lang w:val="uk-UA"/>
        </w:rPr>
        <w:t>(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дода</w:t>
      </w:r>
      <w:r w:rsidR="00330558">
        <w:rPr>
          <w:rFonts w:ascii="Times New Roman" w:hAnsi="Times New Roman"/>
          <w:sz w:val="28"/>
          <w:szCs w:val="28"/>
          <w:lang w:val="uk-UA"/>
        </w:rPr>
        <w:t>ється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.</w:t>
      </w:r>
      <w:r w:rsidR="00330558">
        <w:rPr>
          <w:rFonts w:ascii="Times New Roman" w:hAnsi="Times New Roman"/>
          <w:sz w:val="28"/>
          <w:szCs w:val="28"/>
          <w:lang w:val="uk-UA"/>
        </w:rPr>
        <w:t>)</w:t>
      </w:r>
    </w:p>
    <w:p w:rsidR="00D52C62" w:rsidRPr="00D87422" w:rsidRDefault="009F1F5C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.  Дане  розпорядження  внести  на  розгляд   сесії  районної  ради.</w:t>
      </w:r>
    </w:p>
    <w:p w:rsidR="00D52C62" w:rsidRPr="00D87422" w:rsidRDefault="00D41D55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.  Контроль за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виконанням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розпорядження покласти на керуючого справами  районної  ради  (Мельника В.В.).</w:t>
      </w:r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41D55" w:rsidRPr="00D87422" w:rsidRDefault="00D41D55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52C62" w:rsidRPr="00D87422" w:rsidRDefault="000B70A1" w:rsidP="00D52C62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="00EC5CDB">
        <w:rPr>
          <w:rFonts w:ascii="Times New Roman" w:hAnsi="Times New Roman"/>
          <w:sz w:val="28"/>
          <w:lang w:val="uk-UA"/>
        </w:rPr>
        <w:t>олов</w:t>
      </w:r>
      <w:r>
        <w:rPr>
          <w:rFonts w:ascii="Times New Roman" w:hAnsi="Times New Roman"/>
          <w:sz w:val="28"/>
          <w:lang w:val="uk-UA"/>
        </w:rPr>
        <w:t>а</w:t>
      </w:r>
      <w:r w:rsidR="00EC5CDB">
        <w:rPr>
          <w:rFonts w:ascii="Times New Roman" w:hAnsi="Times New Roman"/>
          <w:sz w:val="28"/>
          <w:lang w:val="uk-UA"/>
        </w:rPr>
        <w:t xml:space="preserve"> районної ради  </w:t>
      </w:r>
      <w:r w:rsidR="000D4B65">
        <w:rPr>
          <w:rFonts w:ascii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lang w:val="uk-UA"/>
        </w:rPr>
        <w:t>З.Г. Бонсевич</w:t>
      </w:r>
    </w:p>
    <w:p w:rsidR="00636FB6" w:rsidRPr="00D52C62" w:rsidRDefault="00636FB6">
      <w:pPr>
        <w:rPr>
          <w:lang w:val="uk-UA"/>
        </w:rPr>
      </w:pPr>
    </w:p>
    <w:sectPr w:rsidR="00636FB6" w:rsidRPr="00D52C62" w:rsidSect="000D4B6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2C62"/>
    <w:rsid w:val="000B70A1"/>
    <w:rsid w:val="000D4B65"/>
    <w:rsid w:val="00136D69"/>
    <w:rsid w:val="001705F2"/>
    <w:rsid w:val="002B623B"/>
    <w:rsid w:val="00330558"/>
    <w:rsid w:val="00456E51"/>
    <w:rsid w:val="00636FB6"/>
    <w:rsid w:val="006C022C"/>
    <w:rsid w:val="007C5CE2"/>
    <w:rsid w:val="007D3778"/>
    <w:rsid w:val="009F1F5C"/>
    <w:rsid w:val="00D207B3"/>
    <w:rsid w:val="00D41D55"/>
    <w:rsid w:val="00D52C62"/>
    <w:rsid w:val="00DF4109"/>
    <w:rsid w:val="00E10BD2"/>
    <w:rsid w:val="00EC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2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2C6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2C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52C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2020-08-20T09:11:00Z</cp:lastPrinted>
  <dcterms:created xsi:type="dcterms:W3CDTF">2020-08-20T12:22:00Z</dcterms:created>
  <dcterms:modified xsi:type="dcterms:W3CDTF">2020-08-20T12:22:00Z</dcterms:modified>
</cp:coreProperties>
</file>