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C8" w:rsidRPr="002D72B1" w:rsidRDefault="00C20BC8" w:rsidP="00C20BC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D72B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67158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2B1">
        <w:rPr>
          <w:rFonts w:ascii="Times New Roman" w:hAnsi="Times New Roman"/>
          <w:sz w:val="28"/>
          <w:szCs w:val="28"/>
          <w:lang w:val="uk-UA"/>
        </w:rPr>
        <w:tab/>
      </w:r>
      <w:r w:rsidRPr="002D72B1">
        <w:rPr>
          <w:rFonts w:ascii="Times New Roman" w:hAnsi="Times New Roman"/>
          <w:sz w:val="28"/>
          <w:szCs w:val="28"/>
          <w:lang w:val="uk-UA"/>
        </w:rPr>
        <w:tab/>
      </w:r>
    </w:p>
    <w:p w:rsidR="00C20BC8" w:rsidRPr="002D72B1" w:rsidRDefault="00C20BC8" w:rsidP="00C20BC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0BC8" w:rsidRPr="002D72B1" w:rsidRDefault="00C20BC8" w:rsidP="00C20BC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0BC8" w:rsidRPr="002D72B1" w:rsidRDefault="00C20BC8" w:rsidP="00C20BC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0BC8" w:rsidRPr="002D72B1" w:rsidRDefault="00C20BC8" w:rsidP="00C20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2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C20BC8" w:rsidRPr="002D72B1" w:rsidRDefault="00C20BC8" w:rsidP="00C20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2B1">
        <w:rPr>
          <w:rFonts w:ascii="Times New Roman" w:hAnsi="Times New Roman"/>
          <w:b/>
          <w:sz w:val="28"/>
          <w:szCs w:val="28"/>
          <w:lang w:val="uk-UA"/>
        </w:rPr>
        <w:t>ХМІЛЬНИЦЬКА РАЙОННА РАДА</w:t>
      </w:r>
    </w:p>
    <w:p w:rsidR="00C20BC8" w:rsidRPr="002D72B1" w:rsidRDefault="00C20BC8" w:rsidP="00C20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D72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C20BC8" w:rsidRPr="002D72B1" w:rsidRDefault="00C20BC8" w:rsidP="00C20B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0BC8" w:rsidRPr="002D72B1" w:rsidRDefault="00C20BC8" w:rsidP="00C20BC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20BC8" w:rsidRPr="002D72B1" w:rsidRDefault="00C20BC8" w:rsidP="00C20BC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D72B1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C20BC8" w:rsidRPr="002D72B1" w:rsidRDefault="00C20BC8" w:rsidP="00C20B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0BC8" w:rsidRPr="002D72B1" w:rsidRDefault="00C20BC8" w:rsidP="00C20BC8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/>
        </w:rPr>
      </w:pPr>
      <w:r w:rsidRPr="002D72B1">
        <w:rPr>
          <w:rFonts w:ascii="Times New Roman" w:hAnsi="Times New Roman"/>
          <w:sz w:val="28"/>
          <w:szCs w:val="28"/>
          <w:lang w:val="uk-UA"/>
        </w:rPr>
        <w:t xml:space="preserve">від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/>
        </w:rPr>
        <w:t>03.03</w:t>
      </w:r>
      <w:r w:rsidRPr="00F04155">
        <w:rPr>
          <w:rFonts w:ascii="Times New Roman" w:hAnsi="Times New Roman"/>
          <w:sz w:val="28"/>
          <w:szCs w:val="28"/>
          <w:u w:val="single"/>
          <w:lang w:val="uk-UA"/>
        </w:rPr>
        <w:t>.2021 р.</w:t>
      </w:r>
      <w:r w:rsidRPr="002D72B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2D72B1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4D0E5B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2D72B1">
        <w:rPr>
          <w:rFonts w:ascii="Times New Roman" w:hAnsi="Times New Roman"/>
          <w:sz w:val="28"/>
          <w:szCs w:val="28"/>
          <w:u w:val="single"/>
          <w:lang w:val="uk-UA"/>
        </w:rPr>
        <w:t xml:space="preserve"> - р</w:t>
      </w:r>
    </w:p>
    <w:p w:rsidR="00C20BC8" w:rsidRPr="002D72B1" w:rsidRDefault="00C20BC8" w:rsidP="00C2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0BC8" w:rsidRPr="002D72B1" w:rsidRDefault="00C20BC8" w:rsidP="00C20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2B1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по передачі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майнового комплексу структурного підрозділу Хмільницької ЦРЛ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Уланівській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сільській раді</w:t>
      </w:r>
    </w:p>
    <w:p w:rsidR="00C20BC8" w:rsidRPr="002D72B1" w:rsidRDefault="00C20BC8" w:rsidP="00C20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0BC8" w:rsidRPr="002D72B1" w:rsidRDefault="00C20BC8" w:rsidP="00C20B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72B1">
        <w:rPr>
          <w:rFonts w:ascii="Times New Roman" w:hAnsi="Times New Roman"/>
          <w:sz w:val="28"/>
          <w:szCs w:val="28"/>
          <w:lang w:val="uk-UA"/>
        </w:rPr>
        <w:tab/>
      </w: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статті 55 Закону України «Про місцеве самоврядування в Україні»,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районної ради 8 скликання від </w:t>
      </w:r>
      <w:r>
        <w:rPr>
          <w:rFonts w:ascii="Times New Roman" w:hAnsi="Times New Roman"/>
          <w:sz w:val="28"/>
          <w:szCs w:val="28"/>
          <w:lang w:val="uk-UA"/>
        </w:rPr>
        <w:t xml:space="preserve">24.12.2020 </w:t>
      </w: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р. № </w:t>
      </w:r>
      <w:r>
        <w:rPr>
          <w:rFonts w:ascii="Times New Roman" w:hAnsi="Times New Roman"/>
          <w:sz w:val="28"/>
          <w:szCs w:val="28"/>
          <w:lang w:val="uk-UA"/>
        </w:rPr>
        <w:t>37</w:t>
      </w: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Pr="00C20BC8">
        <w:rPr>
          <w:rFonts w:ascii="Times New Roman" w:hAnsi="Times New Roman"/>
          <w:sz w:val="28"/>
          <w:szCs w:val="28"/>
          <w:lang w:val="uk-UA"/>
        </w:rPr>
        <w:t xml:space="preserve">Про передачу об’єктів спільної комунальної власності та передачу прав засновників юридичних осіб </w:t>
      </w:r>
      <w:proofErr w:type="spellStart"/>
      <w:r w:rsidRPr="00C20BC8">
        <w:rPr>
          <w:rFonts w:ascii="Times New Roman" w:hAnsi="Times New Roman"/>
          <w:sz w:val="28"/>
          <w:szCs w:val="28"/>
          <w:lang w:val="uk-UA"/>
        </w:rPr>
        <w:t>Уланівській</w:t>
      </w:r>
      <w:proofErr w:type="spellEnd"/>
      <w:r w:rsidRPr="00C20BC8">
        <w:rPr>
          <w:rFonts w:ascii="Times New Roman" w:hAnsi="Times New Roman"/>
          <w:sz w:val="28"/>
          <w:szCs w:val="28"/>
          <w:lang w:val="uk-UA"/>
        </w:rPr>
        <w:t xml:space="preserve"> сільській раді</w:t>
      </w:r>
      <w:r w:rsidRPr="002D72B1">
        <w:rPr>
          <w:rFonts w:ascii="Times New Roman" w:hAnsi="Times New Roman"/>
          <w:sz w:val="28"/>
          <w:szCs w:val="28"/>
          <w:lang w:val="uk-UA"/>
        </w:rPr>
        <w:t>»</w:t>
      </w:r>
    </w:p>
    <w:p w:rsidR="00C20BC8" w:rsidRPr="002D72B1" w:rsidRDefault="00C20BC8" w:rsidP="00C20BC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D72B1">
        <w:rPr>
          <w:rFonts w:ascii="Times New Roman" w:hAnsi="Times New Roman"/>
          <w:b/>
          <w:color w:val="000000"/>
          <w:sz w:val="28"/>
          <w:szCs w:val="28"/>
          <w:lang w:val="uk-UA"/>
        </w:rPr>
        <w:t>ЗОБОВ’ЯЗУЮ:</w:t>
      </w:r>
    </w:p>
    <w:p w:rsidR="00C20BC8" w:rsidRPr="002D72B1" w:rsidRDefault="00C20BC8" w:rsidP="00D05E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1. Створити комісію по передачі </w:t>
      </w:r>
      <w:r w:rsidRPr="00361C99">
        <w:rPr>
          <w:rFonts w:ascii="Times New Roman" w:hAnsi="Times New Roman"/>
          <w:sz w:val="28"/>
          <w:szCs w:val="28"/>
          <w:lang w:val="uk-UA"/>
        </w:rPr>
        <w:t>майнов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61C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1C99">
        <w:rPr>
          <w:rFonts w:ascii="Times New Roman" w:hAnsi="Times New Roman"/>
          <w:sz w:val="28"/>
          <w:szCs w:val="28"/>
          <w:lang w:val="uk-UA"/>
        </w:rPr>
        <w:t>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61C99">
        <w:rPr>
          <w:rFonts w:ascii="Times New Roman" w:hAnsi="Times New Roman"/>
          <w:sz w:val="28"/>
          <w:szCs w:val="28"/>
          <w:lang w:val="uk-UA"/>
        </w:rPr>
        <w:t>Уланівського</w:t>
      </w:r>
      <w:proofErr w:type="spellEnd"/>
      <w:r w:rsidRPr="00361C99">
        <w:rPr>
          <w:rFonts w:ascii="Times New Roman" w:hAnsi="Times New Roman"/>
          <w:sz w:val="28"/>
          <w:szCs w:val="28"/>
          <w:lang w:val="uk-UA"/>
        </w:rPr>
        <w:t xml:space="preserve"> структурного підрозділу КНП «Хмільницька ЦРЛ»</w:t>
      </w:r>
      <w:r w:rsidR="0040358D">
        <w:rPr>
          <w:rFonts w:ascii="Times New Roman" w:hAnsi="Times New Roman"/>
          <w:sz w:val="28"/>
          <w:szCs w:val="28"/>
          <w:lang w:val="uk-UA"/>
        </w:rPr>
        <w:t xml:space="preserve">розташованого за адресою </w:t>
      </w:r>
      <w:r w:rsidR="0040358D" w:rsidRPr="00361C99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вул. Миру,  7,  с. Уланів, </w:t>
      </w:r>
      <w:r w:rsidR="0040358D" w:rsidRPr="00361C99">
        <w:rPr>
          <w:rStyle w:val="a3"/>
          <w:rFonts w:ascii="Times New Roman" w:eastAsia="Arial Unicode MS" w:hAnsi="Times New Roman"/>
          <w:b w:val="0"/>
          <w:sz w:val="28"/>
          <w:szCs w:val="28"/>
          <w:lang w:val="uk-UA"/>
        </w:rPr>
        <w:t>Хмільницький  район, Вінницька область</w:t>
      </w:r>
      <w:r w:rsidR="004035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D72B1"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</w:t>
      </w:r>
      <w:r>
        <w:rPr>
          <w:rFonts w:ascii="Times New Roman" w:hAnsi="Times New Roman"/>
          <w:sz w:val="28"/>
          <w:szCs w:val="28"/>
          <w:lang w:val="uk-UA"/>
        </w:rPr>
        <w:t>Уланівської сільської</w:t>
      </w:r>
      <w:r w:rsidRPr="002D72B1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у наступному складі:                                                                                     </w:t>
      </w:r>
    </w:p>
    <w:p w:rsidR="00C20BC8" w:rsidRPr="002D72B1" w:rsidRDefault="00C20BC8" w:rsidP="00D05E2F">
      <w:pPr>
        <w:shd w:val="clear" w:color="auto" w:fill="FFFFFF"/>
        <w:tabs>
          <w:tab w:val="left" w:pos="1574"/>
          <w:tab w:val="left" w:leader="underscore" w:pos="5318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-   </w:t>
      </w:r>
      <w:proofErr w:type="spellStart"/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>Карпінець</w:t>
      </w:r>
      <w:proofErr w:type="spellEnd"/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 В.Д.  </w:t>
      </w:r>
      <w:proofErr w:type="spellStart"/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>–заступник</w:t>
      </w:r>
      <w:proofErr w:type="spellEnd"/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  голови районної ради, голова комісії;</w:t>
      </w:r>
    </w:p>
    <w:p w:rsidR="00C20BC8" w:rsidRPr="002D72B1" w:rsidRDefault="00C20BC8" w:rsidP="00D05E2F">
      <w:pPr>
        <w:shd w:val="clear" w:color="auto" w:fill="FFFFFF"/>
        <w:tabs>
          <w:tab w:val="left" w:pos="1574"/>
          <w:tab w:val="left" w:leader="underscore" w:pos="531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>члени комісії:</w:t>
      </w:r>
    </w:p>
    <w:p w:rsidR="00D05E2F" w:rsidRDefault="00D05E2F" w:rsidP="00A929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Якушевська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 П. – заступник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Уланівського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сільського голови з питань виконавчих органів влади</w:t>
      </w:r>
      <w:r w:rsidRPr="00D05E2F">
        <w:rPr>
          <w:rFonts w:ascii="Times New Roman" w:hAnsi="Times New Roman"/>
          <w:color w:val="000000"/>
          <w:sz w:val="28"/>
          <w:szCs w:val="28"/>
          <w:lang w:val="uk-UA"/>
        </w:rPr>
        <w:t>, секретар комісії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20BC8" w:rsidRDefault="00C20BC8" w:rsidP="00A929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 xml:space="preserve">-   </w:t>
      </w:r>
      <w:proofErr w:type="spellStart"/>
      <w:r w:rsidR="00D05E2F">
        <w:rPr>
          <w:rFonts w:ascii="Times New Roman" w:hAnsi="Times New Roman"/>
          <w:color w:val="000000"/>
          <w:sz w:val="28"/>
          <w:szCs w:val="28"/>
          <w:lang w:val="uk-UA"/>
        </w:rPr>
        <w:t>Лоїк</w:t>
      </w:r>
      <w:proofErr w:type="spellEnd"/>
      <w:r w:rsidR="00D05E2F">
        <w:rPr>
          <w:rFonts w:ascii="Times New Roman" w:hAnsi="Times New Roman"/>
          <w:color w:val="000000"/>
          <w:sz w:val="28"/>
          <w:szCs w:val="28"/>
          <w:lang w:val="uk-UA"/>
        </w:rPr>
        <w:t xml:space="preserve"> М.</w:t>
      </w:r>
      <w:proofErr w:type="spellStart"/>
      <w:r w:rsidR="00D05E2F">
        <w:rPr>
          <w:rFonts w:ascii="Times New Roman" w:hAnsi="Times New Roman"/>
          <w:color w:val="000000"/>
          <w:sz w:val="28"/>
          <w:szCs w:val="28"/>
          <w:lang w:val="uk-UA"/>
        </w:rPr>
        <w:t>В.–</w:t>
      </w:r>
      <w:r w:rsidR="0040358D" w:rsidRPr="0040358D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proofErr w:type="spellEnd"/>
      <w:r w:rsidR="0040358D" w:rsidRPr="0040358D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організаційно-правового відділу виконавчого апарату районної ради</w:t>
      </w: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40358D" w:rsidRDefault="0040358D" w:rsidP="00A929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Заграбчук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Т. В. – депутат Уланівської сільської ради</w:t>
      </w:r>
    </w:p>
    <w:p w:rsidR="00D05E2F" w:rsidRDefault="00D05E2F" w:rsidP="00A929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Магдич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 І. – завідувач терапевтичним відділенням №2 </w:t>
      </w:r>
      <w:r w:rsidRPr="00D05E2F">
        <w:rPr>
          <w:rFonts w:ascii="Times New Roman" w:hAnsi="Times New Roman"/>
          <w:color w:val="000000"/>
          <w:sz w:val="28"/>
          <w:szCs w:val="28"/>
          <w:lang w:val="uk-UA"/>
        </w:rPr>
        <w:t>КНП «Хмільницька ЦРЛ»;</w:t>
      </w:r>
    </w:p>
    <w:p w:rsidR="00D05E2F" w:rsidRDefault="00D05E2F" w:rsidP="00A929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D05E2F">
        <w:rPr>
          <w:rFonts w:ascii="Times New Roman" w:hAnsi="Times New Roman"/>
          <w:color w:val="000000"/>
          <w:sz w:val="28"/>
          <w:szCs w:val="28"/>
          <w:lang w:val="uk-UA"/>
        </w:rPr>
        <w:t>Тарасюк Н.М. – бухгалтер КНП «Хмільницька ЦРЛ»;</w:t>
      </w:r>
    </w:p>
    <w:p w:rsidR="00D05E2F" w:rsidRDefault="00D05E2F" w:rsidP="00A929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D05E2F">
        <w:rPr>
          <w:rFonts w:ascii="Times New Roman" w:hAnsi="Times New Roman"/>
          <w:color w:val="000000"/>
          <w:sz w:val="28"/>
          <w:szCs w:val="28"/>
          <w:lang w:val="uk-UA"/>
        </w:rPr>
        <w:t>Долєвич</w:t>
      </w:r>
      <w:proofErr w:type="spellEnd"/>
      <w:r w:rsidRPr="00D05E2F">
        <w:rPr>
          <w:rFonts w:ascii="Times New Roman" w:hAnsi="Times New Roman"/>
          <w:color w:val="000000"/>
          <w:sz w:val="28"/>
          <w:szCs w:val="28"/>
          <w:lang w:val="uk-UA"/>
        </w:rPr>
        <w:t xml:space="preserve"> Т. О. – бухгалтер КНП «Хмільницька ЦРЛ»</w:t>
      </w:r>
    </w:p>
    <w:p w:rsidR="00C20BC8" w:rsidRPr="002D72B1" w:rsidRDefault="00C20BC8" w:rsidP="00D05E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72B1">
        <w:rPr>
          <w:rFonts w:ascii="Times New Roman" w:hAnsi="Times New Roman"/>
          <w:color w:val="000000"/>
          <w:sz w:val="28"/>
          <w:szCs w:val="28"/>
          <w:lang w:val="uk-UA"/>
        </w:rPr>
        <w:t>2. Контроль за виконанням розпорядження залишаю за собою.</w:t>
      </w:r>
      <w:r w:rsidRPr="002D72B1">
        <w:rPr>
          <w:rFonts w:ascii="Times New Roman" w:hAnsi="Times New Roman"/>
          <w:sz w:val="28"/>
          <w:szCs w:val="28"/>
          <w:lang w:val="uk-UA"/>
        </w:rPr>
        <w:tab/>
      </w:r>
    </w:p>
    <w:p w:rsidR="00C20BC8" w:rsidRPr="002D72B1" w:rsidRDefault="00C20BC8" w:rsidP="00C20B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20BC8" w:rsidRDefault="00C20BC8" w:rsidP="00C20B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20BC8" w:rsidRPr="002D72B1" w:rsidRDefault="00C20BC8" w:rsidP="00C20B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20BC8" w:rsidRPr="002D72B1" w:rsidRDefault="00C20BC8" w:rsidP="00C20B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72B1">
        <w:rPr>
          <w:rFonts w:ascii="Times New Roman" w:hAnsi="Times New Roman"/>
          <w:b/>
          <w:sz w:val="28"/>
          <w:szCs w:val="28"/>
          <w:lang w:val="uk-UA"/>
        </w:rPr>
        <w:t>Голова районної ради                               Ю.СЛАБЧУК</w:t>
      </w:r>
    </w:p>
    <w:p w:rsidR="00C20BC8" w:rsidRPr="002D72B1" w:rsidRDefault="00C20BC8" w:rsidP="00C20B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0BE8" w:rsidRDefault="004D0BE8"/>
    <w:sectPr w:rsidR="004D0BE8" w:rsidSect="00D60FCD"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0BC8"/>
    <w:rsid w:val="0040358D"/>
    <w:rsid w:val="004D0BE8"/>
    <w:rsid w:val="004D0E5B"/>
    <w:rsid w:val="0081388A"/>
    <w:rsid w:val="008D5DCD"/>
    <w:rsid w:val="00A929B2"/>
    <w:rsid w:val="00C20BC8"/>
    <w:rsid w:val="00D05E2F"/>
    <w:rsid w:val="00D932B5"/>
    <w:rsid w:val="00EE78DA"/>
    <w:rsid w:val="00F9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3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3</cp:revision>
  <dcterms:created xsi:type="dcterms:W3CDTF">2021-03-03T13:52:00Z</dcterms:created>
  <dcterms:modified xsi:type="dcterms:W3CDTF">2021-03-29T06:14:00Z</dcterms:modified>
</cp:coreProperties>
</file>