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0D" w:rsidRDefault="00D44D0D" w:rsidP="00D44D0D">
      <w:pPr>
        <w:pStyle w:val="a3"/>
      </w:pPr>
      <w:r>
        <w:rPr>
          <w:szCs w:val="28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368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0D" w:rsidRDefault="00D44D0D" w:rsidP="00D44D0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D44D0D" w:rsidRDefault="00D44D0D" w:rsidP="00D44D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D44D0D" w:rsidRDefault="00D44D0D" w:rsidP="00D44D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44D0D" w:rsidRDefault="00D44D0D" w:rsidP="00D44D0D">
      <w:pPr>
        <w:jc w:val="center"/>
        <w:outlineLvl w:val="0"/>
        <w:rPr>
          <w:sz w:val="28"/>
          <w:szCs w:val="28"/>
          <w:lang w:val="uk-UA"/>
        </w:rPr>
      </w:pPr>
    </w:p>
    <w:p w:rsidR="00D44D0D" w:rsidRDefault="00D44D0D" w:rsidP="00D44D0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44D0D" w:rsidRDefault="00D44D0D" w:rsidP="00D44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15.06.2016  року                               с. Уланів                                      №22-ОС</w:t>
      </w:r>
    </w:p>
    <w:p w:rsidR="00D44D0D" w:rsidRDefault="00D44D0D" w:rsidP="00D44D0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скликання чергової сесії</w:t>
      </w:r>
    </w:p>
    <w:p w:rsidR="00D44D0D" w:rsidRDefault="00D44D0D" w:rsidP="00D44D0D">
      <w:p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7 скликання.</w:t>
      </w:r>
    </w:p>
    <w:p w:rsidR="00D44D0D" w:rsidRDefault="00D44D0D" w:rsidP="00D44D0D">
      <w:pPr>
        <w:rPr>
          <w:sz w:val="28"/>
          <w:szCs w:val="28"/>
          <w:lang w:val="uk-UA"/>
        </w:rPr>
      </w:pPr>
    </w:p>
    <w:p w:rsidR="00D44D0D" w:rsidRDefault="00D44D0D" w:rsidP="00D44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4 статті 46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України”:</w:t>
      </w:r>
    </w:p>
    <w:p w:rsidR="00D44D0D" w:rsidRDefault="00D44D0D" w:rsidP="00D44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І.   Скликати чергову сесію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 7 скликання</w:t>
      </w:r>
    </w:p>
    <w:p w:rsidR="00D44D0D" w:rsidRDefault="00D44D0D" w:rsidP="00D44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15 липня 2016 року о 10 годині в залі засідань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</w:p>
    <w:p w:rsidR="00D44D0D" w:rsidRDefault="00D44D0D" w:rsidP="00D44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ради.</w:t>
      </w:r>
    </w:p>
    <w:p w:rsidR="00D44D0D" w:rsidRDefault="00D44D0D" w:rsidP="00D44D0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ІІ. 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: 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 на 2016 рік”.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відпустки </w:t>
      </w:r>
      <w:proofErr w:type="spellStart"/>
      <w:r>
        <w:rPr>
          <w:sz w:val="28"/>
          <w:szCs w:val="28"/>
          <w:lang w:val="uk-UA"/>
        </w:rPr>
        <w:t>Уланівському</w:t>
      </w:r>
      <w:proofErr w:type="spellEnd"/>
      <w:r>
        <w:rPr>
          <w:sz w:val="28"/>
          <w:szCs w:val="28"/>
          <w:lang w:val="uk-UA"/>
        </w:rPr>
        <w:t xml:space="preserve"> сільському голові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 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укладення договорів на виготовлення Генерального плану населених пунктів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громади. 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директора КП «</w:t>
      </w:r>
      <w:proofErr w:type="spellStart"/>
      <w:r>
        <w:rPr>
          <w:sz w:val="28"/>
          <w:szCs w:val="28"/>
          <w:lang w:val="uk-UA"/>
        </w:rPr>
        <w:t>Уланівкомунсерсіс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Балацького</w:t>
      </w:r>
      <w:proofErr w:type="spellEnd"/>
      <w:r>
        <w:rPr>
          <w:sz w:val="28"/>
          <w:szCs w:val="28"/>
          <w:lang w:val="uk-UA"/>
        </w:rPr>
        <w:t xml:space="preserve"> П.П. про роботу підприємства за І півріччя 2016 року. 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КП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 xml:space="preserve">» та затвердження Статуту підприємства. 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мораторію на продаж земельних ділянок несільськогосподарського призначення на території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земельної ділянки для будівництва Храму «Преображення Господнього» в с. Уланів. 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терміну дії договору земельної ділянки з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«МТС Україна».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виділення земельних ділянок учасника АТО Коломієць В.М., Козаку В.В.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заяв щодо виділення земельних ділянок учасників війни в Афганістані </w:t>
      </w:r>
      <w:proofErr w:type="spellStart"/>
      <w:r>
        <w:rPr>
          <w:sz w:val="28"/>
          <w:szCs w:val="28"/>
          <w:lang w:val="uk-UA"/>
        </w:rPr>
        <w:t>Яцюка</w:t>
      </w:r>
      <w:proofErr w:type="spellEnd"/>
      <w:r>
        <w:rPr>
          <w:sz w:val="28"/>
          <w:szCs w:val="28"/>
          <w:lang w:val="uk-UA"/>
        </w:rPr>
        <w:t xml:space="preserve"> Л.Є., Лесика В.М., Наконечного В.А., Наконечного В.І., </w:t>
      </w:r>
      <w:proofErr w:type="spellStart"/>
      <w:r>
        <w:rPr>
          <w:sz w:val="28"/>
          <w:szCs w:val="28"/>
          <w:lang w:val="uk-UA"/>
        </w:rPr>
        <w:t>Степанюка</w:t>
      </w:r>
      <w:proofErr w:type="spellEnd"/>
      <w:r>
        <w:rPr>
          <w:sz w:val="28"/>
          <w:szCs w:val="28"/>
          <w:lang w:val="uk-UA"/>
        </w:rPr>
        <w:t xml:space="preserve"> В.В., Осадчука В.П.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D44D0D" w:rsidRDefault="00D44D0D" w:rsidP="00D44D0D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D44D0D" w:rsidRDefault="00D44D0D" w:rsidP="00D44D0D">
      <w:pPr>
        <w:pStyle w:val="a5"/>
        <w:rPr>
          <w:sz w:val="28"/>
          <w:szCs w:val="28"/>
          <w:lang w:val="uk-UA"/>
        </w:rPr>
      </w:pPr>
    </w:p>
    <w:p w:rsidR="00D44D0D" w:rsidRDefault="00D44D0D" w:rsidP="00D44D0D">
      <w:pPr>
        <w:pStyle w:val="a5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44D0D" w:rsidRDefault="00D44D0D" w:rsidP="00D44D0D">
      <w:pPr>
        <w:rPr>
          <w:sz w:val="28"/>
          <w:szCs w:val="28"/>
          <w:lang w:val="uk-UA"/>
        </w:rPr>
      </w:pPr>
    </w:p>
    <w:p w:rsidR="00D44D0D" w:rsidRDefault="00D44D0D">
      <w:bookmarkStart w:id="0" w:name="_GoBack"/>
      <w:bookmarkEnd w:id="0"/>
    </w:p>
    <w:sectPr w:rsidR="00D4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5D9"/>
    <w:multiLevelType w:val="hybridMultilevel"/>
    <w:tmpl w:val="4C4A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0D"/>
    <w:rsid w:val="00D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Номер таблиці Знак Знак,Номер таблиці Знак1"/>
    <w:link w:val="a3"/>
    <w:locked/>
    <w:rsid w:val="00D44D0D"/>
    <w:rPr>
      <w:sz w:val="28"/>
      <w:szCs w:val="24"/>
      <w:lang w:val="uk-UA"/>
    </w:rPr>
  </w:style>
  <w:style w:type="paragraph" w:styleId="a3">
    <w:name w:val="Title"/>
    <w:aliases w:val="Номер таблиці Знак,Номер таблиці"/>
    <w:basedOn w:val="a"/>
    <w:link w:val="1"/>
    <w:qFormat/>
    <w:rsid w:val="00D44D0D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4">
    <w:name w:val="Название Знак"/>
    <w:basedOn w:val="a0"/>
    <w:uiPriority w:val="10"/>
    <w:rsid w:val="00D44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D44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Номер таблиці Знак Знак,Номер таблиці Знак1"/>
    <w:link w:val="a3"/>
    <w:locked/>
    <w:rsid w:val="00D44D0D"/>
    <w:rPr>
      <w:sz w:val="28"/>
      <w:szCs w:val="24"/>
      <w:lang w:val="uk-UA"/>
    </w:rPr>
  </w:style>
  <w:style w:type="paragraph" w:styleId="a3">
    <w:name w:val="Title"/>
    <w:aliases w:val="Номер таблиці Знак,Номер таблиці"/>
    <w:basedOn w:val="a"/>
    <w:link w:val="1"/>
    <w:qFormat/>
    <w:rsid w:val="00D44D0D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4">
    <w:name w:val="Название Знак"/>
    <w:basedOn w:val="a0"/>
    <w:uiPriority w:val="10"/>
    <w:rsid w:val="00D44D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D44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2016-06-21T07:31:00Z</dcterms:created>
  <dcterms:modified xsi:type="dcterms:W3CDTF">2016-06-21T07:35:00Z</dcterms:modified>
</cp:coreProperties>
</file>