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40" w:rsidRDefault="00F47140" w:rsidP="00F47140">
      <w:pPr>
        <w:rPr>
          <w:b/>
          <w:i/>
          <w:sz w:val="28"/>
          <w:szCs w:val="28"/>
        </w:rPr>
      </w:pPr>
      <w:bookmarkStart w:id="0" w:name="_GoBack"/>
      <w:bookmarkEnd w:id="0"/>
    </w:p>
    <w:p w:rsidR="00C6404E" w:rsidRPr="00255B67" w:rsidRDefault="00C90984" w:rsidP="00C6404E">
      <w:pPr>
        <w:jc w:val="center"/>
        <w:rPr>
          <w:b/>
          <w:color w:val="FF0000"/>
          <w:sz w:val="28"/>
          <w:szCs w:val="28"/>
        </w:rPr>
      </w:pPr>
      <w:r w:rsidRPr="00C90984">
        <w:rPr>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7.55pt;visibility:visible">
            <v:imagedata r:id="rId6" o:title=""/>
          </v:shape>
        </w:pict>
      </w:r>
    </w:p>
    <w:p w:rsidR="00C6404E" w:rsidRPr="00851DE2" w:rsidRDefault="00C6404E" w:rsidP="00C6404E">
      <w:pPr>
        <w:jc w:val="center"/>
        <w:rPr>
          <w:sz w:val="28"/>
          <w:szCs w:val="28"/>
        </w:rPr>
      </w:pPr>
      <w:r w:rsidRPr="00851DE2">
        <w:rPr>
          <w:b/>
          <w:sz w:val="28"/>
          <w:szCs w:val="28"/>
        </w:rPr>
        <w:t>УКРАЇНА</w:t>
      </w:r>
    </w:p>
    <w:p w:rsidR="00C6404E" w:rsidRPr="00851DE2" w:rsidRDefault="00C6404E" w:rsidP="00C6404E">
      <w:pPr>
        <w:pStyle w:val="1"/>
        <w:rPr>
          <w:b/>
          <w:szCs w:val="28"/>
        </w:rPr>
      </w:pPr>
      <w:r w:rsidRPr="00851DE2">
        <w:rPr>
          <w:b/>
          <w:szCs w:val="28"/>
        </w:rPr>
        <w:t xml:space="preserve">ШИРОКОГРЕБЕЛЬСЬКА СІЛЬСЬКА РАДА </w:t>
      </w:r>
    </w:p>
    <w:p w:rsidR="00C6404E" w:rsidRPr="00851DE2" w:rsidRDefault="00C6404E" w:rsidP="00C6404E">
      <w:pPr>
        <w:jc w:val="center"/>
        <w:rPr>
          <w:b/>
          <w:sz w:val="28"/>
          <w:szCs w:val="28"/>
        </w:rPr>
      </w:pPr>
      <w:r w:rsidRPr="00851DE2">
        <w:rPr>
          <w:b/>
          <w:sz w:val="28"/>
          <w:szCs w:val="28"/>
        </w:rPr>
        <w:t xml:space="preserve">ХМІЛЬНИЦЬКОГО РАЙОНУ  </w:t>
      </w:r>
    </w:p>
    <w:p w:rsidR="00C6404E" w:rsidRPr="00851DE2" w:rsidRDefault="00C6404E" w:rsidP="00C6404E">
      <w:pPr>
        <w:jc w:val="center"/>
        <w:rPr>
          <w:b/>
          <w:sz w:val="28"/>
          <w:szCs w:val="28"/>
        </w:rPr>
      </w:pPr>
      <w:r w:rsidRPr="00851DE2">
        <w:rPr>
          <w:b/>
          <w:sz w:val="28"/>
          <w:szCs w:val="28"/>
        </w:rPr>
        <w:t>ВІННИЦЬКОЇ ОБЛАСТІ</w:t>
      </w:r>
    </w:p>
    <w:p w:rsidR="00C6404E" w:rsidRPr="00851DE2" w:rsidRDefault="00C6404E" w:rsidP="00C6404E">
      <w:pPr>
        <w:jc w:val="center"/>
        <w:rPr>
          <w:b/>
          <w:sz w:val="28"/>
          <w:szCs w:val="28"/>
        </w:rPr>
      </w:pPr>
      <w:r>
        <w:rPr>
          <w:b/>
          <w:sz w:val="28"/>
          <w:szCs w:val="28"/>
        </w:rPr>
        <w:t>22  СЕСІЯ  7</w:t>
      </w:r>
      <w:r w:rsidRPr="00851DE2">
        <w:rPr>
          <w:b/>
          <w:sz w:val="28"/>
          <w:szCs w:val="28"/>
        </w:rPr>
        <w:t xml:space="preserve"> СКЛИКАННЯ</w:t>
      </w:r>
    </w:p>
    <w:p w:rsidR="00C6404E" w:rsidRPr="00851DE2" w:rsidRDefault="00C6404E" w:rsidP="00C6404E">
      <w:pPr>
        <w:jc w:val="center"/>
        <w:rPr>
          <w:b/>
          <w:sz w:val="28"/>
          <w:szCs w:val="28"/>
        </w:rPr>
      </w:pPr>
    </w:p>
    <w:p w:rsidR="00C6404E" w:rsidRPr="00851DE2" w:rsidRDefault="00C6404E" w:rsidP="00C6404E">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C6404E" w:rsidRPr="00851DE2" w:rsidRDefault="00C6404E" w:rsidP="00C6404E">
      <w:pPr>
        <w:jc w:val="both"/>
        <w:rPr>
          <w:sz w:val="28"/>
          <w:szCs w:val="28"/>
        </w:rPr>
      </w:pPr>
    </w:p>
    <w:p w:rsidR="00C6404E" w:rsidRDefault="00C6404E" w:rsidP="00C6404E">
      <w:pPr>
        <w:rPr>
          <w:sz w:val="28"/>
          <w:szCs w:val="28"/>
        </w:rPr>
      </w:pPr>
      <w:r>
        <w:rPr>
          <w:sz w:val="28"/>
          <w:szCs w:val="28"/>
        </w:rPr>
        <w:t>21.06</w:t>
      </w:r>
      <w:r w:rsidRPr="00627AAE">
        <w:rPr>
          <w:sz w:val="28"/>
          <w:szCs w:val="28"/>
        </w:rPr>
        <w:t xml:space="preserve">.2018                                </w:t>
      </w:r>
      <w:r>
        <w:rPr>
          <w:sz w:val="28"/>
          <w:szCs w:val="28"/>
        </w:rPr>
        <w:t xml:space="preserve"> с. Широка Гребля          </w:t>
      </w:r>
      <w:r w:rsidRPr="00627AAE">
        <w:rPr>
          <w:sz w:val="28"/>
          <w:szCs w:val="28"/>
        </w:rPr>
        <w:t xml:space="preserve">                          № </w:t>
      </w:r>
      <w:r w:rsidR="00F47140">
        <w:rPr>
          <w:sz w:val="28"/>
          <w:szCs w:val="28"/>
        </w:rPr>
        <w:t>301</w:t>
      </w:r>
    </w:p>
    <w:p w:rsidR="00C6404E" w:rsidRDefault="00C6404E" w:rsidP="0037404B">
      <w:pPr>
        <w:widowControl w:val="0"/>
        <w:rPr>
          <w:sz w:val="14"/>
          <w:szCs w:val="14"/>
        </w:rPr>
      </w:pPr>
    </w:p>
    <w:p w:rsidR="00C6404E" w:rsidRPr="00C6404E" w:rsidRDefault="00C6404E" w:rsidP="0037404B">
      <w:pPr>
        <w:widowControl w:val="0"/>
        <w:rPr>
          <w:b/>
          <w:i/>
          <w:sz w:val="28"/>
          <w:szCs w:val="28"/>
        </w:rPr>
      </w:pPr>
      <w:r w:rsidRPr="00C6404E">
        <w:rPr>
          <w:b/>
          <w:i/>
          <w:sz w:val="28"/>
          <w:szCs w:val="28"/>
        </w:rPr>
        <w:t xml:space="preserve">Про встановлення єдиного податку на 2019 рік </w:t>
      </w:r>
    </w:p>
    <w:p w:rsidR="00C6404E" w:rsidRPr="00C6404E" w:rsidRDefault="00C6404E" w:rsidP="0037404B">
      <w:pPr>
        <w:widowControl w:val="0"/>
        <w:rPr>
          <w:sz w:val="28"/>
          <w:szCs w:val="28"/>
        </w:rPr>
      </w:pPr>
    </w:p>
    <w:p w:rsidR="00C6404E" w:rsidRPr="00C6404E" w:rsidRDefault="00C6404E" w:rsidP="0037404B">
      <w:pPr>
        <w:widowControl w:val="0"/>
        <w:rPr>
          <w:sz w:val="28"/>
          <w:szCs w:val="28"/>
        </w:rPr>
      </w:pPr>
    </w:p>
    <w:p w:rsidR="00C6404E" w:rsidRDefault="00C6404E" w:rsidP="007126DE">
      <w:pPr>
        <w:widowControl w:val="0"/>
        <w:jc w:val="both"/>
        <w:rPr>
          <w:sz w:val="28"/>
          <w:szCs w:val="28"/>
        </w:rPr>
      </w:pPr>
      <w:r w:rsidRPr="00C6404E">
        <w:rPr>
          <w:sz w:val="28"/>
          <w:szCs w:val="28"/>
        </w:rPr>
        <w:t xml:space="preserve">Відповідно до статті 7, пункту 10.2 статті 10, пункту 12.3 статті 12, статей 291-300 Податкового кодексу України, пункту 24 статті 26 Закону України «Про місцеве самоврядування в Україні», сільська рада ВИРІШИЛА: </w:t>
      </w:r>
    </w:p>
    <w:p w:rsidR="00C6404E" w:rsidRDefault="00C6404E" w:rsidP="007126DE">
      <w:pPr>
        <w:widowControl w:val="0"/>
        <w:jc w:val="both"/>
        <w:rPr>
          <w:sz w:val="28"/>
          <w:szCs w:val="28"/>
        </w:rPr>
      </w:pPr>
    </w:p>
    <w:p w:rsidR="00C6404E" w:rsidRDefault="00C6404E" w:rsidP="003B2A3A">
      <w:pPr>
        <w:numPr>
          <w:ilvl w:val="0"/>
          <w:numId w:val="2"/>
        </w:numPr>
        <w:jc w:val="both"/>
        <w:rPr>
          <w:sz w:val="28"/>
          <w:szCs w:val="28"/>
        </w:rPr>
      </w:pPr>
      <w:r w:rsidRPr="00C6404E">
        <w:rPr>
          <w:sz w:val="28"/>
          <w:szCs w:val="28"/>
        </w:rPr>
        <w:t xml:space="preserve">Установити на території </w:t>
      </w:r>
      <w:proofErr w:type="spellStart"/>
      <w:r>
        <w:rPr>
          <w:sz w:val="28"/>
          <w:szCs w:val="28"/>
        </w:rPr>
        <w:t>Широкогребельсько</w:t>
      </w:r>
      <w:r w:rsidR="007126DE">
        <w:rPr>
          <w:sz w:val="28"/>
          <w:szCs w:val="28"/>
        </w:rPr>
        <w:t>ї</w:t>
      </w:r>
      <w:proofErr w:type="spellEnd"/>
      <w:r w:rsidR="007126DE">
        <w:rPr>
          <w:sz w:val="28"/>
          <w:szCs w:val="28"/>
        </w:rPr>
        <w:t xml:space="preserve"> сільської </w:t>
      </w:r>
      <w:proofErr w:type="spellStart"/>
      <w:r w:rsidR="007126DE">
        <w:rPr>
          <w:sz w:val="28"/>
          <w:szCs w:val="28"/>
        </w:rPr>
        <w:t>ради</w:t>
      </w:r>
      <w:r w:rsidR="007126DE" w:rsidRPr="004D5651">
        <w:rPr>
          <w:sz w:val="28"/>
          <w:szCs w:val="28"/>
        </w:rPr>
        <w:t>ставки</w:t>
      </w:r>
      <w:proofErr w:type="spellEnd"/>
      <w:r w:rsidR="007126DE" w:rsidRPr="004D5651">
        <w:rPr>
          <w:sz w:val="28"/>
          <w:szCs w:val="28"/>
        </w:rPr>
        <w:t xml:space="preserve"> Єдиного податку для суб’єктів господарювання, які застосовують спрощену систему опод</w:t>
      </w:r>
      <w:r w:rsidR="007126DE">
        <w:rPr>
          <w:sz w:val="28"/>
          <w:szCs w:val="28"/>
        </w:rPr>
        <w:t xml:space="preserve">аткування, згідно з додатками 1, </w:t>
      </w:r>
      <w:r w:rsidR="007126DE" w:rsidRPr="004D5651">
        <w:rPr>
          <w:sz w:val="28"/>
          <w:szCs w:val="28"/>
        </w:rPr>
        <w:t>2.</w:t>
      </w:r>
    </w:p>
    <w:p w:rsidR="00C6404E" w:rsidRDefault="00C6404E" w:rsidP="003B2A3A">
      <w:pPr>
        <w:numPr>
          <w:ilvl w:val="0"/>
          <w:numId w:val="2"/>
        </w:numPr>
        <w:jc w:val="both"/>
        <w:rPr>
          <w:sz w:val="28"/>
          <w:szCs w:val="28"/>
        </w:rPr>
      </w:pPr>
      <w:r w:rsidRPr="007126DE">
        <w:rPr>
          <w:sz w:val="28"/>
          <w:szCs w:val="28"/>
        </w:rPr>
        <w:t xml:space="preserve">Затвердити Положення про порядок обчислення та сплати єдиного податку на території </w:t>
      </w:r>
      <w:proofErr w:type="spellStart"/>
      <w:r w:rsidRPr="007126DE">
        <w:rPr>
          <w:sz w:val="28"/>
          <w:szCs w:val="28"/>
        </w:rPr>
        <w:t>Широкогребельської</w:t>
      </w:r>
      <w:proofErr w:type="spellEnd"/>
      <w:r w:rsidRPr="007126DE">
        <w:rPr>
          <w:sz w:val="28"/>
          <w:szCs w:val="28"/>
        </w:rPr>
        <w:t xml:space="preserve"> сільської ради згідно з додатком</w:t>
      </w:r>
      <w:r w:rsidR="007126DE" w:rsidRPr="007126DE">
        <w:rPr>
          <w:sz w:val="28"/>
          <w:szCs w:val="28"/>
        </w:rPr>
        <w:t xml:space="preserve"> 3</w:t>
      </w:r>
      <w:r w:rsidRPr="007126DE">
        <w:rPr>
          <w:sz w:val="28"/>
          <w:szCs w:val="28"/>
        </w:rPr>
        <w:t xml:space="preserve">. </w:t>
      </w:r>
    </w:p>
    <w:p w:rsidR="00C6404E" w:rsidRDefault="00C6404E" w:rsidP="003B2A3A">
      <w:pPr>
        <w:numPr>
          <w:ilvl w:val="0"/>
          <w:numId w:val="2"/>
        </w:numPr>
        <w:jc w:val="both"/>
        <w:rPr>
          <w:sz w:val="28"/>
          <w:szCs w:val="28"/>
        </w:rPr>
      </w:pPr>
      <w:r w:rsidRPr="007126DE">
        <w:rPr>
          <w:sz w:val="28"/>
          <w:szCs w:val="28"/>
        </w:rPr>
        <w:t>Оприлюднити рішення в засобах масової інформації або в інший можливий спосіб.</w:t>
      </w:r>
    </w:p>
    <w:p w:rsidR="00C6404E" w:rsidRDefault="00C6404E" w:rsidP="003B2A3A">
      <w:pPr>
        <w:numPr>
          <w:ilvl w:val="0"/>
          <w:numId w:val="2"/>
        </w:numPr>
        <w:jc w:val="both"/>
        <w:rPr>
          <w:sz w:val="28"/>
          <w:szCs w:val="28"/>
        </w:rPr>
      </w:pPr>
      <w:r w:rsidRPr="007126DE">
        <w:rPr>
          <w:sz w:val="28"/>
          <w:szCs w:val="28"/>
        </w:rPr>
        <w:t>Контроль за виконання даного рішення покласти на постійну комісію з питань планування бюджету та фінансів  сільської ради.</w:t>
      </w:r>
    </w:p>
    <w:p w:rsidR="00C6404E" w:rsidRPr="007126DE" w:rsidRDefault="00C6404E" w:rsidP="003B2A3A">
      <w:pPr>
        <w:numPr>
          <w:ilvl w:val="0"/>
          <w:numId w:val="2"/>
        </w:numPr>
        <w:jc w:val="both"/>
        <w:rPr>
          <w:sz w:val="28"/>
          <w:szCs w:val="28"/>
        </w:rPr>
      </w:pPr>
      <w:r w:rsidRPr="007126DE">
        <w:rPr>
          <w:bCs/>
          <w:sz w:val="28"/>
          <w:szCs w:val="28"/>
        </w:rPr>
        <w:t>Рішення  набирає чинності з 01.01.2019 року.</w:t>
      </w:r>
    </w:p>
    <w:p w:rsidR="00C6404E" w:rsidRDefault="00C6404E" w:rsidP="00C6404E">
      <w:pPr>
        <w:spacing w:before="100" w:beforeAutospacing="1" w:after="100" w:afterAutospacing="1"/>
        <w:ind w:left="360"/>
        <w:jc w:val="both"/>
        <w:rPr>
          <w:b/>
          <w:sz w:val="28"/>
          <w:szCs w:val="28"/>
        </w:rPr>
      </w:pPr>
    </w:p>
    <w:p w:rsidR="00C6404E" w:rsidRDefault="00C6404E" w:rsidP="00C6404E">
      <w:pPr>
        <w:ind w:left="360"/>
        <w:rPr>
          <w:sz w:val="28"/>
        </w:rPr>
      </w:pPr>
      <w:r>
        <w:rPr>
          <w:sz w:val="28"/>
        </w:rPr>
        <w:t>Сільський голова                                           О.А.</w:t>
      </w:r>
      <w:proofErr w:type="spellStart"/>
      <w:r>
        <w:rPr>
          <w:sz w:val="28"/>
        </w:rPr>
        <w:t>Кащеєв</w:t>
      </w:r>
      <w:proofErr w:type="spellEnd"/>
    </w:p>
    <w:p w:rsidR="00C6404E" w:rsidRDefault="00C6404E" w:rsidP="00C6404E">
      <w:pPr>
        <w:ind w:left="360"/>
        <w:rPr>
          <w:sz w:val="28"/>
          <w:szCs w:val="28"/>
        </w:rPr>
      </w:pPr>
    </w:p>
    <w:p w:rsidR="00AD14E4" w:rsidRPr="00C6404E" w:rsidRDefault="00AD14E4" w:rsidP="0037404B">
      <w:pPr>
        <w:widowControl w:val="0"/>
        <w:rPr>
          <w:sz w:val="28"/>
          <w:szCs w:val="28"/>
          <w:lang w:val="ru-RU"/>
        </w:rPr>
      </w:pPr>
    </w:p>
    <w:p w:rsidR="007126DE" w:rsidRPr="00F83DC0" w:rsidRDefault="007126DE" w:rsidP="007126DE">
      <w:pPr>
        <w:jc w:val="both"/>
        <w:rPr>
          <w:b/>
          <w:bCs/>
          <w:sz w:val="28"/>
          <w:szCs w:val="28"/>
        </w:rPr>
      </w:pPr>
    </w:p>
    <w:p w:rsidR="007126DE" w:rsidRPr="004D5651" w:rsidRDefault="007126DE" w:rsidP="007126DE">
      <w:pPr>
        <w:jc w:val="both"/>
      </w:pPr>
    </w:p>
    <w:p w:rsidR="007126DE" w:rsidRPr="004D5651" w:rsidRDefault="007126DE" w:rsidP="007126DE">
      <w:pPr>
        <w:ind w:left="708"/>
        <w:jc w:val="both"/>
      </w:pPr>
    </w:p>
    <w:p w:rsidR="007126DE" w:rsidRPr="004D5651" w:rsidRDefault="007126DE" w:rsidP="007126DE">
      <w:pPr>
        <w:ind w:left="708"/>
        <w:jc w:val="both"/>
      </w:pPr>
    </w:p>
    <w:p w:rsidR="007126DE" w:rsidRPr="004D5651" w:rsidRDefault="007126DE" w:rsidP="007126DE">
      <w:pPr>
        <w:jc w:val="both"/>
      </w:pPr>
    </w:p>
    <w:p w:rsidR="007126DE" w:rsidRPr="004D5651" w:rsidRDefault="007126DE" w:rsidP="007126DE">
      <w:pPr>
        <w:jc w:val="both"/>
      </w:pPr>
    </w:p>
    <w:p w:rsidR="007126DE" w:rsidRDefault="007126DE" w:rsidP="007126DE"/>
    <w:p w:rsidR="007126DE" w:rsidRDefault="007126DE" w:rsidP="007126DE"/>
    <w:p w:rsidR="007126DE" w:rsidRDefault="007126DE" w:rsidP="007126DE"/>
    <w:p w:rsidR="007126DE" w:rsidRDefault="007126DE" w:rsidP="007126DE"/>
    <w:p w:rsidR="007126DE" w:rsidRPr="004D5651" w:rsidRDefault="007126DE" w:rsidP="007126DE"/>
    <w:p w:rsidR="007126DE" w:rsidRPr="004D5651" w:rsidRDefault="007126DE" w:rsidP="007126DE"/>
    <w:p w:rsidR="007126DE" w:rsidRPr="004D5651" w:rsidRDefault="007126DE" w:rsidP="007126DE"/>
    <w:p w:rsidR="007126DE" w:rsidRDefault="007126DE" w:rsidP="007126DE"/>
    <w:p w:rsidR="007126DE" w:rsidRPr="008C61B8" w:rsidRDefault="007126DE" w:rsidP="007126DE">
      <w:r w:rsidRPr="008C61B8">
        <w:t xml:space="preserve">Додаток </w:t>
      </w:r>
      <w:r>
        <w:t xml:space="preserve"> 1</w:t>
      </w:r>
    </w:p>
    <w:p w:rsidR="007126DE" w:rsidRPr="008C61B8" w:rsidRDefault="007126DE" w:rsidP="007126DE">
      <w:pPr>
        <w:ind w:left="4956"/>
      </w:pPr>
      <w:r>
        <w:t xml:space="preserve">       до рішення 22</w:t>
      </w:r>
      <w:r w:rsidRPr="008C61B8">
        <w:t xml:space="preserve"> сесії </w:t>
      </w:r>
      <w:r>
        <w:t>7</w:t>
      </w:r>
      <w:r w:rsidRPr="008C61B8">
        <w:t xml:space="preserve"> скликання    </w:t>
      </w:r>
    </w:p>
    <w:p w:rsidR="007126DE" w:rsidRPr="00851DE2" w:rsidRDefault="007126DE" w:rsidP="007126DE">
      <w:pPr>
        <w:ind w:left="4956"/>
      </w:pPr>
      <w:r>
        <w:t xml:space="preserve">       №  </w:t>
      </w:r>
      <w:r w:rsidR="00F47140">
        <w:t>301</w:t>
      </w:r>
      <w:r>
        <w:t xml:space="preserve">      від  21.06.2018</w:t>
      </w:r>
      <w:r w:rsidRPr="008C61B8">
        <w:t xml:space="preserve"> р.</w:t>
      </w:r>
      <w:r w:rsidRPr="008C61B8">
        <w:tab/>
      </w:r>
    </w:p>
    <w:p w:rsidR="007126DE" w:rsidRPr="004D5651" w:rsidRDefault="007126DE" w:rsidP="007126DE">
      <w:pPr>
        <w:rPr>
          <w:color w:val="FF0000"/>
        </w:rPr>
      </w:pPr>
    </w:p>
    <w:p w:rsidR="007126DE" w:rsidRPr="00C54821" w:rsidRDefault="007126DE" w:rsidP="007126DE">
      <w:pPr>
        <w:jc w:val="center"/>
        <w:rPr>
          <w:b/>
        </w:rPr>
      </w:pPr>
      <w:r w:rsidRPr="00C54821">
        <w:rPr>
          <w:b/>
        </w:rPr>
        <w:t>Ставки єдиного податку для суб’єктів малого підприємництва – фізичних осіб</w:t>
      </w:r>
    </w:p>
    <w:p w:rsidR="007126DE" w:rsidRPr="00C54821" w:rsidRDefault="007126DE" w:rsidP="007126DE">
      <w:pPr>
        <w:jc w:val="center"/>
        <w:rPr>
          <w:b/>
        </w:rPr>
      </w:pPr>
      <w:r w:rsidRPr="00C54821">
        <w:rPr>
          <w:b/>
        </w:rPr>
        <w:t>для 1-ї групи платників єдиного податку</w:t>
      </w:r>
    </w:p>
    <w:p w:rsidR="007126DE" w:rsidRPr="00C54821" w:rsidRDefault="007126DE" w:rsidP="007126DE">
      <w:pPr>
        <w:spacing w:after="437"/>
        <w:rPr>
          <w:b/>
          <w:sz w:val="2"/>
          <w:szCs w:val="2"/>
        </w:rPr>
      </w:pPr>
    </w:p>
    <w:tbl>
      <w:tblPr>
        <w:tblW w:w="9072" w:type="dxa"/>
        <w:tblInd w:w="40" w:type="dxa"/>
        <w:tblLayout w:type="fixed"/>
        <w:tblCellMar>
          <w:left w:w="40" w:type="dxa"/>
          <w:right w:w="40" w:type="dxa"/>
        </w:tblCellMar>
        <w:tblLook w:val="0000"/>
      </w:tblPr>
      <w:tblGrid>
        <w:gridCol w:w="900"/>
        <w:gridCol w:w="807"/>
        <w:gridCol w:w="6231"/>
        <w:gridCol w:w="1134"/>
      </w:tblGrid>
      <w:tr w:rsidR="007126DE" w:rsidRPr="00DB0F9A" w:rsidTr="007126DE">
        <w:trPr>
          <w:trHeight w:hRule="exact" w:val="7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86"/>
              <w:jc w:val="right"/>
              <w:rPr>
                <w:color w:val="000000"/>
                <w:sz w:val="21"/>
                <w:szCs w:val="21"/>
              </w:rPr>
            </w:pPr>
            <w:r w:rsidRPr="00DB0F9A">
              <w:rPr>
                <w:color w:val="000000"/>
                <w:sz w:val="21"/>
                <w:szCs w:val="21"/>
              </w:rPr>
              <w:t>Секція</w:t>
            </w:r>
          </w:p>
          <w:p w:rsidR="007126DE" w:rsidRPr="00DB0F9A" w:rsidRDefault="007126DE" w:rsidP="007126DE">
            <w:pPr>
              <w:shd w:val="clear" w:color="auto" w:fill="FFFFFF"/>
              <w:ind w:right="86"/>
              <w:jc w:val="center"/>
              <w:rPr>
                <w:color w:val="000000"/>
                <w:sz w:val="21"/>
                <w:szCs w:val="21"/>
              </w:rPr>
            </w:pPr>
            <w:r w:rsidRPr="00DB0F9A">
              <w:rPr>
                <w:color w:val="000000"/>
                <w:sz w:val="21"/>
                <w:szCs w:val="21"/>
              </w:rPr>
              <w:t>Та код КВЕД</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86"/>
              <w:jc w:val="right"/>
            </w:pPr>
            <w:r w:rsidRPr="00DB0F9A">
              <w:rPr>
                <w:color w:val="000000"/>
                <w:sz w:val="21"/>
                <w:szCs w:val="21"/>
              </w:rPr>
              <w:t>№</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1001"/>
            </w:pPr>
            <w:r w:rsidRPr="00DB0F9A">
              <w:rPr>
                <w:color w:val="000000"/>
                <w:spacing w:val="-6"/>
                <w:sz w:val="21"/>
                <w:szCs w:val="21"/>
              </w:rPr>
              <w:t>Вид діяльності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spacing w:line="230" w:lineRule="exact"/>
              <w:ind w:left="74" w:right="14" w:firstLine="31"/>
            </w:pPr>
            <w:r w:rsidRPr="00DB0F9A">
              <w:rPr>
                <w:color w:val="000000"/>
                <w:spacing w:val="-6"/>
                <w:sz w:val="21"/>
                <w:szCs w:val="21"/>
              </w:rPr>
              <w:t>ставки</w:t>
            </w:r>
            <w:r w:rsidRPr="00DB0F9A">
              <w:rPr>
                <w:color w:val="000000"/>
                <w:spacing w:val="-3"/>
                <w:sz w:val="21"/>
                <w:szCs w:val="21"/>
              </w:rPr>
              <w:t xml:space="preserve"> на 201</w:t>
            </w:r>
            <w:r>
              <w:rPr>
                <w:color w:val="000000"/>
                <w:spacing w:val="-3"/>
                <w:sz w:val="21"/>
                <w:szCs w:val="21"/>
              </w:rPr>
              <w:t>9</w:t>
            </w:r>
            <w:r w:rsidRPr="00DB0F9A">
              <w:rPr>
                <w:color w:val="000000"/>
                <w:spacing w:val="-3"/>
                <w:sz w:val="21"/>
                <w:szCs w:val="21"/>
              </w:rPr>
              <w:t xml:space="preserve"> рік</w:t>
            </w:r>
            <w:r>
              <w:rPr>
                <w:color w:val="000000"/>
                <w:spacing w:val="-3"/>
                <w:sz w:val="21"/>
                <w:szCs w:val="21"/>
              </w:rPr>
              <w:t xml:space="preserve"> у відсотках </w:t>
            </w:r>
          </w:p>
        </w:tc>
      </w:tr>
      <w:tr w:rsidR="007126DE" w:rsidRPr="00DB0F9A" w:rsidTr="007126DE">
        <w:trPr>
          <w:trHeight w:hRule="exact" w:val="57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18"/>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18"/>
              <w:jc w:val="center"/>
              <w:rPr>
                <w:b/>
                <w:bCs/>
                <w:color w:val="000000"/>
              </w:rPr>
            </w:pPr>
            <w:r w:rsidRPr="007126DE">
              <w:rPr>
                <w:b/>
                <w:bCs/>
                <w:color w:val="000000"/>
              </w:rPr>
              <w:t xml:space="preserve">    1.</w:t>
            </w:r>
          </w:p>
          <w:p w:rsidR="007126DE" w:rsidRPr="007126DE" w:rsidRDefault="007126DE" w:rsidP="007126DE">
            <w:pPr>
              <w:shd w:val="clear" w:color="auto" w:fill="FFFFFF"/>
              <w:ind w:right="118"/>
              <w:jc w:val="right"/>
              <w:rPr>
                <w:b/>
                <w:bCs/>
              </w:rPr>
            </w:pP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29"/>
              <w:rPr>
                <w:b/>
                <w:bCs/>
                <w:color w:val="000000"/>
                <w:spacing w:val="-6"/>
              </w:rPr>
            </w:pPr>
            <w:r w:rsidRPr="007126DE">
              <w:rPr>
                <w:b/>
                <w:bCs/>
                <w:color w:val="000000"/>
                <w:spacing w:val="-6"/>
              </w:rPr>
              <w:t>Роздрібний продаж товарів з торговельних місць на ринках</w:t>
            </w:r>
          </w:p>
          <w:p w:rsidR="007126DE" w:rsidRPr="007126DE" w:rsidRDefault="007126DE" w:rsidP="007126DE">
            <w:pPr>
              <w:shd w:val="clear" w:color="auto" w:fill="FFFFFF"/>
              <w:ind w:left="29"/>
              <w:rPr>
                <w:b/>
                <w:bCs/>
              </w:rPr>
            </w:pPr>
            <w:r w:rsidRPr="007126DE">
              <w:rPr>
                <w:b/>
                <w:bCs/>
                <w:color w:val="000000"/>
                <w:spacing w:val="-6"/>
              </w:rPr>
              <w:t xml:space="preserve"> на ринках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10</w:t>
            </w:r>
          </w:p>
        </w:tc>
      </w:tr>
      <w:tr w:rsidR="007126DE" w:rsidRPr="00DB0F9A" w:rsidTr="007126DE">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0"/>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0"/>
              <w:jc w:val="center"/>
              <w:rPr>
                <w:b/>
              </w:rPr>
            </w:pPr>
            <w:r w:rsidRPr="007126DE">
              <w:rPr>
                <w:b/>
                <w:color w:val="000000"/>
              </w:rPr>
              <w:t>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26"/>
              <w:rPr>
                <w:b/>
              </w:rPr>
            </w:pPr>
            <w:r w:rsidRPr="007126DE">
              <w:rPr>
                <w:b/>
                <w:color w:val="000000"/>
                <w:spacing w:val="-5"/>
              </w:rPr>
              <w:t xml:space="preserve">Провадження господарської діяльності з надання побутових послуг населенню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10</w:t>
            </w:r>
          </w:p>
        </w:tc>
      </w:tr>
      <w:tr w:rsidR="007126DE" w:rsidRPr="00DB0F9A" w:rsidTr="007126DE">
        <w:trPr>
          <w:trHeight w:hRule="exact" w:val="2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2"/>
              <w:jc w:val="right"/>
            </w:pPr>
            <w:r w:rsidRPr="007126DE">
              <w:rPr>
                <w:color w:val="000000"/>
              </w:rPr>
              <w:t>2.1</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24"/>
            </w:pPr>
            <w:r w:rsidRPr="007126DE">
              <w:rPr>
                <w:color w:val="000000"/>
                <w:spacing w:val="-6"/>
              </w:rPr>
              <w:t>Виготовлення взуття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10</w:t>
            </w:r>
          </w:p>
        </w:tc>
      </w:tr>
      <w:tr w:rsidR="007126DE" w:rsidRPr="00DB0F9A" w:rsidTr="007126DE">
        <w:trPr>
          <w:trHeight w:hRule="exact" w:val="2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2"/>
              <w:jc w:val="right"/>
              <w:rPr>
                <w:bCs/>
              </w:rPr>
            </w:pPr>
            <w:r w:rsidRPr="007126DE">
              <w:rPr>
                <w:bCs/>
              </w:rPr>
              <w:t xml:space="preserve">2.2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0" w:lineRule="exact"/>
              <w:ind w:left="22" w:right="266" w:firstLine="22"/>
              <w:rPr>
                <w:bCs/>
              </w:rPr>
            </w:pPr>
            <w:r w:rsidRPr="007126DE">
              <w:rPr>
                <w:bCs/>
                <w:color w:val="000000"/>
                <w:spacing w:val="-5"/>
              </w:rPr>
              <w:t>Послуги ремонту</w:t>
            </w:r>
            <w:r w:rsidRPr="007126DE">
              <w:rPr>
                <w:bCs/>
              </w:rPr>
              <w:t xml:space="preserve"> взуття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10</w:t>
            </w:r>
          </w:p>
        </w:tc>
      </w:tr>
      <w:tr w:rsidR="007126DE" w:rsidRPr="00DB0F9A" w:rsidTr="007126DE">
        <w:trPr>
          <w:trHeight w:hRule="exact" w:val="6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2"/>
              <w:jc w:val="right"/>
            </w:pPr>
            <w:r w:rsidRPr="007126DE">
              <w:t xml:space="preserve">2.3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22"/>
            </w:pPr>
            <w:r w:rsidRPr="007126DE">
              <w:t xml:space="preserve">Виготовлення швейних виробів за індивідуальним замовленням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10</w:t>
            </w:r>
          </w:p>
        </w:tc>
      </w:tr>
      <w:tr w:rsidR="007126DE" w:rsidRPr="00DB0F9A" w:rsidTr="007126DE">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2"/>
              <w:jc w:val="right"/>
            </w:pPr>
            <w:r w:rsidRPr="007126DE">
              <w:t>2.4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22"/>
            </w:pPr>
            <w:r w:rsidRPr="007126DE">
              <w:t>Виготовлення виробів із шкіри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rPr>
                <w:color w:val="000000"/>
                <w:sz w:val="21"/>
                <w:szCs w:val="21"/>
              </w:rPr>
            </w:pPr>
            <w:r>
              <w:rPr>
                <w:color w:val="000000"/>
                <w:sz w:val="21"/>
                <w:szCs w:val="21"/>
              </w:rPr>
              <w:t>10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5"/>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5"/>
              <w:jc w:val="right"/>
            </w:pPr>
            <w:r w:rsidRPr="007126DE">
              <w:rPr>
                <w:color w:val="000000"/>
              </w:rPr>
              <w:t>2.5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0" w:lineRule="exact"/>
              <w:ind w:left="19" w:right="269" w:firstLine="19"/>
            </w:pPr>
            <w:r w:rsidRPr="007126DE">
              <w:t>Виготовлення виробів з хутра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6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7"/>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7"/>
              <w:jc w:val="right"/>
              <w:rPr>
                <w:bCs/>
              </w:rPr>
            </w:pPr>
            <w:r w:rsidRPr="007126DE">
              <w:rPr>
                <w:bCs/>
              </w:rPr>
              <w:t>2.6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17"/>
              <w:rPr>
                <w:b/>
                <w:bCs/>
              </w:rPr>
            </w:pPr>
            <w:r w:rsidRPr="007126DE">
              <w:rPr>
                <w:bCs/>
                <w:color w:val="000000"/>
                <w:spacing w:val="-6"/>
              </w:rPr>
              <w:t>Виготовлення спіднього одягу за індивідуальнимзамовленням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8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27"/>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27"/>
              <w:jc w:val="right"/>
            </w:pPr>
            <w:r w:rsidRPr="007126DE">
              <w:rPr>
                <w:color w:val="000000"/>
              </w:rPr>
              <w:t>2.7</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3" w:lineRule="exact"/>
              <w:ind w:left="10" w:right="77" w:firstLine="14"/>
            </w:pPr>
            <w:r w:rsidRPr="007126DE">
              <w:rPr>
                <w:color w:val="000000"/>
                <w:spacing w:val="-6"/>
              </w:rPr>
              <w:t>Виготовлення текстильних виробів та текстильної галантереї за індивідуальним замовленням</w:t>
            </w:r>
            <w:r w:rsidRPr="007126DE">
              <w:rPr>
                <w:color w:val="000000"/>
                <w:spacing w:val="-6"/>
              </w:rPr>
              <w:br/>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BD16BA" w:rsidRDefault="007126DE" w:rsidP="007126DE">
            <w:pPr>
              <w:shd w:val="clear" w:color="auto" w:fill="FFFFFF"/>
              <w:ind w:right="79"/>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79"/>
              <w:jc w:val="right"/>
              <w:rPr>
                <w:bCs/>
              </w:rPr>
            </w:pPr>
            <w:r w:rsidRPr="007126DE">
              <w:rPr>
                <w:bCs/>
              </w:rPr>
              <w:t xml:space="preserve">2.8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12"/>
              <w:rPr>
                <w:bCs/>
              </w:rPr>
            </w:pPr>
            <w:r w:rsidRPr="007126DE">
              <w:rPr>
                <w:bCs/>
                <w:color w:val="000000"/>
                <w:spacing w:val="-6"/>
              </w:rPr>
              <w:t>Виготовлення головних уборів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79"/>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79"/>
              <w:jc w:val="right"/>
            </w:pPr>
            <w:r w:rsidRPr="007126DE">
              <w:rPr>
                <w:color w:val="000000"/>
              </w:rPr>
              <w:t>2.9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0" w:lineRule="exact"/>
              <w:ind w:left="12" w:right="46" w:firstLine="12"/>
            </w:pPr>
            <w:r w:rsidRPr="007126DE">
              <w:rPr>
                <w:color w:val="000000"/>
                <w:spacing w:val="-6"/>
              </w:rPr>
              <w:t>Додаткові послуги до виготовлення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2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7C74AC" w:rsidRDefault="007126DE" w:rsidP="007126DE">
            <w:pPr>
              <w:shd w:val="clear" w:color="auto" w:fill="FFFFFF"/>
              <w:ind w:right="84"/>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84"/>
              <w:jc w:val="right"/>
              <w:rPr>
                <w:bCs/>
              </w:rPr>
            </w:pPr>
            <w:r w:rsidRPr="007126DE">
              <w:rPr>
                <w:bCs/>
              </w:rPr>
              <w:t>2.10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0" w:lineRule="exact"/>
              <w:ind w:left="10" w:right="444" w:firstLine="10"/>
              <w:rPr>
                <w:bCs/>
              </w:rPr>
            </w:pPr>
            <w:r w:rsidRPr="007126DE">
              <w:rPr>
                <w:bCs/>
              </w:rPr>
              <w:t>Послуги з ремонту одягу та побутових текстильних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8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86"/>
              <w:jc w:val="right"/>
            </w:pPr>
            <w:r w:rsidRPr="007126DE">
              <w:rPr>
                <w:color w:val="000000"/>
              </w:rPr>
              <w:t>2.11</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10"/>
            </w:pPr>
            <w:r w:rsidRPr="007126DE">
              <w:rPr>
                <w:color w:val="000000"/>
                <w:spacing w:val="-6"/>
              </w:rPr>
              <w:t>Виготовлення та в’язання трикотажних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8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86"/>
              <w:jc w:val="right"/>
            </w:pPr>
            <w:r w:rsidRPr="007126DE">
              <w:rPr>
                <w:color w:val="000000"/>
              </w:rPr>
              <w:t>2.12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0" w:lineRule="exact"/>
              <w:ind w:left="7" w:right="559" w:firstLine="7"/>
            </w:pPr>
            <w:r w:rsidRPr="007126DE">
              <w:rPr>
                <w:color w:val="000000"/>
                <w:spacing w:val="-6"/>
              </w:rPr>
              <w:t>Послуги з ремонту трикотажних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8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86"/>
              <w:jc w:val="right"/>
            </w:pPr>
            <w:r w:rsidRPr="007126DE">
              <w:rPr>
                <w:color w:val="000000"/>
              </w:rPr>
              <w:t>2.13</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33" w:lineRule="exact"/>
              <w:ind w:left="10" w:right="1020" w:firstLine="10"/>
            </w:pPr>
            <w:r w:rsidRPr="007126DE">
              <w:rPr>
                <w:color w:val="000000"/>
                <w:spacing w:val="-6"/>
              </w:rPr>
              <w:t>Виготовлення килимів та килимових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9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91"/>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91"/>
              <w:jc w:val="right"/>
            </w:pPr>
            <w:r w:rsidRPr="007126DE">
              <w:rPr>
                <w:color w:val="000000"/>
              </w:rPr>
              <w:t>2.14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5"/>
            </w:pPr>
            <w:r w:rsidRPr="007126DE">
              <w:rPr>
                <w:color w:val="000000"/>
                <w:spacing w:val="-6"/>
              </w:rPr>
              <w:t>Послуги з ремонту та реставрації килимів та килимових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89"/>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89"/>
              <w:jc w:val="right"/>
            </w:pPr>
            <w:r w:rsidRPr="007126DE">
              <w:t>2.15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left="5"/>
            </w:pPr>
            <w:r w:rsidRPr="007126DE">
              <w:t>Виготовлення шкіряних галантерейних та дорожніх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91"/>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91"/>
              <w:jc w:val="right"/>
            </w:pPr>
            <w:r w:rsidRPr="007126DE">
              <w:t>2.16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28" w:lineRule="exact"/>
              <w:ind w:left="5" w:right="648" w:firstLine="5"/>
            </w:pPr>
            <w:r w:rsidRPr="007126DE">
              <w:t>Послуги з ремонту шкіряних галантерейних та дорожніх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47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94"/>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94"/>
              <w:jc w:val="right"/>
            </w:pPr>
            <w:r w:rsidRPr="007126DE">
              <w:rPr>
                <w:color w:val="000000"/>
              </w:rPr>
              <w:t>2.17</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28" w:lineRule="exact"/>
              <w:ind w:right="619"/>
            </w:pPr>
            <w:r w:rsidRPr="007126DE">
              <w:t>Виготовлення меблів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9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96"/>
              <w:jc w:val="right"/>
            </w:pPr>
            <w:r w:rsidRPr="007126DE">
              <w:rPr>
                <w:color w:val="000000"/>
              </w:rPr>
              <w:t>2.18</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spacing w:line="228" w:lineRule="exact"/>
              <w:ind w:right="427" w:hanging="2"/>
            </w:pPr>
            <w:r w:rsidRPr="007126DE">
              <w:t>Послуги з ремонту, реставрації та поновлення меблів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326186">
            <w:pPr>
              <w:shd w:val="clear" w:color="auto" w:fill="FFFFFF"/>
              <w:tabs>
                <w:tab w:val="left" w:pos="386"/>
                <w:tab w:val="left" w:pos="1621"/>
              </w:tabs>
              <w:spacing w:line="458" w:lineRule="exact"/>
              <w:ind w:left="386" w:hanging="17"/>
              <w:jc w:val="center"/>
            </w:pPr>
            <w:r>
              <w:t>10</w:t>
            </w:r>
          </w:p>
          <w:p w:rsidR="007126DE" w:rsidRPr="00DB0F9A" w:rsidRDefault="007126DE" w:rsidP="00326186">
            <w:pPr>
              <w:shd w:val="clear" w:color="auto" w:fill="FFFFFF"/>
              <w:tabs>
                <w:tab w:val="left" w:pos="386"/>
                <w:tab w:val="left" w:pos="1621"/>
              </w:tabs>
              <w:spacing w:line="458" w:lineRule="exact"/>
              <w:ind w:left="386" w:hanging="17"/>
            </w:pPr>
            <w:r>
              <w:t>10</w:t>
            </w:r>
          </w:p>
        </w:tc>
      </w:tr>
      <w:tr w:rsidR="007126DE" w:rsidRPr="00DB0F9A" w:rsidTr="007126DE">
        <w:trPr>
          <w:trHeight w:hRule="exact" w:val="5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2.19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Виготовлення теслярських та столярних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right="-324"/>
            </w:pPr>
            <w:r>
              <w:t>10</w:t>
            </w:r>
          </w:p>
        </w:tc>
      </w:tr>
      <w:tr w:rsidR="007126DE" w:rsidRPr="00DB0F9A" w:rsidTr="007126DE">
        <w:trPr>
          <w:trHeight w:hRule="exact" w:val="77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Технічне обслуговування та ремонт автомобілів, мотоциклів, моторолерів і мопедів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7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C96253"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rPr>
                <w:bCs/>
              </w:rPr>
            </w:pPr>
            <w:r w:rsidRPr="007126DE">
              <w:rPr>
                <w:bCs/>
              </w:rPr>
              <w:t>2.21</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rPr>
                <w:bCs/>
              </w:rPr>
            </w:pPr>
            <w:r w:rsidRPr="007126DE">
              <w:rPr>
                <w:bCs/>
              </w:rPr>
              <w:t xml:space="preserve">Послуги з ремонту радіотелевізійної та іншої </w:t>
            </w:r>
            <w:proofErr w:type="spellStart"/>
            <w:r w:rsidRPr="007126DE">
              <w:rPr>
                <w:bCs/>
              </w:rPr>
              <w:t>аудіо-</w:t>
            </w:r>
            <w:proofErr w:type="spellEnd"/>
            <w:r w:rsidRPr="007126DE">
              <w:rPr>
                <w:bCs/>
              </w:rPr>
              <w:t xml:space="preserve"> і відеоапаратури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з ремонту електропобутової техніки та інших побутових приладів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2.23</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з ремонту годинників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3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з ремонту велосипедів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6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з технічного обслуговування і ремонту музичних інструментів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Виготовлення металовиробів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2.27</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 xml:space="preserve">Послуги з ремонту інших предметів особистого користування, домашнього вжитку та </w:t>
            </w:r>
          </w:p>
          <w:p w:rsidR="007126DE" w:rsidRPr="007126DE" w:rsidRDefault="007126DE" w:rsidP="007126DE">
            <w:pPr>
              <w:shd w:val="clear" w:color="auto" w:fill="FFFFFF"/>
            </w:pPr>
            <w:r w:rsidRPr="007126DE">
              <w:t>металовиробів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326186">
            <w:pPr>
              <w:shd w:val="clear" w:color="auto" w:fill="FFFFFF"/>
              <w:ind w:left="527"/>
            </w:pPr>
            <w:r>
              <w:t>10</w:t>
            </w:r>
          </w:p>
          <w:p w:rsidR="007126DE" w:rsidRDefault="007126DE" w:rsidP="00326186">
            <w:pPr>
              <w:shd w:val="clear" w:color="auto" w:fill="FFFFFF"/>
              <w:ind w:left="527"/>
            </w:pPr>
          </w:p>
          <w:p w:rsidR="007126DE" w:rsidRDefault="007126DE" w:rsidP="00326186">
            <w:pPr>
              <w:shd w:val="clear" w:color="auto" w:fill="FFFFFF"/>
              <w:ind w:left="527"/>
            </w:pPr>
          </w:p>
          <w:p w:rsidR="007126DE" w:rsidRDefault="007126DE" w:rsidP="00326186">
            <w:pPr>
              <w:shd w:val="clear" w:color="auto" w:fill="FFFFFF"/>
              <w:ind w:left="527"/>
            </w:pPr>
          </w:p>
          <w:p w:rsidR="007126DE" w:rsidRPr="00DB0F9A" w:rsidRDefault="007126DE" w:rsidP="00326186">
            <w:pPr>
              <w:shd w:val="clear" w:color="auto" w:fill="FFFFFF"/>
              <w:ind w:left="527"/>
            </w:pPr>
          </w:p>
        </w:tc>
      </w:tr>
      <w:tr w:rsidR="007126DE" w:rsidRPr="00DB0F9A" w:rsidTr="007126DE">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9A1C75"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rPr>
                <w:bCs/>
              </w:rPr>
            </w:pPr>
            <w:r w:rsidRPr="007126DE">
              <w:rPr>
                <w:bCs/>
              </w:rPr>
              <w:t>2.28</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rPr>
                <w:bCs/>
              </w:rPr>
            </w:pPr>
            <w:r w:rsidRPr="007126DE">
              <w:rPr>
                <w:bCs/>
              </w:rPr>
              <w:t>Виготовлення ювелірних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6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2.29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з ремонту ювелірних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6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Прокат речей особистого користування та побутових товарів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2.31</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 xml:space="preserve">Послуги з виконання </w:t>
            </w:r>
            <w:proofErr w:type="spellStart"/>
            <w:r w:rsidRPr="007126DE">
              <w:t>фоторобіт</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9A1C75"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rPr>
                <w:bCs/>
              </w:rPr>
            </w:pPr>
            <w:r w:rsidRPr="007126DE">
              <w:rPr>
                <w:bCs/>
              </w:rPr>
              <w:t>2.32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rPr>
                <w:bCs/>
              </w:rPr>
            </w:pPr>
            <w:r w:rsidRPr="007126DE">
              <w:rPr>
                <w:bCs/>
              </w:rPr>
              <w:t>Послуги з оброблення плівок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7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2.33</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з прання, оброблення білизни та інших текстильних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 xml:space="preserve">Послуги з чищення та фарбування текстильних, трикотажних і хутрових виробів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Вичинка хутрових шкур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7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Послуги перукарень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7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pPr>
            <w:r w:rsidRPr="007126DE">
              <w:t>2.37</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pPr>
            <w:r w:rsidRPr="007126DE">
              <w:t>Ритуальні послуги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5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rPr>
                <w:bCs/>
                <w:color w:val="000000"/>
                <w:sz w:val="16"/>
                <w:szCs w:val="16"/>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rPr>
                <w:bCs/>
              </w:rPr>
            </w:pPr>
            <w:r w:rsidRPr="007126DE">
              <w:rPr>
                <w:bCs/>
              </w:rPr>
              <w:t>2.38</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rPr>
                <w:bCs/>
              </w:rPr>
            </w:pPr>
            <w:r w:rsidRPr="007126DE">
              <w:rPr>
                <w:bCs/>
              </w:rPr>
              <w:t>Послуги, пов’язані з сільським та лісовим господарством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2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rPr>
                <w:color w:val="000000"/>
              </w:rPr>
            </w:pPr>
            <w:r w:rsidRPr="007126DE">
              <w:rPr>
                <w:color w:val="000000"/>
              </w:rPr>
              <w:t>2.39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rPr>
                <w:color w:val="000000"/>
              </w:rPr>
            </w:pPr>
            <w:r w:rsidRPr="007126DE">
              <w:rPr>
                <w:color w:val="000000"/>
              </w:rPr>
              <w:t>Послуги домашньої прислуги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r w:rsidR="007126DE" w:rsidRPr="00DB0F9A" w:rsidTr="007126DE">
        <w:trPr>
          <w:trHeight w:hRule="exact" w:val="97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ind w:right="103"/>
              <w:jc w:val="right"/>
              <w:rPr>
                <w:bCs/>
              </w:rPr>
            </w:pPr>
            <w:r w:rsidRPr="007126DE">
              <w:rPr>
                <w:bCs/>
              </w:rPr>
              <w:t>2.40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7126DE" w:rsidRPr="007126DE" w:rsidRDefault="007126DE" w:rsidP="007126DE">
            <w:pPr>
              <w:shd w:val="clear" w:color="auto" w:fill="FFFFFF"/>
              <w:rPr>
                <w:bCs/>
              </w:rPr>
            </w:pPr>
            <w:r w:rsidRPr="007126DE">
              <w:rPr>
                <w:bCs/>
              </w:rPr>
              <w:t>Послуги, пов’язані з очищенням та прибиранням приміщень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326186">
            <w:pPr>
              <w:shd w:val="clear" w:color="auto" w:fill="FFFFFF"/>
              <w:ind w:left="527"/>
            </w:pPr>
            <w:r>
              <w:t>10</w:t>
            </w:r>
          </w:p>
        </w:tc>
      </w:tr>
    </w:tbl>
    <w:p w:rsidR="007126DE" w:rsidRDefault="007126DE" w:rsidP="007126DE"/>
    <w:p w:rsidR="007126DE" w:rsidRDefault="007126DE" w:rsidP="007126DE"/>
    <w:p w:rsidR="007126DE" w:rsidRDefault="007126DE" w:rsidP="007126DE"/>
    <w:p w:rsidR="007126DE" w:rsidRDefault="007126DE" w:rsidP="007126DE"/>
    <w:p w:rsidR="007126DE" w:rsidRDefault="007126DE" w:rsidP="007126DE"/>
    <w:p w:rsidR="007126DE" w:rsidRPr="004D5651" w:rsidRDefault="007126DE" w:rsidP="007126DE"/>
    <w:p w:rsidR="007126DE" w:rsidRPr="004D5651" w:rsidRDefault="007126DE" w:rsidP="007126DE">
      <w:r w:rsidRPr="004D5651">
        <w:rPr>
          <w:sz w:val="28"/>
          <w:szCs w:val="28"/>
        </w:rPr>
        <w:t>Секретар сільської ради                                        Р.М.Кащук</w:t>
      </w:r>
    </w:p>
    <w:p w:rsidR="007126DE" w:rsidRPr="004D5651" w:rsidRDefault="007126DE" w:rsidP="007126DE"/>
    <w:p w:rsidR="007126DE" w:rsidRPr="004D5651" w:rsidRDefault="007126DE" w:rsidP="007126DE"/>
    <w:p w:rsidR="007126DE" w:rsidRPr="004D5651" w:rsidRDefault="007126DE" w:rsidP="007126DE"/>
    <w:p w:rsidR="00326186" w:rsidRDefault="00326186" w:rsidP="007126DE"/>
    <w:p w:rsidR="00326186" w:rsidRDefault="00326186" w:rsidP="007126DE"/>
    <w:p w:rsidR="00326186" w:rsidRDefault="00326186" w:rsidP="007126DE"/>
    <w:p w:rsidR="00326186" w:rsidRDefault="00326186" w:rsidP="007126DE"/>
    <w:p w:rsidR="00326186" w:rsidRDefault="00326186" w:rsidP="007126DE"/>
    <w:p w:rsidR="007126DE" w:rsidRDefault="007126DE" w:rsidP="007126DE"/>
    <w:p w:rsidR="007126DE" w:rsidRDefault="007126DE" w:rsidP="007126DE"/>
    <w:p w:rsidR="007126DE" w:rsidRDefault="007126DE" w:rsidP="007126DE"/>
    <w:p w:rsidR="007126DE" w:rsidRPr="008C61B8" w:rsidRDefault="007126DE" w:rsidP="007126DE">
      <w:r w:rsidRPr="008C61B8">
        <w:lastRenderedPageBreak/>
        <w:t xml:space="preserve">Додаток </w:t>
      </w:r>
      <w:r>
        <w:t xml:space="preserve"> 2</w:t>
      </w:r>
    </w:p>
    <w:p w:rsidR="007126DE" w:rsidRPr="008C61B8" w:rsidRDefault="00326186" w:rsidP="007126DE">
      <w:pPr>
        <w:ind w:left="4956"/>
      </w:pPr>
      <w:r>
        <w:t xml:space="preserve">       до рішення 22</w:t>
      </w:r>
      <w:r w:rsidR="007126DE" w:rsidRPr="008C61B8">
        <w:t xml:space="preserve"> сесії </w:t>
      </w:r>
      <w:r w:rsidR="007126DE">
        <w:t>7</w:t>
      </w:r>
      <w:r w:rsidR="007126DE" w:rsidRPr="008C61B8">
        <w:t xml:space="preserve"> скликання    </w:t>
      </w:r>
    </w:p>
    <w:p w:rsidR="007126DE" w:rsidRDefault="007126DE" w:rsidP="007126DE">
      <w:pPr>
        <w:ind w:left="4956"/>
      </w:pPr>
      <w:r>
        <w:t xml:space="preserve">       № </w:t>
      </w:r>
      <w:r w:rsidR="00F47140">
        <w:t>301</w:t>
      </w:r>
      <w:r w:rsidR="00326186">
        <w:t xml:space="preserve">  від  21.06.2018</w:t>
      </w:r>
      <w:r w:rsidRPr="008C61B8">
        <w:t xml:space="preserve"> р.</w:t>
      </w:r>
      <w:r w:rsidRPr="008C61B8">
        <w:tab/>
      </w:r>
    </w:p>
    <w:p w:rsidR="007126DE" w:rsidRPr="00C54821" w:rsidRDefault="007126DE" w:rsidP="007126DE">
      <w:pPr>
        <w:rPr>
          <w:b/>
        </w:rPr>
      </w:pPr>
    </w:p>
    <w:p w:rsidR="007126DE" w:rsidRPr="00C54821" w:rsidRDefault="007126DE" w:rsidP="007126DE">
      <w:pPr>
        <w:jc w:val="center"/>
        <w:rPr>
          <w:b/>
        </w:rPr>
      </w:pPr>
      <w:r w:rsidRPr="00C54821">
        <w:rPr>
          <w:b/>
        </w:rPr>
        <w:t>Ставки єдиного податку для суб’єктів малого підприємництва – фізичних осіб</w:t>
      </w:r>
    </w:p>
    <w:p w:rsidR="007126DE" w:rsidRDefault="007126DE" w:rsidP="007126DE">
      <w:pPr>
        <w:jc w:val="center"/>
        <w:rPr>
          <w:b/>
        </w:rPr>
      </w:pPr>
      <w:r w:rsidRPr="00C54821">
        <w:rPr>
          <w:b/>
        </w:rPr>
        <w:t>для  2-ї групи платників єдиного податку</w:t>
      </w:r>
    </w:p>
    <w:p w:rsidR="007126DE" w:rsidRPr="00C54821" w:rsidRDefault="007126DE" w:rsidP="007126DE">
      <w:pPr>
        <w:jc w:val="center"/>
        <w:rPr>
          <w:b/>
        </w:rPr>
      </w:pPr>
    </w:p>
    <w:tbl>
      <w:tblPr>
        <w:tblW w:w="8640" w:type="dxa"/>
        <w:tblInd w:w="40" w:type="dxa"/>
        <w:tblLayout w:type="fixed"/>
        <w:tblCellMar>
          <w:left w:w="40" w:type="dxa"/>
          <w:right w:w="40" w:type="dxa"/>
        </w:tblCellMar>
        <w:tblLook w:val="0000"/>
      </w:tblPr>
      <w:tblGrid>
        <w:gridCol w:w="900"/>
        <w:gridCol w:w="633"/>
        <w:gridCol w:w="807"/>
        <w:gridCol w:w="5040"/>
        <w:gridCol w:w="1260"/>
      </w:tblGrid>
      <w:tr w:rsidR="007126DE" w:rsidRPr="00DB0F9A" w:rsidTr="007126DE">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jc w:val="right"/>
              <w:rPr>
                <w:b/>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jc w:val="right"/>
              <w:rPr>
                <w:b/>
                <w:color w:val="000000"/>
                <w:sz w:val="21"/>
                <w:szCs w:val="21"/>
              </w:rPr>
            </w:pPr>
            <w:r w:rsidRPr="00546A6D">
              <w:rPr>
                <w:b/>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jc w:val="right"/>
              <w:rPr>
                <w:b/>
              </w:rPr>
            </w:pPr>
            <w:r w:rsidRPr="00546A6D">
              <w:rPr>
                <w:b/>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rPr>
                <w:b/>
              </w:rPr>
            </w:pPr>
            <w:proofErr w:type="spellStart"/>
            <w:r w:rsidRPr="00546A6D">
              <w:rPr>
                <w:b/>
              </w:rPr>
              <w:t>Здіснення</w:t>
            </w:r>
            <w:proofErr w:type="spellEnd"/>
            <w:r w:rsidRPr="00546A6D">
              <w:rPr>
                <w:b/>
              </w:rPr>
              <w:t xml:space="preserve"> господарської діяльності з надання побутових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взуття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взуття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швейних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ind w:right="103"/>
              <w:jc w:val="right"/>
              <w:rPr>
                <w:bCs/>
              </w:rPr>
            </w:pPr>
            <w:r w:rsidRPr="00546A6D">
              <w:rPr>
                <w:bCs/>
              </w:rPr>
              <w:t>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546A6D" w:rsidRDefault="007126DE" w:rsidP="007126DE">
            <w:pPr>
              <w:shd w:val="clear" w:color="auto" w:fill="FFFFFF"/>
              <w:rPr>
                <w:bCs/>
              </w:rPr>
            </w:pPr>
            <w:r w:rsidRPr="00546A6D">
              <w:rPr>
                <w:bCs/>
              </w:rPr>
              <w:t>Виготовлення виробів із шкіри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rPr>
            </w:pPr>
            <w:r>
              <w:rPr>
                <w:color w:val="000000"/>
              </w:rPr>
              <w:t>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color w:val="000000"/>
              </w:rPr>
            </w:pPr>
            <w:r>
              <w:rPr>
                <w:color w:val="000000"/>
              </w:rPr>
              <w:t>Виготовлення виробів з хутра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rPr>
            </w:pPr>
            <w:r>
              <w:rPr>
                <w:color w:val="000000"/>
              </w:rPr>
              <w:t>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color w:val="000000"/>
              </w:rPr>
            </w:pPr>
            <w:r>
              <w:rPr>
                <w:color w:val="000000"/>
              </w:rPr>
              <w:t>Виготовлення спіднього одягу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текстильних виробів та текстильної галантереї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ind w:right="103"/>
              <w:jc w:val="right"/>
              <w:rPr>
                <w:bCs/>
              </w:rPr>
            </w:pPr>
            <w:r w:rsidRPr="00435C7F">
              <w:rPr>
                <w:bCs/>
              </w:rPr>
              <w:t>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rPr>
                <w:bCs/>
              </w:rPr>
            </w:pPr>
            <w:r w:rsidRPr="00435C7F">
              <w:rPr>
                <w:bCs/>
              </w:rPr>
              <w:t>Виготовлення головних уборів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Додаткові послуги до виготовлення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ind w:right="103"/>
              <w:jc w:val="right"/>
              <w:rPr>
                <w:bCs/>
              </w:rPr>
            </w:pPr>
            <w:r w:rsidRPr="00435C7F">
              <w:rPr>
                <w:bCs/>
              </w:rPr>
              <w:t>1.10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435C7F" w:rsidRDefault="007126DE" w:rsidP="007126DE">
            <w:pPr>
              <w:shd w:val="clear" w:color="auto" w:fill="FFFFFF"/>
              <w:rPr>
                <w:bCs/>
              </w:rPr>
            </w:pPr>
            <w:r w:rsidRPr="00435C7F">
              <w:rPr>
                <w:bCs/>
              </w:rPr>
              <w:t>Послуги з ремонту одягу та побутових текстильних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та в’язання трикотажних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трикотажних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Виробництво килимів та килимових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та реставрації килимів та килимових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шкіряних галантерейних та дорожніх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1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ind w:right="103"/>
              <w:jc w:val="right"/>
              <w:rPr>
                <w:bCs/>
              </w:rPr>
            </w:pPr>
            <w:r w:rsidRPr="00C90956">
              <w:rPr>
                <w:bCs/>
              </w:rPr>
              <w:t>1.16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rPr>
                <w:bCs/>
              </w:rPr>
            </w:pPr>
            <w:r w:rsidRPr="00C90956">
              <w:rPr>
                <w:bCs/>
              </w:rPr>
              <w:t>Послуги з ремонту шкіряних галантерейних та дорожніх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меблів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реставрації та поновлення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теслярських та столярних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9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Технічне обслуговування та ремонт автомобілів, мотоциклів, моторолерів і мопедів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ind w:right="103"/>
              <w:jc w:val="right"/>
              <w:rPr>
                <w:bCs/>
              </w:rPr>
            </w:pPr>
            <w:r w:rsidRPr="00C90956">
              <w:rPr>
                <w:bCs/>
              </w:rPr>
              <w:t>1.21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C90956" w:rsidRDefault="007126DE" w:rsidP="007126DE">
            <w:pPr>
              <w:shd w:val="clear" w:color="auto" w:fill="FFFFFF"/>
              <w:rPr>
                <w:bCs/>
              </w:rPr>
            </w:pPr>
            <w:r w:rsidRPr="00C90956">
              <w:rPr>
                <w:bCs/>
              </w:rPr>
              <w:t xml:space="preserve">Послуги з ремонту радіотелевізійної та іншої </w:t>
            </w:r>
            <w:proofErr w:type="spellStart"/>
            <w:r w:rsidRPr="00C90956">
              <w:rPr>
                <w:bCs/>
              </w:rPr>
              <w:t>аудіо-</w:t>
            </w:r>
            <w:proofErr w:type="spellEnd"/>
            <w:r w:rsidRPr="00C90956">
              <w:rPr>
                <w:bCs/>
              </w:rPr>
              <w:t xml:space="preserve"> і відеоапаратури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електропобутової техніки та інших побутових приладів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годинників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велосипедів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01BF0"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01BF0"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01BF0" w:rsidRDefault="007126DE" w:rsidP="007126DE">
            <w:pPr>
              <w:shd w:val="clear" w:color="auto" w:fill="FFFFFF"/>
              <w:ind w:right="103"/>
              <w:jc w:val="right"/>
              <w:rPr>
                <w:bCs/>
              </w:rPr>
            </w:pPr>
            <w:r w:rsidRPr="00D01BF0">
              <w:rPr>
                <w:bCs/>
              </w:rPr>
              <w:t>1.25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01BF0" w:rsidRDefault="007126DE" w:rsidP="007126DE">
            <w:pPr>
              <w:shd w:val="clear" w:color="auto" w:fill="FFFFFF"/>
              <w:rPr>
                <w:bCs/>
              </w:rPr>
            </w:pPr>
            <w:r w:rsidRPr="00D01BF0">
              <w:rPr>
                <w:bCs/>
              </w:rPr>
              <w:t xml:space="preserve">Послуги з технічного обслуговування і ремонту музичних інструментів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Виготовлення металовиробів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інших предметів особистого користування, домашнього вжитку та металовиробів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01BF0" w:rsidRDefault="007126DE" w:rsidP="007126DE">
            <w:pPr>
              <w:shd w:val="clear" w:color="auto" w:fill="FFFFFF"/>
              <w:ind w:right="103"/>
              <w:jc w:val="right"/>
              <w:rPr>
                <w:bCs/>
              </w:rPr>
            </w:pPr>
            <w:r w:rsidRPr="00D01BF0">
              <w:rPr>
                <w:bCs/>
              </w:rPr>
              <w:t>1.28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01BF0" w:rsidRDefault="007126DE" w:rsidP="007126DE">
            <w:pPr>
              <w:shd w:val="clear" w:color="auto" w:fill="FFFFFF"/>
              <w:jc w:val="both"/>
              <w:rPr>
                <w:bCs/>
              </w:rPr>
            </w:pPr>
            <w:r w:rsidRPr="00D01BF0">
              <w:rPr>
                <w:bCs/>
              </w:rPr>
              <w:t>Виготовлення ювелірних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1.29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ремонту ювелірних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B6179E"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6179E"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B6179E" w:rsidRDefault="007126DE" w:rsidP="007126DE">
            <w:pPr>
              <w:shd w:val="clear" w:color="auto" w:fill="FFFFFF"/>
              <w:ind w:right="103"/>
              <w:jc w:val="right"/>
              <w:rPr>
                <w:bCs/>
              </w:rPr>
            </w:pPr>
            <w:r w:rsidRPr="00B6179E">
              <w:rPr>
                <w:bCs/>
              </w:rPr>
              <w:t>1.30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6179E" w:rsidRDefault="007126DE" w:rsidP="007126DE">
            <w:pPr>
              <w:shd w:val="clear" w:color="auto" w:fill="FFFFFF"/>
              <w:rPr>
                <w:bCs/>
              </w:rPr>
            </w:pPr>
            <w:r w:rsidRPr="00B6179E">
              <w:rPr>
                <w:bCs/>
              </w:rPr>
              <w:t>Прокат речей особистого користування та побутових товарів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 xml:space="preserve">Послуги з виконання </w:t>
            </w:r>
            <w:proofErr w:type="spellStart"/>
            <w:r>
              <w:t>фоторобіт</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оброблення плівок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4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прання, оброблення білизни та інших текстильних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з чищення та фарбування текстильних, трикотажних і хутрових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Вичинка хутрових шкур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перукарень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A31F38"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A31F38"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A31F38" w:rsidRDefault="007126DE" w:rsidP="007126DE">
            <w:pPr>
              <w:shd w:val="clear" w:color="auto" w:fill="FFFFFF"/>
              <w:ind w:right="103"/>
              <w:jc w:val="right"/>
              <w:rPr>
                <w:bCs/>
              </w:rPr>
            </w:pPr>
            <w:r w:rsidRPr="00A31F38">
              <w:rPr>
                <w:bCs/>
              </w:rPr>
              <w:t>1.37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A31F38" w:rsidRDefault="007126DE" w:rsidP="007126DE">
            <w:pPr>
              <w:shd w:val="clear" w:color="auto" w:fill="FFFFFF"/>
              <w:rPr>
                <w:bCs/>
              </w:rPr>
            </w:pPr>
            <w:r w:rsidRPr="00A31F38">
              <w:rPr>
                <w:bCs/>
              </w:rPr>
              <w:t xml:space="preserve">Ритуальні послуги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A31F38" w:rsidRDefault="007126DE" w:rsidP="007126DE">
            <w:pPr>
              <w:shd w:val="clear" w:color="auto" w:fill="FFFFFF"/>
              <w:ind w:right="103"/>
              <w:jc w:val="center"/>
              <w:rPr>
                <w:color w:val="000000"/>
                <w:sz w:val="16"/>
                <w:szCs w:val="16"/>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пов’язані з сільським та лісовим господарством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p w:rsidR="007126DE" w:rsidRDefault="007126DE" w:rsidP="007126DE">
            <w:pPr>
              <w:shd w:val="clear" w:color="auto" w:fill="FFFFFF"/>
              <w:ind w:left="527"/>
            </w:pPr>
          </w:p>
          <w:p w:rsidR="007126DE" w:rsidRPr="00DB0F9A" w:rsidRDefault="007126DE" w:rsidP="007126DE">
            <w:pPr>
              <w:shd w:val="clear" w:color="auto" w:fill="FFFFFF"/>
              <w:ind w:left="527"/>
            </w:pPr>
          </w:p>
        </w:tc>
      </w:tr>
      <w:tr w:rsidR="007126DE" w:rsidRPr="00DB0F9A" w:rsidTr="007126DE">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1.39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домашньої прислуги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85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1.40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Послуги, пов’язані з очищенням та прибиранням приміщень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10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
              </w:rPr>
            </w:pPr>
            <w:r w:rsidRPr="000D4411">
              <w:rPr>
                <w:b/>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rPr>
                <w:b/>
              </w:rPr>
            </w:pPr>
            <w:r w:rsidRPr="000D4411">
              <w:rPr>
                <w:b/>
              </w:rPr>
              <w:t xml:space="preserve">Господарська діяльність з надання </w:t>
            </w:r>
            <w:r>
              <w:rPr>
                <w:b/>
              </w:rPr>
              <w:t>послуг, виробництва та /або продажу товарів діяльність у сфері ресторанного господарства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4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b/>
                <w:color w:val="000000"/>
                <w:sz w:val="21"/>
                <w:szCs w:val="21"/>
              </w:rPr>
            </w:pPr>
            <w:r w:rsidRPr="00895669">
              <w:rPr>
                <w:b/>
                <w:color w:val="000000"/>
                <w:sz w:val="21"/>
                <w:szCs w:val="21"/>
              </w:rPr>
              <w:t>А</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b/>
                <w:color w:val="000000"/>
                <w:sz w:val="21"/>
                <w:szCs w:val="21"/>
              </w:rPr>
            </w:pPr>
            <w:r w:rsidRPr="00895669">
              <w:rPr>
                <w:b/>
                <w:color w:val="000000"/>
                <w:sz w:val="21"/>
                <w:szCs w:val="21"/>
              </w:rPr>
              <w:t>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rPr>
                <w:b/>
              </w:rPr>
            </w:pPr>
            <w:r>
              <w:rPr>
                <w:b/>
              </w:rPr>
              <w:t>Сільське господарство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p>
        </w:tc>
      </w:tr>
      <w:tr w:rsidR="007126DE" w:rsidRPr="00DB0F9A" w:rsidTr="007126DE">
        <w:trPr>
          <w:trHeight w:hRule="exact" w:val="6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r w:rsidRPr="00895669">
              <w:rPr>
                <w:color w:val="000000"/>
                <w:sz w:val="21"/>
                <w:szCs w:val="21"/>
              </w:rPr>
              <w:t>01.11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pPr>
            <w:r w:rsidRPr="00895669">
              <w:t>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pPr>
            <w:r w:rsidRPr="00895669">
              <w:t>Вирощування зернових культур (крім рису), бобових культур і насіння олійних культур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6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r>
              <w:rPr>
                <w:color w:val="000000"/>
                <w:sz w:val="21"/>
                <w:szCs w:val="21"/>
              </w:rPr>
              <w:t>01.13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pPr>
            <w:r>
              <w:t>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pPr>
            <w:r>
              <w:t>Вирощування овочів та баштанних культур, коренеплодів та бульбоплодів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6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Вирощування інших однорічних і дворічних культур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Відтворення рослин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6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Вирощування зерняткових та кісточкових фруктів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Розведення великої рогатої худоби молочних порід</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01.46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Розведення свиней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01.47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Розведення свійської птиці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01.49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Розведення інших тварин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Допоміжна діяльність у рослинництві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81.30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Надання ландшафтних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01.62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89566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Допоміжна діяльність у тваринництві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Pr>
                <w:b/>
                <w:bCs/>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Pr>
                <w:b/>
                <w:bCs/>
              </w:rPr>
              <w:t>Лісове господарство та пов’язані з ним послуги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Cs/>
                <w:color w:val="000000"/>
                <w:sz w:val="21"/>
                <w:szCs w:val="21"/>
              </w:rPr>
            </w:pPr>
            <w:r>
              <w:rPr>
                <w:bCs/>
                <w:color w:val="000000"/>
                <w:sz w:val="21"/>
                <w:szCs w:val="21"/>
              </w:rPr>
              <w:t>02.20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Cs/>
              </w:rPr>
            </w:pPr>
            <w:r>
              <w:rPr>
                <w:bCs/>
              </w:rPr>
              <w:t>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13B80" w:rsidRDefault="007126DE" w:rsidP="007126DE">
            <w:pPr>
              <w:shd w:val="clear" w:color="auto" w:fill="FFFFFF"/>
              <w:rPr>
                <w:bCs/>
              </w:rPr>
            </w:pPr>
            <w:r w:rsidRPr="00013B80">
              <w:rPr>
                <w:bCs/>
              </w:rPr>
              <w:t>Лісозаготівля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lastRenderedPageBreak/>
              <w:t>02.30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13B80" w:rsidRDefault="007126DE" w:rsidP="007126DE">
            <w:pPr>
              <w:shd w:val="clear" w:color="auto" w:fill="FFFFFF"/>
              <w:rPr>
                <w:bCs/>
              </w:rPr>
            </w:pPr>
            <w:r>
              <w:rPr>
                <w:bCs/>
              </w:rPr>
              <w:t xml:space="preserve">Збирання дикорослих не деревних продуктів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02.40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Надання допоміжних послуг у лісовому господарстві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
                <w:color w:val="000000"/>
                <w:sz w:val="21"/>
                <w:szCs w:val="21"/>
              </w:rPr>
            </w:pPr>
            <w:r w:rsidRPr="000D4411">
              <w:rPr>
                <w:b/>
                <w:color w:val="000000"/>
                <w:sz w:val="21"/>
                <w:szCs w:val="21"/>
              </w:rPr>
              <w:t>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rPr>
                <w:b/>
              </w:rPr>
            </w:pPr>
            <w:r w:rsidRPr="000D4411">
              <w:rPr>
                <w:b/>
              </w:rPr>
              <w:t>Рибальство, рибництво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03.12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13B80" w:rsidRDefault="007126DE" w:rsidP="007126DE">
            <w:pPr>
              <w:shd w:val="clear" w:color="auto" w:fill="FFFFFF"/>
            </w:pPr>
            <w:r w:rsidRPr="00013B80">
              <w:t>Прісноводне рибальство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03.22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Прісноводне рибництво (аквакультура)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
                <w:color w:val="000000"/>
                <w:sz w:val="21"/>
                <w:szCs w:val="21"/>
              </w:rPr>
            </w:pPr>
            <w:r w:rsidRPr="000D4411">
              <w:rPr>
                <w:b/>
                <w:color w:val="000000"/>
                <w:sz w:val="21"/>
                <w:szCs w:val="21"/>
                <w:lang w:val="en-US"/>
              </w:rPr>
              <w:t>D</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Pr>
                <w:b/>
                <w:bCs/>
                <w:color w:val="000000"/>
                <w:sz w:val="21"/>
                <w:szCs w:val="21"/>
              </w:rPr>
              <w:t>4</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Pr>
                <w:b/>
                <w:bCs/>
              </w:rPr>
              <w:t>Переробна промисловість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10.11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 xml:space="preserve">Виробництво м’яса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10.13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4.2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м’ясних продуктів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5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rPr>
            </w:pPr>
            <w:r>
              <w:rPr>
                <w:color w:val="000000"/>
              </w:rPr>
              <w:t>10.3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Переробка та консервування овочів та фруктів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FF"/>
                <w:sz w:val="21"/>
                <w:szCs w:val="21"/>
              </w:rPr>
            </w:pPr>
            <w:r>
              <w:rPr>
                <w:color w:val="0000FF"/>
                <w:sz w:val="21"/>
                <w:szCs w:val="21"/>
              </w:rPr>
              <w:t>10.41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ind w:right="103"/>
              <w:jc w:val="right"/>
              <w:rPr>
                <w:bCs/>
                <w:color w:val="000000"/>
              </w:rPr>
            </w:pPr>
            <w:r>
              <w:rPr>
                <w:bCs/>
                <w:color w:val="000000"/>
              </w:rPr>
              <w:t>4</w:t>
            </w:r>
            <w:r w:rsidRPr="000D4411">
              <w:rPr>
                <w:bCs/>
                <w:color w:val="000000"/>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D4411" w:rsidRDefault="007126DE" w:rsidP="007126DE">
            <w:pPr>
              <w:shd w:val="clear" w:color="auto" w:fill="FFFFFF"/>
              <w:rPr>
                <w:bCs/>
                <w:color w:val="000000"/>
              </w:rPr>
            </w:pPr>
            <w:r w:rsidRPr="000D4411">
              <w:rPr>
                <w:bCs/>
                <w:color w:val="000000"/>
              </w:rPr>
              <w:t>Виробництво олії та тваринних жирів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rPr>
                <w:color w:val="0000FF"/>
              </w:rPr>
            </w:pPr>
            <w:r>
              <w:rPr>
                <w:color w:val="0000FF"/>
              </w:rPr>
              <w:t>20</w:t>
            </w:r>
          </w:p>
        </w:tc>
      </w:tr>
      <w:tr w:rsidR="007126DE" w:rsidRPr="00DB0F9A" w:rsidTr="007126DE">
        <w:trPr>
          <w:trHeight w:hRule="exact" w:val="3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rPr>
                <w:sz w:val="21"/>
                <w:szCs w:val="21"/>
              </w:rPr>
            </w:pPr>
            <w:r>
              <w:rPr>
                <w:color w:val="000000"/>
                <w:sz w:val="21"/>
                <w:szCs w:val="21"/>
              </w:rPr>
              <w:t xml:space="preserve">    10.51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Перероблення молока,  виробництво масла та сиру</w:t>
            </w:r>
          </w:p>
          <w:p w:rsidR="007126DE" w:rsidRPr="00DB0F9A" w:rsidRDefault="007126DE" w:rsidP="007126D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10.61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 xml:space="preserve">Виробництво продукції </w:t>
            </w:r>
            <w:proofErr w:type="spellStart"/>
            <w:r>
              <w:t>борошномельно</w:t>
            </w:r>
            <w:proofErr w:type="spellEnd"/>
            <w:r>
              <w:t xml:space="preserve"> - круп’яної продукції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10.92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Виробництво готових кормів для домашніх тварин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10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10.71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Виробництво хліба та хлібобулочних виробів; виробництво борошняних кондитерських виробів; тортів і тістечок нетривалого зберігання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10.72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4.9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Виробництво сухарів і сухого печива, виробництво борошняних кондитерських виробів, тортів та тістечок тривалого зберігання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10.73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4.10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макаронних виробів та подібних борошняних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6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11.07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4.11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безалкогольних напоїв, виробництво мінеральних вод та інших вод, розлитих у пляшках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C42C31" w:rsidRDefault="007126DE" w:rsidP="007126DE">
            <w:pPr>
              <w:shd w:val="clear" w:color="auto" w:fill="FFFFFF"/>
              <w:ind w:right="103"/>
              <w:jc w:val="right"/>
              <w:rPr>
                <w:b/>
                <w:color w:val="000000"/>
                <w:sz w:val="21"/>
                <w:szCs w:val="21"/>
              </w:rPr>
            </w:pPr>
            <w:r w:rsidRPr="00C42C31">
              <w:rPr>
                <w:b/>
                <w:color w:val="000000"/>
                <w:sz w:val="21"/>
                <w:szCs w:val="21"/>
                <w:lang w:val="en-US"/>
              </w:rPr>
              <w:t>DB</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C42C31" w:rsidRDefault="007126DE" w:rsidP="007126DE">
            <w:pPr>
              <w:shd w:val="clear" w:color="auto" w:fill="FFFFFF"/>
              <w:ind w:right="103"/>
              <w:jc w:val="right"/>
              <w:rPr>
                <w:b/>
                <w:color w:val="000000"/>
                <w:sz w:val="21"/>
                <w:szCs w:val="21"/>
              </w:rPr>
            </w:pPr>
            <w:r>
              <w:rPr>
                <w:b/>
                <w:color w:val="000000"/>
                <w:sz w:val="21"/>
                <w:szCs w:val="21"/>
              </w:rPr>
              <w:t>5</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C42C31"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C42C31" w:rsidRDefault="007126DE" w:rsidP="007126DE">
            <w:pPr>
              <w:shd w:val="clear" w:color="auto" w:fill="FFFFFF"/>
              <w:rPr>
                <w:b/>
              </w:rPr>
            </w:pPr>
            <w:r w:rsidRPr="00C42C31">
              <w:rPr>
                <w:b/>
              </w:rPr>
              <w:t>Текстильне виробництво, виробництво одягу, хутра та виробів з хутра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6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5.1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Ткацьке виробництво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Cs/>
                <w:color w:val="000000"/>
                <w:sz w:val="21"/>
                <w:szCs w:val="21"/>
              </w:rPr>
            </w:pPr>
            <w:r>
              <w:rPr>
                <w:bCs/>
                <w:color w:val="000000"/>
                <w:sz w:val="21"/>
                <w:szCs w:val="21"/>
              </w:rPr>
              <w:t>14.13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Cs/>
              </w:rPr>
            </w:pPr>
            <w:r>
              <w:rPr>
                <w:bCs/>
              </w:rPr>
              <w:t>5.2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rPr>
                <w:bCs/>
              </w:rPr>
            </w:pPr>
            <w:r w:rsidRPr="00210CE5">
              <w:rPr>
                <w:bCs/>
              </w:rPr>
              <w:t xml:space="preserve">Виробництво </w:t>
            </w:r>
            <w:r>
              <w:rPr>
                <w:bCs/>
              </w:rPr>
              <w:t xml:space="preserve">іншого </w:t>
            </w:r>
            <w:r w:rsidRPr="00210CE5">
              <w:rPr>
                <w:bCs/>
              </w:rPr>
              <w:t>верхнього одягу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
                <w:color w:val="000000"/>
                <w:sz w:val="21"/>
                <w:szCs w:val="21"/>
              </w:rPr>
            </w:pPr>
            <w:r w:rsidRPr="00210CE5">
              <w:rPr>
                <w:b/>
                <w:color w:val="000000"/>
                <w:sz w:val="21"/>
                <w:szCs w:val="21"/>
                <w:lang w:val="en-US"/>
              </w:rPr>
              <w:t>DD</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
                <w:color w:val="000000"/>
                <w:sz w:val="21"/>
                <w:szCs w:val="21"/>
              </w:rPr>
            </w:pPr>
            <w:r>
              <w:rPr>
                <w:b/>
                <w:color w:val="000000"/>
                <w:sz w:val="21"/>
                <w:szCs w:val="21"/>
              </w:rPr>
              <w:t>6</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rPr>
                <w:b/>
              </w:rPr>
            </w:pPr>
            <w:r w:rsidRPr="00210CE5">
              <w:rPr>
                <w:b/>
              </w:rPr>
              <w:t>Оброблення деревини та виробництво виробів з деревин, крім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16.29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6.1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Виробництво інших виробів з деревини, виготовлення виробів з корка, соломки та рослинних матеріалів для плетіння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4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16.10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6.2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Лісопильне та стругальне виробництво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16.23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6.3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Виробництво інших дерев’яних будівельних конструкцій і столярних виробів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43.32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6.4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Установлення столярних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43.91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6.5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Покрівельні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16.24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6.6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дерев’яної тари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5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32.99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6.7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Виробництво іншої продукції, </w:t>
            </w:r>
            <w:proofErr w:type="spellStart"/>
            <w:r>
              <w:t>н.в.і.у</w:t>
            </w:r>
            <w:proofErr w:type="spellEnd"/>
            <w:r>
              <w:t>. (виготовлення трун)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10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
                <w:color w:val="000000"/>
                <w:sz w:val="21"/>
                <w:szCs w:val="21"/>
              </w:rPr>
            </w:pPr>
            <w:r w:rsidRPr="00210CE5">
              <w:rPr>
                <w:b/>
                <w:color w:val="000000"/>
                <w:sz w:val="21"/>
                <w:szCs w:val="21"/>
                <w:lang w:val="en-US"/>
              </w:rPr>
              <w:t>DE</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
                <w:color w:val="000000"/>
                <w:sz w:val="21"/>
                <w:szCs w:val="21"/>
              </w:rPr>
            </w:pPr>
            <w:r>
              <w:rPr>
                <w:b/>
                <w:color w:val="000000"/>
                <w:sz w:val="21"/>
                <w:szCs w:val="21"/>
              </w:rPr>
              <w:t>7</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rPr>
                <w:b/>
              </w:rPr>
            </w:pPr>
            <w:r w:rsidRPr="00210CE5">
              <w:rPr>
                <w:b/>
              </w:rPr>
              <w:t>Целюлозно-паперове виробництво, видавнича діяльність</w:t>
            </w:r>
            <w:r>
              <w:rPr>
                <w:b/>
              </w:rPr>
              <w:t>, видавнича поліграфічна діяльність, тиражування записаних носіїв інформації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Cs/>
                <w:color w:val="000000"/>
                <w:sz w:val="21"/>
                <w:szCs w:val="21"/>
              </w:rPr>
            </w:pPr>
            <w:r>
              <w:rPr>
                <w:bCs/>
                <w:color w:val="000000"/>
                <w:sz w:val="21"/>
                <w:szCs w:val="21"/>
              </w:rPr>
              <w:t>17.12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ind w:right="103"/>
              <w:jc w:val="right"/>
              <w:rPr>
                <w:bCs/>
              </w:rPr>
            </w:pPr>
            <w:r>
              <w:rPr>
                <w:bCs/>
              </w:rPr>
              <w:t>7</w:t>
            </w:r>
            <w:r w:rsidRPr="00210CE5">
              <w:rPr>
                <w:bCs/>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rPr>
                <w:bCs/>
              </w:rPr>
            </w:pPr>
            <w:r w:rsidRPr="00210CE5">
              <w:rPr>
                <w:bCs/>
              </w:rPr>
              <w:t xml:space="preserve">Виробництво виробів з паперу та картону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4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lastRenderedPageBreak/>
              <w:t>17.23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210CE5" w:rsidRDefault="007126DE" w:rsidP="007126DE">
            <w:pPr>
              <w:shd w:val="clear" w:color="auto" w:fill="FFFFFF"/>
              <w:rPr>
                <w:bCs/>
              </w:rPr>
            </w:pPr>
            <w:r>
              <w:rPr>
                <w:bCs/>
              </w:rPr>
              <w:t>Виробництво паперових канцелярських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17.29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Виробництво інших виробів з паперу та картону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4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18.12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Друкування газет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58.11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Видання книг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58.12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Видання довідників і каталогів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58.13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Видання газет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58.14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Видання журналів і періодичних видань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color w:val="000000"/>
                <w:sz w:val="21"/>
                <w:szCs w:val="21"/>
              </w:rPr>
            </w:pPr>
            <w:r>
              <w:rPr>
                <w:bCs/>
                <w:color w:val="000000"/>
                <w:sz w:val="21"/>
                <w:szCs w:val="21"/>
              </w:rPr>
              <w:t>58.19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Cs/>
              </w:rPr>
            </w:pPr>
            <w:r>
              <w:rPr>
                <w:bCs/>
              </w:rPr>
              <w:t>7.9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rPr>
                <w:bCs/>
              </w:rPr>
            </w:pPr>
            <w:r>
              <w:rPr>
                <w:bCs/>
              </w:rPr>
              <w:t>Інші види видавничої діяльності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color w:val="000000"/>
                <w:sz w:val="21"/>
                <w:szCs w:val="21"/>
                <w:lang w:val="en-US"/>
              </w:rPr>
            </w:pPr>
            <w:r w:rsidRPr="00081795">
              <w:rPr>
                <w:b/>
                <w:color w:val="000000"/>
                <w:sz w:val="21"/>
                <w:szCs w:val="21"/>
                <w:lang w:val="en-US"/>
              </w:rPr>
              <w:t>DG</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color w:val="000000"/>
                <w:sz w:val="21"/>
                <w:szCs w:val="21"/>
              </w:rPr>
            </w:pPr>
            <w:r>
              <w:rPr>
                <w:b/>
                <w:color w:val="000000"/>
                <w:sz w:val="21"/>
                <w:szCs w:val="21"/>
              </w:rPr>
              <w:t>8</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rPr>
                <w:b/>
              </w:rPr>
            </w:pPr>
            <w:r w:rsidRPr="00081795">
              <w:rPr>
                <w:b/>
              </w:rPr>
              <w:t>Хімічне виробництво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rPr>
            </w:pPr>
            <w:r>
              <w:rPr>
                <w:color w:val="000000"/>
                <w:sz w:val="21"/>
                <w:szCs w:val="21"/>
              </w:rPr>
              <w:t>20.16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pPr>
            <w:r>
              <w:t>8</w:t>
            </w:r>
            <w:r w:rsidRPr="00081795">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pPr>
            <w:r w:rsidRPr="00081795">
              <w:t>Виробництво пластмас у первинних формах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color w:val="000000"/>
                <w:sz w:val="21"/>
                <w:szCs w:val="21"/>
              </w:rPr>
            </w:pPr>
            <w:r w:rsidRPr="00081795">
              <w:rPr>
                <w:b/>
                <w:color w:val="000000"/>
                <w:sz w:val="21"/>
                <w:szCs w:val="21"/>
                <w:lang w:val="en-US"/>
              </w:rPr>
              <w:t>DH</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color w:val="000000"/>
                <w:sz w:val="21"/>
                <w:szCs w:val="21"/>
              </w:rPr>
            </w:pPr>
            <w:r>
              <w:rPr>
                <w:b/>
                <w:color w:val="000000"/>
                <w:sz w:val="21"/>
                <w:szCs w:val="21"/>
              </w:rPr>
              <w:t>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rPr>
                <w:b/>
              </w:rPr>
            </w:pPr>
            <w:r w:rsidRPr="00081795">
              <w:rPr>
                <w:b/>
              </w:rPr>
              <w:t>Виробництво гумових та пластмасових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1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22.22</w:t>
            </w:r>
          </w:p>
          <w:p w:rsidR="007126DE" w:rsidRPr="00081795" w:rsidRDefault="007126DE" w:rsidP="007126DE">
            <w:pPr>
              <w:shd w:val="clear" w:color="auto" w:fill="FFFFFF"/>
              <w:ind w:right="103"/>
              <w:jc w:val="right"/>
              <w:rPr>
                <w:color w:val="000000"/>
                <w:sz w:val="21"/>
                <w:szCs w:val="21"/>
              </w:rPr>
            </w:pPr>
            <w:r>
              <w:rPr>
                <w:color w:val="000000"/>
                <w:sz w:val="21"/>
                <w:szCs w:val="21"/>
              </w:rPr>
              <w:t>22.23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pPr>
            <w:r>
              <w:t>9</w:t>
            </w:r>
            <w:r w:rsidRPr="00081795">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pPr>
            <w:r w:rsidRPr="00081795">
              <w:t>Виробництво пластмасових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color w:val="000000"/>
                <w:sz w:val="21"/>
                <w:szCs w:val="21"/>
                <w:lang w:val="en-US"/>
              </w:rPr>
            </w:pPr>
            <w:r w:rsidRPr="00081795">
              <w:rPr>
                <w:b/>
                <w:color w:val="000000"/>
                <w:sz w:val="21"/>
                <w:szCs w:val="21"/>
                <w:lang w:val="en-US"/>
              </w:rPr>
              <w:t>DI</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7D7546" w:rsidRDefault="007126DE" w:rsidP="007126DE">
            <w:pPr>
              <w:shd w:val="clear" w:color="auto" w:fill="FFFFFF"/>
              <w:ind w:right="103"/>
              <w:jc w:val="right"/>
              <w:rPr>
                <w:b/>
                <w:color w:val="000000"/>
                <w:sz w:val="21"/>
                <w:szCs w:val="21"/>
              </w:rPr>
            </w:pPr>
            <w:r>
              <w:rPr>
                <w:b/>
                <w:color w:val="000000"/>
                <w:sz w:val="21"/>
                <w:szCs w:val="21"/>
              </w:rPr>
              <w:t>10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rPr>
                <w:b/>
              </w:rPr>
            </w:pPr>
            <w:r w:rsidRPr="00081795">
              <w:rPr>
                <w:b/>
              </w:rPr>
              <w:t>Виробництво іншої неметалевої мінеральної продукції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rPr>
            </w:pPr>
            <w:r>
              <w:rPr>
                <w:color w:val="000000"/>
                <w:sz w:val="21"/>
                <w:szCs w:val="21"/>
              </w:rPr>
              <w:t>23.31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pPr>
            <w:r>
              <w:t>10</w:t>
            </w:r>
            <w:r w:rsidRPr="00081795">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pPr>
            <w:r w:rsidRPr="00081795">
              <w:t>Виробництво керамічних плиток та плит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23.32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10.2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pPr>
            <w:r>
              <w:t>Виробництво цегли, черепиці та інших будівельних виробів із випаленої глини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rPr>
            </w:pPr>
            <w:r>
              <w:rPr>
                <w:color w:val="000000"/>
                <w:sz w:val="21"/>
                <w:szCs w:val="21"/>
              </w:rPr>
              <w:t>23.52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pPr>
            <w:r>
              <w:t>10.3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pPr>
            <w:r>
              <w:t>Виробництво вапна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8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23.61</w:t>
            </w:r>
          </w:p>
          <w:p w:rsidR="007126DE" w:rsidRDefault="007126DE" w:rsidP="007126DE">
            <w:pPr>
              <w:shd w:val="clear" w:color="auto" w:fill="FFFFFF"/>
              <w:ind w:right="103"/>
              <w:jc w:val="right"/>
              <w:rPr>
                <w:color w:val="000000"/>
                <w:sz w:val="21"/>
                <w:szCs w:val="21"/>
              </w:rPr>
            </w:pPr>
            <w:r>
              <w:rPr>
                <w:color w:val="000000"/>
                <w:sz w:val="21"/>
                <w:szCs w:val="21"/>
              </w:rPr>
              <w:t>23.62</w:t>
            </w:r>
          </w:p>
          <w:p w:rsidR="007126DE" w:rsidRDefault="007126DE" w:rsidP="007126DE">
            <w:pPr>
              <w:shd w:val="clear" w:color="auto" w:fill="FFFFFF"/>
              <w:ind w:right="103"/>
              <w:jc w:val="right"/>
              <w:rPr>
                <w:color w:val="000000"/>
                <w:sz w:val="21"/>
                <w:szCs w:val="21"/>
              </w:rPr>
            </w:pPr>
            <w:r>
              <w:rPr>
                <w:color w:val="000000"/>
                <w:sz w:val="21"/>
                <w:szCs w:val="21"/>
              </w:rPr>
              <w:t>23.69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10.4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виробів з бетону, гіпсу та цементу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23.70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081795" w:rsidRDefault="007126DE" w:rsidP="007126DE">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10.5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Оброблення декоративного та будівельного каменю</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b/>
                <w:color w:val="000000"/>
                <w:sz w:val="21"/>
                <w:szCs w:val="21"/>
              </w:rPr>
            </w:pPr>
            <w:r w:rsidRPr="00D13523">
              <w:rPr>
                <w:b/>
                <w:color w:val="000000"/>
                <w:sz w:val="21"/>
                <w:szCs w:val="21"/>
                <w:lang w:val="en-US"/>
              </w:rPr>
              <w:t>DJ</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b/>
                <w:color w:val="000000"/>
                <w:sz w:val="21"/>
                <w:szCs w:val="21"/>
              </w:rPr>
            </w:pPr>
            <w:r w:rsidRPr="00D13523">
              <w:rPr>
                <w:b/>
                <w:color w:val="000000"/>
                <w:sz w:val="21"/>
                <w:szCs w:val="21"/>
              </w:rPr>
              <w:t>1</w:t>
            </w:r>
            <w:r>
              <w:rPr>
                <w:b/>
                <w:color w:val="000000"/>
                <w:sz w:val="21"/>
                <w:szCs w:val="21"/>
              </w:rPr>
              <w:t>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rPr>
                <w:b/>
              </w:rPr>
            </w:pPr>
            <w:r w:rsidRPr="00D13523">
              <w:rPr>
                <w:b/>
              </w:rPr>
              <w:t>Металургійне виробництво та виробництво готових металевих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r>
              <w:rPr>
                <w:color w:val="000000"/>
                <w:sz w:val="21"/>
                <w:szCs w:val="21"/>
              </w:rPr>
              <w:t>25.12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pPr>
            <w:r>
              <w:t>11</w:t>
            </w:r>
            <w:r w:rsidRPr="00D13523">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pPr>
            <w:r w:rsidRPr="00D13523">
              <w:t>Виробництво готових металевих виробів</w:t>
            </w:r>
            <w:r>
              <w:t xml:space="preserve"> (дверей і вікон)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r>
              <w:rPr>
                <w:color w:val="000000"/>
                <w:sz w:val="21"/>
                <w:szCs w:val="21"/>
              </w:rPr>
              <w:t>43.32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pPr>
            <w:r>
              <w:t>11.2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pPr>
            <w:r>
              <w:t>Установлення столярних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2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25.5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Кування, пересування, штампування, профілювання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25.61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Оброблення металів та нанесення покриття на метали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25.62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Механічне оброблення металевих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b/>
                <w:color w:val="000000"/>
                <w:sz w:val="21"/>
                <w:szCs w:val="21"/>
              </w:rPr>
            </w:pPr>
            <w:r w:rsidRPr="00D13523">
              <w:rPr>
                <w:b/>
                <w:color w:val="000000"/>
                <w:sz w:val="21"/>
                <w:szCs w:val="21"/>
                <w:lang w:val="en-US"/>
              </w:rPr>
              <w:t>DK</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b/>
                <w:color w:val="000000"/>
                <w:sz w:val="21"/>
                <w:szCs w:val="21"/>
              </w:rPr>
            </w:pPr>
            <w:r w:rsidRPr="00D13523">
              <w:rPr>
                <w:b/>
                <w:color w:val="000000"/>
                <w:sz w:val="21"/>
                <w:szCs w:val="21"/>
              </w:rPr>
              <w:t>1</w:t>
            </w:r>
            <w:r>
              <w:rPr>
                <w:b/>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rPr>
                <w:b/>
              </w:rPr>
            </w:pPr>
            <w:r w:rsidRPr="00D13523">
              <w:rPr>
                <w:b/>
              </w:rPr>
              <w:t>Виробництво машин та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1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r>
              <w:rPr>
                <w:color w:val="000000"/>
                <w:sz w:val="21"/>
                <w:szCs w:val="21"/>
              </w:rPr>
              <w:t>33.12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ind w:right="103"/>
              <w:jc w:val="right"/>
            </w:pPr>
            <w:r>
              <w:t>12</w:t>
            </w:r>
            <w:r w:rsidRPr="00D13523">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3523" w:rsidRDefault="007126DE" w:rsidP="007126DE">
            <w:pPr>
              <w:shd w:val="clear" w:color="auto" w:fill="FFFFFF"/>
            </w:pPr>
            <w:r w:rsidRPr="00D13523">
              <w:t xml:space="preserve">Ремонт і технічне облаштування </w:t>
            </w:r>
            <w:r>
              <w:t>машин і устаткування промислового значення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ind w:right="103"/>
              <w:jc w:val="right"/>
              <w:rPr>
                <w:b/>
                <w:color w:val="000000"/>
                <w:sz w:val="21"/>
                <w:szCs w:val="21"/>
              </w:rPr>
            </w:pPr>
            <w:r w:rsidRPr="0065191C">
              <w:rPr>
                <w:b/>
                <w:color w:val="000000"/>
                <w:sz w:val="21"/>
                <w:szCs w:val="21"/>
                <w:lang w:val="en-US"/>
              </w:rPr>
              <w:t>DL</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ind w:right="103"/>
              <w:jc w:val="right"/>
              <w:rPr>
                <w:b/>
                <w:color w:val="000000"/>
                <w:sz w:val="21"/>
                <w:szCs w:val="21"/>
              </w:rPr>
            </w:pPr>
            <w:r w:rsidRPr="0065191C">
              <w:rPr>
                <w:b/>
                <w:color w:val="000000"/>
                <w:sz w:val="21"/>
                <w:szCs w:val="21"/>
              </w:rPr>
              <w:t>1</w:t>
            </w:r>
            <w:r>
              <w:rPr>
                <w:b/>
                <w:color w:val="000000"/>
                <w:sz w:val="21"/>
                <w:szCs w:val="21"/>
              </w:rPr>
              <w:t>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rPr>
                <w:b/>
              </w:rPr>
            </w:pPr>
            <w:r w:rsidRPr="0065191C">
              <w:rPr>
                <w:b/>
              </w:rPr>
              <w:t>Виробництво електричного, електронного та оптичного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ind w:right="103"/>
              <w:jc w:val="right"/>
              <w:rPr>
                <w:color w:val="000000"/>
                <w:sz w:val="21"/>
                <w:szCs w:val="21"/>
              </w:rPr>
            </w:pPr>
            <w:r>
              <w:rPr>
                <w:color w:val="000000"/>
                <w:sz w:val="21"/>
                <w:szCs w:val="21"/>
              </w:rPr>
              <w:t>33.14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ind w:right="103"/>
              <w:jc w:val="right"/>
            </w:pPr>
            <w:r>
              <w:t>13</w:t>
            </w:r>
            <w:r w:rsidRPr="0065191C">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65191C" w:rsidRDefault="007126DE" w:rsidP="007126DE">
            <w:pPr>
              <w:shd w:val="clear" w:color="auto" w:fill="FFFFFF"/>
            </w:pPr>
            <w:r>
              <w:t>Ремонт та технічне обслуговування електричного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b/>
                <w:color w:val="000000"/>
                <w:sz w:val="21"/>
                <w:szCs w:val="21"/>
              </w:rPr>
            </w:pPr>
            <w:r w:rsidRPr="006D2B51">
              <w:rPr>
                <w:b/>
                <w:color w:val="000000"/>
                <w:sz w:val="21"/>
                <w:szCs w:val="21"/>
                <w:lang w:val="en-US"/>
              </w:rPr>
              <w:t>DN</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b/>
                <w:color w:val="000000"/>
                <w:sz w:val="21"/>
                <w:szCs w:val="21"/>
              </w:rPr>
            </w:pPr>
            <w:r>
              <w:rPr>
                <w:b/>
                <w:color w:val="000000"/>
                <w:sz w:val="21"/>
                <w:szCs w:val="21"/>
              </w:rPr>
              <w:t>14</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rPr>
                <w:b/>
              </w:rPr>
            </w:pPr>
            <w:r w:rsidRPr="006D2B51">
              <w:rPr>
                <w:b/>
              </w:rPr>
              <w:t>Інші галузі промисловості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1E4F23" w:rsidRDefault="007126DE" w:rsidP="007126DE">
            <w:pPr>
              <w:shd w:val="clear" w:color="auto" w:fill="FFFFFF"/>
              <w:ind w:right="103"/>
              <w:jc w:val="right"/>
              <w:rPr>
                <w:color w:val="000000"/>
                <w:sz w:val="21"/>
                <w:szCs w:val="21"/>
              </w:rPr>
            </w:pPr>
            <w:r w:rsidRPr="001E4F23">
              <w:rPr>
                <w:color w:val="000000"/>
                <w:sz w:val="21"/>
                <w:szCs w:val="21"/>
              </w:rPr>
              <w:t>31.01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1E4F23" w:rsidRDefault="007126DE" w:rsidP="007126DE">
            <w:pPr>
              <w:shd w:val="clear" w:color="auto" w:fill="FFFFFF"/>
              <w:ind w:right="103"/>
              <w:jc w:val="right"/>
            </w:pPr>
            <w:r w:rsidRPr="001E4F23">
              <w:t>14.1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1E4F23" w:rsidRDefault="007126DE" w:rsidP="007126DE">
            <w:pPr>
              <w:shd w:val="clear" w:color="auto" w:fill="FFFFFF"/>
            </w:pPr>
            <w:r w:rsidRPr="001E4F23">
              <w:t xml:space="preserve">Виробництво меблів для офісів і підприємств торгівлі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1E4F23" w:rsidRDefault="007126DE" w:rsidP="007126DE">
            <w:pPr>
              <w:shd w:val="clear" w:color="auto" w:fill="FFFFFF"/>
              <w:ind w:right="103"/>
              <w:jc w:val="right"/>
              <w:rPr>
                <w:color w:val="000000"/>
                <w:sz w:val="21"/>
                <w:szCs w:val="21"/>
              </w:rPr>
            </w:pPr>
            <w:r>
              <w:rPr>
                <w:color w:val="000000"/>
                <w:sz w:val="21"/>
                <w:szCs w:val="21"/>
              </w:rPr>
              <w:t>31.02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1E4F23" w:rsidRDefault="007126DE" w:rsidP="007126DE">
            <w:pPr>
              <w:shd w:val="clear" w:color="auto" w:fill="FFFFFF"/>
              <w:ind w:right="103"/>
              <w:jc w:val="right"/>
            </w:pPr>
            <w:r>
              <w:t>14.2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1E4F23" w:rsidRDefault="007126DE" w:rsidP="007126DE">
            <w:pPr>
              <w:shd w:val="clear" w:color="auto" w:fill="FFFFFF"/>
            </w:pPr>
            <w:r>
              <w:t>Виробництво кухонних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31.09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14.3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інших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color w:val="000000"/>
                <w:sz w:val="21"/>
                <w:szCs w:val="21"/>
              </w:rPr>
            </w:pPr>
            <w:r>
              <w:rPr>
                <w:color w:val="000000"/>
                <w:sz w:val="21"/>
                <w:szCs w:val="21"/>
              </w:rPr>
              <w:t>32.40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pPr>
            <w:r>
              <w:t>14.4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pPr>
            <w:r w:rsidRPr="006D2B51">
              <w:t>Виробництво ігор та іграшок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color w:val="000000"/>
                <w:sz w:val="21"/>
                <w:szCs w:val="21"/>
              </w:rPr>
            </w:pPr>
            <w:r>
              <w:rPr>
                <w:color w:val="000000"/>
                <w:sz w:val="21"/>
                <w:szCs w:val="21"/>
              </w:rPr>
              <w:t>32.13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pPr>
            <w:r>
              <w:t>14.5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pPr>
            <w:r>
              <w:t>Виробництво біжутерії та подібних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32.91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14.6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мітел і щіток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32.99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14.7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Виробництво іншої продукції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b/>
                <w:color w:val="000000"/>
                <w:sz w:val="21"/>
                <w:szCs w:val="21"/>
              </w:rPr>
            </w:pPr>
            <w:r w:rsidRPr="006D2B51">
              <w:rPr>
                <w:b/>
                <w:color w:val="000000"/>
                <w:sz w:val="21"/>
                <w:szCs w:val="21"/>
                <w:lang w:val="en-US"/>
              </w:rPr>
              <w:t>F</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b/>
                <w:color w:val="000000"/>
                <w:sz w:val="21"/>
                <w:szCs w:val="21"/>
              </w:rPr>
            </w:pPr>
            <w:r w:rsidRPr="006D2B51">
              <w:rPr>
                <w:b/>
                <w:color w:val="000000"/>
                <w:sz w:val="21"/>
                <w:szCs w:val="21"/>
              </w:rPr>
              <w:t>1</w:t>
            </w:r>
            <w:r>
              <w:rPr>
                <w:b/>
                <w:color w:val="000000"/>
                <w:sz w:val="21"/>
                <w:szCs w:val="21"/>
              </w:rPr>
              <w:t>5</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6D2B51" w:rsidRDefault="007126DE" w:rsidP="007126DE">
            <w:pPr>
              <w:shd w:val="clear" w:color="auto" w:fill="FFFFFF"/>
              <w:rPr>
                <w:b/>
              </w:rPr>
            </w:pPr>
            <w:r w:rsidRPr="006D2B51">
              <w:rPr>
                <w:b/>
              </w:rPr>
              <w:t xml:space="preserve">Будівництво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r>
              <w:rPr>
                <w:color w:val="000000"/>
                <w:sz w:val="21"/>
                <w:szCs w:val="21"/>
              </w:rPr>
              <w:lastRenderedPageBreak/>
              <w:t>43.91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pPr>
            <w:r>
              <w:t>15</w:t>
            </w:r>
            <w:r w:rsidRPr="00EE6F19">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pPr>
            <w:r>
              <w:t>Покрівельні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r>
              <w:rPr>
                <w:color w:val="000000"/>
                <w:sz w:val="21"/>
                <w:szCs w:val="21"/>
              </w:rPr>
              <w:t>43.29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pPr>
            <w:r>
              <w:t>15.2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pPr>
            <w:r>
              <w:t>Інші будівельно-монтажні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41.20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15.3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Будівництво житлових і нежитлових будівель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9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43.22</w:t>
            </w:r>
          </w:p>
          <w:p w:rsidR="007126DE" w:rsidRDefault="007126DE" w:rsidP="007126DE">
            <w:pPr>
              <w:shd w:val="clear" w:color="auto" w:fill="FFFFFF"/>
              <w:ind w:right="103"/>
              <w:jc w:val="right"/>
              <w:rPr>
                <w:color w:val="000000"/>
                <w:sz w:val="21"/>
                <w:szCs w:val="21"/>
              </w:rPr>
            </w:pPr>
            <w:r>
              <w:rPr>
                <w:color w:val="000000"/>
                <w:sz w:val="21"/>
                <w:szCs w:val="21"/>
              </w:rPr>
              <w:t>43.21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15.4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Монтаж водопровідних мереж, систем опалення та </w:t>
            </w:r>
            <w:proofErr w:type="spellStart"/>
            <w:r>
              <w:t>кондиціонування</w:t>
            </w:r>
            <w:proofErr w:type="spellEnd"/>
            <w:r>
              <w:t>, електромонтажні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125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43.39</w:t>
            </w:r>
          </w:p>
          <w:p w:rsidR="007126DE" w:rsidRDefault="007126DE" w:rsidP="007126DE">
            <w:pPr>
              <w:shd w:val="clear" w:color="auto" w:fill="FFFFFF"/>
              <w:ind w:right="103"/>
              <w:jc w:val="right"/>
              <w:rPr>
                <w:color w:val="000000"/>
                <w:sz w:val="21"/>
                <w:szCs w:val="21"/>
              </w:rPr>
            </w:pPr>
            <w:r>
              <w:rPr>
                <w:color w:val="000000"/>
                <w:sz w:val="21"/>
                <w:szCs w:val="21"/>
              </w:rPr>
              <w:t>43.32</w:t>
            </w:r>
          </w:p>
          <w:p w:rsidR="007126DE" w:rsidRDefault="007126DE" w:rsidP="007126DE">
            <w:pPr>
              <w:shd w:val="clear" w:color="auto" w:fill="FFFFFF"/>
              <w:ind w:right="103"/>
              <w:jc w:val="right"/>
              <w:rPr>
                <w:color w:val="000000"/>
                <w:sz w:val="21"/>
                <w:szCs w:val="21"/>
              </w:rPr>
            </w:pPr>
            <w:r>
              <w:rPr>
                <w:color w:val="000000"/>
                <w:sz w:val="21"/>
                <w:szCs w:val="21"/>
              </w:rPr>
              <w:t>43.33</w:t>
            </w:r>
          </w:p>
          <w:p w:rsidR="007126DE" w:rsidRDefault="007126DE" w:rsidP="007126DE">
            <w:pPr>
              <w:shd w:val="clear" w:color="auto" w:fill="FFFFFF"/>
              <w:ind w:right="103"/>
              <w:jc w:val="right"/>
              <w:rPr>
                <w:color w:val="000000"/>
                <w:sz w:val="21"/>
                <w:szCs w:val="21"/>
              </w:rPr>
            </w:pPr>
            <w:r>
              <w:rPr>
                <w:color w:val="000000"/>
                <w:sz w:val="21"/>
                <w:szCs w:val="21"/>
              </w:rPr>
              <w:t>43.34</w:t>
            </w:r>
          </w:p>
          <w:p w:rsidR="007126DE" w:rsidRDefault="007126DE" w:rsidP="007126DE">
            <w:pPr>
              <w:shd w:val="clear" w:color="auto" w:fill="FFFFFF"/>
              <w:ind w:right="103"/>
              <w:jc w:val="right"/>
              <w:rPr>
                <w:color w:val="000000"/>
                <w:sz w:val="21"/>
                <w:szCs w:val="21"/>
              </w:rPr>
            </w:pPr>
            <w:r>
              <w:rPr>
                <w:color w:val="000000"/>
                <w:sz w:val="21"/>
                <w:szCs w:val="21"/>
              </w:rPr>
              <w:t>43.31</w:t>
            </w:r>
          </w:p>
          <w:p w:rsidR="007126DE" w:rsidRDefault="007126DE" w:rsidP="007126DE">
            <w:pPr>
              <w:shd w:val="clear" w:color="auto" w:fill="FFFFFF"/>
              <w:ind w:right="103"/>
              <w:jc w:val="right"/>
              <w:rPr>
                <w:color w:val="000000"/>
                <w:sz w:val="21"/>
                <w:szCs w:val="21"/>
              </w:rPr>
            </w:pPr>
          </w:p>
          <w:p w:rsidR="007126DE" w:rsidRDefault="007126DE" w:rsidP="007126DE">
            <w:pPr>
              <w:shd w:val="clear" w:color="auto" w:fill="FFFFFF"/>
              <w:ind w:right="103"/>
              <w:jc w:val="right"/>
              <w:rPr>
                <w:color w:val="000000"/>
                <w:sz w:val="21"/>
                <w:szCs w:val="21"/>
              </w:rPr>
            </w:pPr>
          </w:p>
          <w:p w:rsidR="007126DE"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EE6F19"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15.5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Інші роботи з завершення будівництва, установлення столярних виробів, покриття підлоги й облицювання стін, малярні роботи та скління, штукатурні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r w:rsidRPr="00BC0B68">
              <w:rPr>
                <w:b/>
                <w:color w:val="000000"/>
                <w:sz w:val="21"/>
                <w:szCs w:val="21"/>
                <w:lang w:val="en-US"/>
              </w:rPr>
              <w:t>G</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r>
              <w:rPr>
                <w:b/>
                <w:color w:val="000000"/>
                <w:sz w:val="21"/>
                <w:szCs w:val="21"/>
              </w:rPr>
              <w:t>16</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rPr>
                <w:b/>
              </w:rPr>
            </w:pPr>
            <w:r w:rsidRPr="00BC0B68">
              <w:rPr>
                <w:b/>
              </w:rPr>
              <w:t>Торгівля, ремонт автомобілів, побутових виробів та предметів особистого вжитку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7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color w:val="000000"/>
                <w:sz w:val="21"/>
                <w:szCs w:val="21"/>
              </w:rPr>
            </w:pPr>
            <w:r>
              <w:rPr>
                <w:color w:val="000000"/>
                <w:sz w:val="21"/>
                <w:szCs w:val="21"/>
              </w:rPr>
              <w:t>45.32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pPr>
            <w:r>
              <w:t>16.1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pPr>
            <w:r w:rsidRPr="00BC0B68">
              <w:t>Торгівля автомобільними деталями та приладами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1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45.11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16.2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pPr>
            <w:r>
              <w:t>Торгівля автомобілями та легковими автотранспортними засобами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45.19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16.3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Торгівля іншими автотранспортними засобами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45.40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16.4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Торгівля мотоциклами, деталями та приладдям до них, технічне обслуговування і ремонт мотоциклів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1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r w:rsidRPr="00190341">
              <w:rPr>
                <w:b/>
                <w:color w:val="000000"/>
                <w:sz w:val="21"/>
                <w:szCs w:val="21"/>
              </w:rPr>
              <w:t>17</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A93A39" w:rsidRDefault="007126DE" w:rsidP="007126DE">
            <w:pPr>
              <w:shd w:val="clear" w:color="auto" w:fill="FFFFFF"/>
              <w:rPr>
                <w:b/>
              </w:rPr>
            </w:pPr>
            <w:r w:rsidRPr="00A93A39">
              <w:rPr>
                <w:b/>
              </w:rPr>
              <w:t>Оптова торгівля і посередництво в оптовій торгівлі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10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у торгівлі сільськогосподарською сировиною, живими тваринами, текстильною сировиною та напівфабрикатами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8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у торгівлі деревиною, будівельними матеріалами та санітарно-технічними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9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у торгівлі меблями, господарськими товарами, залізними та іншими металевими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у торгівлі текстильними виробами, одягом, хутром, взуттям і шкіряними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7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у торгівлі продуктами харчування, напоями та тютюновими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46.18</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що спеціалізуються в торгівлі іншими товарами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46.19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190341"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17.7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посередників у торгівлі товарами широкого асортименту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r>
              <w:rPr>
                <w:b/>
                <w:color w:val="000000"/>
                <w:sz w:val="21"/>
                <w:szCs w:val="21"/>
              </w:rPr>
              <w:t>18</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rPr>
                <w:b/>
              </w:rPr>
            </w:pPr>
            <w:r w:rsidRPr="00BC0B68">
              <w:rPr>
                <w:b/>
              </w:rPr>
              <w:t xml:space="preserve">Роздрібна торгівля, ремонт побутових виробів та предметів особистого вжитку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47.11</w:t>
            </w:r>
          </w:p>
          <w:p w:rsidR="007126DE" w:rsidRPr="00BC0B68"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pPr>
            <w:r>
              <w:t>18.1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pPr>
            <w:r w:rsidRPr="00BC0B68">
              <w:t xml:space="preserve">Роздрібна </w:t>
            </w:r>
            <w:r>
              <w:t>торгівля в неспеціалізованих магазинах переважно продуктами харчування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pPr>
            <w:r>
              <w:t>Інші види роздрібної торгівлі в неспеціалізованих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фруктами й овочами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lastRenderedPageBreak/>
              <w:t>47.22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м’ясом і м’ясними продуктами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рибою, ракоподібними та молюсками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хлібобулочними виробами, борошняними та цукровими кондитерськими виробами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іншими продуктами харчування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фруктами й овочами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фармацевтичними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медичними й ортопедичними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косметичними товарами та туалетними при належностями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47.51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текстильними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одягом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взуттям та шкіряними виробами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9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47.59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меблями, освітлювальним приладдям та іншими товарами для дому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8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47.53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килимами, килимовими виробами, покриттям для стін і підлоги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10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47.43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в спеціалізованих магазинах електронною апаратурою побутового призначення для приймання, записування, відтворювання звуку у зображення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47.54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pPr>
            <w:r>
              <w:t>Роздрібна торгівля побутовими електротоварами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47.63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Роздрібна торгівля </w:t>
            </w:r>
            <w:proofErr w:type="spellStart"/>
            <w:r>
              <w:t>аудіо-</w:t>
            </w:r>
            <w:proofErr w:type="spellEnd"/>
            <w:r>
              <w:t xml:space="preserve"> та відеозаписами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47.52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залізних виробами, будівельними матеріалами та санітарно-технічними виробами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книгами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47.62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газетами та канцелярськими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90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комп’ютерами, периферійним устаткуванням і програмним забезпеченням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47.64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спортивним інвентарем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47.65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іграми та іграшками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квітами, рослинами, насінням, добривами, домашніми тваринами та кормами для них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lastRenderedPageBreak/>
              <w:t>47.78</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іншими невживаними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82.99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Надання інших допоміжних комерційних послуг </w:t>
            </w:r>
            <w:proofErr w:type="spellStart"/>
            <w:r>
              <w:t>н.в.і.у</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47.79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18.29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уживаними товарами в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47.81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18.30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з лотків і на ринках харчовими продуктами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47.82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з лотків і на ринках текстильними виробами, одягом і взуттям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47.89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Роздрібна торгівля з лотків і на ринках іншими товарами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47.99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BC0B68" w:rsidRDefault="007126DE" w:rsidP="007126DE">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18.33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Інші види торгівлі поза магазинами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b/>
                <w:color w:val="000000"/>
                <w:sz w:val="21"/>
                <w:szCs w:val="21"/>
              </w:rPr>
            </w:pPr>
            <w:r w:rsidRPr="00D15196">
              <w:rPr>
                <w:b/>
                <w:color w:val="000000"/>
                <w:sz w:val="21"/>
                <w:szCs w:val="21"/>
                <w:lang w:val="en-US"/>
              </w:rPr>
              <w:t>H</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b/>
                <w:color w:val="000000"/>
                <w:sz w:val="21"/>
                <w:szCs w:val="21"/>
              </w:rPr>
            </w:pPr>
            <w:r>
              <w:rPr>
                <w:b/>
                <w:color w:val="000000"/>
                <w:sz w:val="21"/>
                <w:szCs w:val="21"/>
              </w:rPr>
              <w:t>19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rPr>
                <w:b/>
              </w:rPr>
            </w:pPr>
            <w:r w:rsidRPr="00D15196">
              <w:rPr>
                <w:b/>
              </w:rPr>
              <w:t>Діяльність готелів та ресторанів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r w:rsidRPr="00D15196">
              <w:rPr>
                <w:color w:val="000000"/>
                <w:sz w:val="21"/>
                <w:szCs w:val="21"/>
              </w:rPr>
              <w:t>55.10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pPr>
            <w:r>
              <w:t>19</w:t>
            </w:r>
            <w:r w:rsidRPr="00D15196">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pPr>
            <w:r w:rsidRPr="00D15196">
              <w:t>Діяльність готелів</w:t>
            </w:r>
            <w:r>
              <w:t xml:space="preserve"> і подібних засобів тимчасового розміщування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r>
              <w:rPr>
                <w:color w:val="000000"/>
                <w:sz w:val="21"/>
                <w:szCs w:val="21"/>
              </w:rPr>
              <w:t>55.2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pPr>
            <w:r>
              <w:t>19.2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pPr>
            <w:r>
              <w:t>Надання засобів розміщування на період відпустки та іншого тимчасового проживання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55.30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Надання місць кемпінгами та стоянками для житлових автофургонів і причепів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56.10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ресторанів, надання послуг мобільного харчування (ресторани)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6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56.10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ресторанів, надання послуг мобільного харчування (кафе)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56.30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Обслуговування напоями (діяльність барів)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56.29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Постачання інших готових страв (діяльність їдалень)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7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56.29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Постачання інших готових страв (їдальні для навчальних закладів)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56.21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19.9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Постачання готових страв для подій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b/>
                <w:color w:val="000000"/>
                <w:sz w:val="21"/>
                <w:szCs w:val="21"/>
              </w:rPr>
            </w:pPr>
            <w:r w:rsidRPr="00D15196">
              <w:rPr>
                <w:b/>
                <w:color w:val="000000"/>
                <w:sz w:val="21"/>
                <w:szCs w:val="21"/>
                <w:lang w:val="en-US"/>
              </w:rPr>
              <w:t>I</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b/>
                <w:color w:val="000000"/>
                <w:sz w:val="21"/>
                <w:szCs w:val="21"/>
              </w:rPr>
            </w:pPr>
            <w:r>
              <w:rPr>
                <w:b/>
                <w:color w:val="000000"/>
                <w:sz w:val="21"/>
                <w:szCs w:val="21"/>
              </w:rPr>
              <w:t>20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rPr>
                <w:b/>
              </w:rPr>
            </w:pPr>
            <w:r w:rsidRPr="00D15196">
              <w:rPr>
                <w:b/>
              </w:rPr>
              <w:t>Діяльність транспорту та зв’язку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r>
              <w:rPr>
                <w:color w:val="000000"/>
                <w:sz w:val="21"/>
                <w:szCs w:val="21"/>
              </w:rPr>
              <w:t>49.32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pPr>
            <w:r>
              <w:t>20</w:t>
            </w:r>
            <w:r w:rsidRPr="00D15196">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pPr>
            <w:r w:rsidRPr="00D15196">
              <w:t>Діяльність таксі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49.39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20.2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pPr>
            <w:r>
              <w:t xml:space="preserve">Інший пасажирський наземний транспорт, </w:t>
            </w:r>
            <w:proofErr w:type="spellStart"/>
            <w:r>
              <w:t>н.в.і.у</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r>
              <w:rPr>
                <w:color w:val="000000"/>
                <w:sz w:val="21"/>
                <w:szCs w:val="21"/>
              </w:rPr>
              <w:t>49.41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pPr>
            <w:r>
              <w:t>20.3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pPr>
            <w:r>
              <w:t>Діяльність вантажного автомобільного транспорту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49.31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15196"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20.4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автомобільного та іншого міського регулярного транспорту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AF330A" w:rsidRDefault="007126DE" w:rsidP="007126DE">
            <w:pPr>
              <w:shd w:val="clear" w:color="auto" w:fill="FFFFFF"/>
              <w:ind w:right="103"/>
              <w:jc w:val="right"/>
              <w:rPr>
                <w:b/>
                <w:color w:val="000000"/>
                <w:sz w:val="21"/>
                <w:szCs w:val="21"/>
              </w:rPr>
            </w:pPr>
            <w:r>
              <w:rPr>
                <w:b/>
                <w:color w:val="000000"/>
                <w:sz w:val="21"/>
                <w:szCs w:val="21"/>
              </w:rPr>
              <w:t>21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AF330A" w:rsidRDefault="007126DE" w:rsidP="007126DE">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AF330A" w:rsidRDefault="007126DE" w:rsidP="007126DE">
            <w:pPr>
              <w:shd w:val="clear" w:color="auto" w:fill="FFFFFF"/>
              <w:rPr>
                <w:b/>
              </w:rPr>
            </w:pPr>
            <w:r w:rsidRPr="00AF330A">
              <w:rPr>
                <w:b/>
              </w:rPr>
              <w:t>Додаткові транспортні послуги та допоміжні операції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79.11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Діяльність туристичних агентств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p w:rsidR="007126DE" w:rsidRPr="00DB0F9A" w:rsidRDefault="007126DE" w:rsidP="007126DE">
            <w:pPr>
              <w:shd w:val="clear" w:color="auto" w:fill="FFFFFF"/>
              <w:ind w:left="527"/>
            </w:pPr>
          </w:p>
        </w:tc>
      </w:tr>
      <w:tr w:rsidR="007126DE" w:rsidRPr="00DB0F9A" w:rsidTr="007126DE">
        <w:trPr>
          <w:trHeight w:hRule="exact" w:val="59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52.29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Інша допоміжна діяльність у галузі транспорту (організація перевезення вантажів)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K</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2</w:t>
            </w:r>
            <w:r>
              <w:rPr>
                <w:b/>
                <w:bCs/>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Операції з нерухомим майном, оренда, інжиніринг та надання послуг підприємцям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68.20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Здавання в оренду власної житлової нерухомості</w:t>
            </w:r>
            <w:r>
              <w:t xml:space="preserve"> до </w:t>
            </w:r>
            <w:smartTag w:uri="urn:schemas-microsoft-com:office:smarttags" w:element="metricconverter">
              <w:smartTagPr>
                <w:attr w:name="ProductID" w:val="100 м"/>
              </w:smartTagPr>
              <w:r>
                <w:t>100 м</w:t>
              </w:r>
            </w:smartTag>
            <w:r>
              <w:t>. кв.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Здавання в оренду власної не житлової нерухомості</w:t>
            </w:r>
            <w:r>
              <w:t xml:space="preserve"> до </w:t>
            </w:r>
            <w:smartTag w:uri="urn:schemas-microsoft-com:office:smarttags" w:element="metricconverter">
              <w:smartTagPr>
                <w:attr w:name="ProductID" w:val="300 м"/>
              </w:smartTagPr>
              <w:r>
                <w:t xml:space="preserve">300 </w:t>
              </w:r>
              <w:proofErr w:type="spellStart"/>
              <w:r>
                <w:t>м</w:t>
              </w:r>
            </w:smartTag>
            <w:r>
              <w:t>.кв</w:t>
            </w:r>
            <w:proofErr w:type="spellEnd"/>
            <w: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Здавання в оренду земельних ділянок</w:t>
            </w:r>
            <w:r>
              <w:t xml:space="preserve"> до </w:t>
            </w:r>
            <w:smartTag w:uri="urn:schemas-microsoft-com:office:smarttags" w:element="metricconverter">
              <w:smartTagPr>
                <w:attr w:name="ProductID" w:val="0,2 га"/>
              </w:smartTagPr>
              <w:r>
                <w:t>0,2 га</w:t>
              </w:r>
            </w:smartTag>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Pr>
                <w:b/>
                <w:bCs/>
                <w:color w:val="000000"/>
                <w:sz w:val="21"/>
                <w:szCs w:val="21"/>
              </w:rPr>
              <w:t>23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Оренда машин та устаткування, прокат побутових виробів і предметів особистого вжитку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sidRPr="00DB0F9A">
              <w:rPr>
                <w:color w:val="000000"/>
                <w:sz w:val="21"/>
                <w:szCs w:val="21"/>
              </w:rPr>
              <w:t>71.</w:t>
            </w:r>
            <w:r>
              <w:rPr>
                <w:color w:val="000000"/>
                <w:sz w:val="21"/>
                <w:szCs w:val="21"/>
              </w:rPr>
              <w:t>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Надання в оренду автомобілів і легкових автотранспортних засобів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77.12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23</w:t>
            </w:r>
            <w:r w:rsidRPr="00DB0F9A">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Надання в оренду вантажних автомобілів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lastRenderedPageBreak/>
              <w:t>77.39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23.3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 xml:space="preserve">Надання в оренду інших машин, устаткування та товарів, </w:t>
            </w:r>
            <w:proofErr w:type="spellStart"/>
            <w:r>
              <w:t>н.в.і.у</w:t>
            </w:r>
            <w:proofErr w:type="spellEnd"/>
            <w: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77.31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28.4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Надання в оренду сільськогосподарських машин і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77.21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28.5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Прокат товарів для спорту та відпочинку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1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77.22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28.6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Прокат відеозаписів і дисків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77.29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28.7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Прокат інших побутових виробів і предметів особистого вжитку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29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 xml:space="preserve">Діяльність у сфері інформатизації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62.02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29.1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Консультування з питань інформатизації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6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63.11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29.2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 xml:space="preserve">Оброблення даних, розміщення інформації на </w:t>
            </w:r>
            <w:proofErr w:type="spellStart"/>
            <w:r>
              <w:t>веб-вузлах</w:t>
            </w:r>
            <w:proofErr w:type="spellEnd"/>
            <w:r>
              <w:t xml:space="preserve"> і пов’язана щ ними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81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AF330A" w:rsidRDefault="007126DE" w:rsidP="007126DE">
            <w:pPr>
              <w:shd w:val="clear" w:color="auto" w:fill="FFFFFF"/>
              <w:ind w:right="103"/>
              <w:jc w:val="right"/>
              <w:rPr>
                <w:b/>
                <w:color w:val="000000"/>
                <w:sz w:val="21"/>
                <w:szCs w:val="21"/>
              </w:rPr>
            </w:pPr>
            <w:r w:rsidRPr="00AF330A">
              <w:rPr>
                <w:b/>
                <w:color w:val="000000"/>
                <w:sz w:val="21"/>
                <w:szCs w:val="21"/>
              </w:rPr>
              <w:t>30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 xml:space="preserve">Діяльність у сферах права, бухгалтерського обліку, інжинірингу, надання послуг підприємцям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69.2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 xml:space="preserve">Діяльність у сфері бухгалтерського обліку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 xml:space="preserve">Дослідження кон’юнктури ринку та виявлення суспільної думки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70.22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Консультування з питань комерційної діяльності та управління.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sidRPr="00DB0F9A">
              <w:rPr>
                <w:color w:val="000000"/>
                <w:sz w:val="21"/>
                <w:szCs w:val="21"/>
              </w:rPr>
              <w:t>7</w:t>
            </w:r>
            <w:r>
              <w:rPr>
                <w:color w:val="000000"/>
                <w:sz w:val="21"/>
                <w:szCs w:val="21"/>
              </w:rPr>
              <w:t>1</w:t>
            </w:r>
            <w:r w:rsidRPr="00DB0F9A">
              <w:rPr>
                <w:color w:val="000000"/>
                <w:sz w:val="21"/>
                <w:szCs w:val="21"/>
              </w:rPr>
              <w:t>.</w:t>
            </w:r>
            <w:r>
              <w:rPr>
                <w:color w:val="000000"/>
                <w:sz w:val="21"/>
                <w:szCs w:val="21"/>
              </w:rPr>
              <w:t>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 xml:space="preserve">Діяльність у сфері </w:t>
            </w:r>
            <w:r>
              <w:t>архітектури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73.11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Рекламна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2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81.21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Загальне прибирання будинків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81.22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 xml:space="preserve">Інша діяльність із прибирання будинків і промислових об’єктів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74.20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Діяльність у сфері фотографій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74.30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w:t>
            </w:r>
            <w:r>
              <w:t>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Надання послуг перекладу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82.11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30.1</w:t>
            </w:r>
            <w:r>
              <w:t>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Надання комбінованих офісних адміністративних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82.19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30.11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Фотокопіювання, підготування документів та інша спеціалізована допоміжна офісна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82.99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30.12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Надання інших допоміжних комерційних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M</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31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 xml:space="preserve">Освіта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85.59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Інші види освіти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9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85.53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Діяльність шкіл підготовки водіїв транспортних засобів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N</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32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Охорона здоров’я та надання соціальної допомоги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86.21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Загальна м</w:t>
            </w:r>
            <w:r w:rsidRPr="00DB0F9A">
              <w:t>едична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86.23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 xml:space="preserve">Стоматологічна практика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75.00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Ветеринарна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91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O</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color w:val="000000"/>
                <w:sz w:val="21"/>
                <w:szCs w:val="21"/>
              </w:rPr>
            </w:pPr>
            <w:r w:rsidRPr="00DB0F9A">
              <w:rPr>
                <w:b/>
                <w:bCs/>
                <w:color w:val="000000"/>
                <w:sz w:val="21"/>
                <w:szCs w:val="21"/>
              </w:rPr>
              <w:t>33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rPr>
                <w:b/>
                <w:bCs/>
              </w:rPr>
            </w:pPr>
            <w:r w:rsidRPr="00DB0F9A">
              <w:rPr>
                <w:b/>
                <w:bCs/>
              </w:rPr>
              <w:t xml:space="preserve">Надання комунальних та індивідуальних послуг, діяльність у сфері культури та спорту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38.11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Збирання безпечних відходів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55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93.29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Організування інших видів відпочинку та розваг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93.19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33.</w:t>
            </w:r>
            <w: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Інша діяльність у сфері спорту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2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sidRPr="00DB0F9A">
              <w:rPr>
                <w:color w:val="000000"/>
                <w:sz w:val="21"/>
                <w:szCs w:val="21"/>
              </w:rPr>
              <w:t>93.0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33.</w:t>
            </w:r>
            <w: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 xml:space="preserve">Надання індивідуальних послуг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4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96.01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33.5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Прання та хімчистка текстильних і хутряних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lastRenderedPageBreak/>
              <w:t>96.02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33.6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Надання послуг перукарнями та салонами краси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96.03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33.7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Організування поховань і надання суміжних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r>
              <w:rPr>
                <w:color w:val="000000"/>
                <w:sz w:val="21"/>
                <w:szCs w:val="21"/>
              </w:rPr>
              <w:t>96.04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rsidRPr="00DB0F9A">
              <w:t>33.</w:t>
            </w:r>
            <w:r>
              <w:t>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rsidRPr="00DB0F9A">
              <w:t>Діяльність по забезпеченню фізичного комфорту</w:t>
            </w:r>
          </w:p>
          <w:p w:rsidR="007126DE" w:rsidRPr="00DB0F9A" w:rsidRDefault="007126DE" w:rsidP="007126D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left="527"/>
            </w:pPr>
            <w:r>
              <w:t>20</w:t>
            </w:r>
          </w:p>
        </w:tc>
      </w:tr>
      <w:tr w:rsidR="007126DE" w:rsidRPr="00DB0F9A" w:rsidTr="007126DE">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96.09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pPr>
            <w:r>
              <w:t>33.9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pPr>
            <w:r>
              <w:t xml:space="preserve">Надання інших індивідуальних послуг </w:t>
            </w:r>
            <w:proofErr w:type="spellStart"/>
            <w:r>
              <w:t>н.в.і.у</w:t>
            </w:r>
            <w:proofErr w:type="spellEnd"/>
            <w: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93.13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33.10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фітнес-центрів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70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97.00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33.11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домашніх господарств як роботодавців для домашньої прислуги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r w:rsidR="007126DE" w:rsidRPr="00DB0F9A" w:rsidTr="007126DE">
        <w:trPr>
          <w:trHeight w:hRule="exact" w:val="75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rPr>
                <w:color w:val="000000"/>
                <w:sz w:val="21"/>
                <w:szCs w:val="21"/>
              </w:rPr>
            </w:pPr>
            <w:r>
              <w:rPr>
                <w:color w:val="000000"/>
                <w:sz w:val="21"/>
                <w:szCs w:val="21"/>
              </w:rPr>
              <w:t>98.10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7126DE" w:rsidRPr="00DB0F9A" w:rsidRDefault="007126DE" w:rsidP="007126DE">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right="103"/>
              <w:jc w:val="right"/>
            </w:pPr>
            <w:r>
              <w:t>33.12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pPr>
            <w:r>
              <w:t>Діяльність домашніх господарств як виробників товарів для власного споживання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126DE" w:rsidRDefault="007126DE" w:rsidP="007126DE">
            <w:pPr>
              <w:shd w:val="clear" w:color="auto" w:fill="FFFFFF"/>
              <w:ind w:left="527"/>
            </w:pPr>
            <w:r>
              <w:t>20</w:t>
            </w:r>
          </w:p>
        </w:tc>
      </w:tr>
    </w:tbl>
    <w:p w:rsidR="007126DE" w:rsidRPr="004D5651" w:rsidRDefault="007126DE" w:rsidP="007126DE"/>
    <w:p w:rsidR="007126DE" w:rsidRPr="004D5651" w:rsidRDefault="007126DE" w:rsidP="007126DE">
      <w:r w:rsidRPr="004D5651">
        <w:rPr>
          <w:sz w:val="28"/>
          <w:szCs w:val="28"/>
        </w:rPr>
        <w:t>Секретар сільської ради                                        Р.М.Кащук</w:t>
      </w:r>
    </w:p>
    <w:p w:rsidR="007126DE" w:rsidRPr="004D5651" w:rsidRDefault="007126DE" w:rsidP="007126DE"/>
    <w:p w:rsidR="007126DE" w:rsidRDefault="007126DE" w:rsidP="007126DE"/>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326186" w:rsidRDefault="00326186" w:rsidP="007126DE">
      <w:pPr>
        <w:rPr>
          <w:rFonts w:ascii="Verdana" w:hAnsi="Verdana"/>
          <w:color w:val="4F555A"/>
        </w:rPr>
      </w:pPr>
    </w:p>
    <w:p w:rsidR="007126DE" w:rsidRDefault="007126DE" w:rsidP="007126DE">
      <w:pPr>
        <w:rPr>
          <w:rFonts w:ascii="Verdana" w:hAnsi="Verdana"/>
          <w:color w:val="4F555A"/>
        </w:rPr>
      </w:pPr>
    </w:p>
    <w:p w:rsidR="007126DE" w:rsidRPr="008C61B8" w:rsidRDefault="007126DE" w:rsidP="007126DE">
      <w:r>
        <w:lastRenderedPageBreak/>
        <w:t>ДОДАТОК 3</w:t>
      </w:r>
    </w:p>
    <w:p w:rsidR="007126DE" w:rsidRPr="008C61B8" w:rsidRDefault="00326186" w:rsidP="007126DE">
      <w:pPr>
        <w:ind w:left="4956"/>
      </w:pPr>
      <w:r>
        <w:t xml:space="preserve">       до рішення 21</w:t>
      </w:r>
      <w:r w:rsidR="007126DE" w:rsidRPr="008C61B8">
        <w:t xml:space="preserve"> сесії </w:t>
      </w:r>
      <w:r w:rsidR="007126DE">
        <w:t>7</w:t>
      </w:r>
      <w:r w:rsidR="007126DE" w:rsidRPr="008C61B8">
        <w:t xml:space="preserve"> скликання    </w:t>
      </w:r>
    </w:p>
    <w:p w:rsidR="007126DE" w:rsidRDefault="007126DE" w:rsidP="007126DE">
      <w:r>
        <w:t xml:space="preserve">                                                                                          № </w:t>
      </w:r>
      <w:r w:rsidR="00F47140">
        <w:t>301</w:t>
      </w:r>
      <w:r>
        <w:t xml:space="preserve">  від  </w:t>
      </w:r>
      <w:r w:rsidR="00326186">
        <w:t>21.06.2018</w:t>
      </w:r>
      <w:r w:rsidRPr="008C61B8">
        <w:t xml:space="preserve"> р.</w:t>
      </w:r>
    </w:p>
    <w:p w:rsidR="007126DE" w:rsidRDefault="007126DE" w:rsidP="007126DE">
      <w:pPr>
        <w:jc w:val="center"/>
        <w:rPr>
          <w:b/>
          <w:sz w:val="28"/>
          <w:szCs w:val="28"/>
        </w:rPr>
      </w:pPr>
    </w:p>
    <w:p w:rsidR="007126DE" w:rsidRPr="00F20391" w:rsidRDefault="007126DE" w:rsidP="007126DE">
      <w:pPr>
        <w:jc w:val="center"/>
        <w:rPr>
          <w:b/>
          <w:sz w:val="28"/>
          <w:szCs w:val="28"/>
        </w:rPr>
      </w:pPr>
      <w:r w:rsidRPr="00F20391">
        <w:rPr>
          <w:b/>
          <w:sz w:val="28"/>
          <w:szCs w:val="28"/>
        </w:rPr>
        <w:t>ПОЛОЖЕННЯ</w:t>
      </w:r>
    </w:p>
    <w:p w:rsidR="007126DE" w:rsidRDefault="007126DE" w:rsidP="007126DE">
      <w:pPr>
        <w:jc w:val="center"/>
        <w:rPr>
          <w:b/>
          <w:sz w:val="28"/>
          <w:szCs w:val="28"/>
        </w:rPr>
      </w:pPr>
      <w:r w:rsidRPr="00F20391">
        <w:rPr>
          <w:b/>
          <w:sz w:val="28"/>
          <w:szCs w:val="28"/>
        </w:rPr>
        <w:t>про єдиний податок</w:t>
      </w:r>
    </w:p>
    <w:p w:rsidR="007126DE" w:rsidRPr="00F20391" w:rsidRDefault="007126DE" w:rsidP="007126DE">
      <w:pPr>
        <w:jc w:val="center"/>
        <w:rPr>
          <w:b/>
          <w:sz w:val="28"/>
          <w:szCs w:val="28"/>
        </w:rPr>
      </w:pPr>
    </w:p>
    <w:p w:rsidR="007126DE" w:rsidRPr="00FB5CB2" w:rsidRDefault="007126DE" w:rsidP="007126DE">
      <w:pPr>
        <w:ind w:left="-360"/>
        <w:jc w:val="center"/>
        <w:rPr>
          <w:b/>
          <w:sz w:val="28"/>
          <w:szCs w:val="28"/>
        </w:rPr>
      </w:pPr>
      <w:r w:rsidRPr="00FB5CB2">
        <w:rPr>
          <w:b/>
          <w:sz w:val="28"/>
          <w:szCs w:val="28"/>
        </w:rPr>
        <w:t>Загальні положення.</w:t>
      </w:r>
    </w:p>
    <w:p w:rsidR="007126DE" w:rsidRDefault="007126DE" w:rsidP="007126DE">
      <w:pPr>
        <w:ind w:left="-360"/>
        <w:jc w:val="both"/>
        <w:rPr>
          <w:sz w:val="28"/>
          <w:szCs w:val="28"/>
        </w:rPr>
      </w:pPr>
      <w:r>
        <w:rPr>
          <w:sz w:val="28"/>
          <w:szCs w:val="28"/>
        </w:rPr>
        <w:t xml:space="preserve">      Спрощена система оподаткування , обліку та звітності – особливий механізм справляння податків і зборів, що встановлює заміну сплати окремих податків і зборів, на сплату єдиного податку у визначеному порядку та на визначених умовах, з одночасним веденням спрощеного обліку та звітності.</w:t>
      </w:r>
    </w:p>
    <w:p w:rsidR="007126DE" w:rsidRDefault="007126DE" w:rsidP="007126DE">
      <w:pPr>
        <w:ind w:left="-360"/>
        <w:jc w:val="both"/>
        <w:rPr>
          <w:sz w:val="28"/>
          <w:szCs w:val="28"/>
        </w:rPr>
      </w:pPr>
      <w:r>
        <w:rPr>
          <w:sz w:val="28"/>
          <w:szCs w:val="28"/>
        </w:rPr>
        <w:t xml:space="preserve">       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цією главою.</w:t>
      </w:r>
    </w:p>
    <w:p w:rsidR="007126DE" w:rsidRPr="00FB5CB2" w:rsidRDefault="007126DE" w:rsidP="007126DE">
      <w:pPr>
        <w:ind w:left="-360"/>
        <w:jc w:val="center"/>
        <w:rPr>
          <w:b/>
          <w:sz w:val="28"/>
          <w:szCs w:val="28"/>
        </w:rPr>
      </w:pPr>
      <w:r w:rsidRPr="00FB5CB2">
        <w:rPr>
          <w:b/>
          <w:sz w:val="28"/>
          <w:szCs w:val="28"/>
        </w:rPr>
        <w:t>Платники податку</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 xml:space="preserve">      Суб’єкти  господарювання,   які   застосовують  спрощену   систему </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оподаткування, обліку та звітності, поділяються на такі групи платників єдиного податку :</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1)перша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 /або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2)друга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відповідають сукупності таких критеріїв:</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не використовують працю найманих осіб або кількість осіб, які перебувають з ними у трудових відносинах, одночасно не перевищує 10 осіб;</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обсяг доходу не перевищує 1500000 гривень.</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r>
      <w:r>
        <w:rPr>
          <w:sz w:val="28"/>
          <w:szCs w:val="28"/>
        </w:rPr>
        <w:t>Ці норми</w:t>
      </w:r>
      <w:r w:rsidRPr="002C33F8">
        <w:rPr>
          <w:sz w:val="28"/>
          <w:szCs w:val="28"/>
        </w:rPr>
        <w:t xml:space="preserve"> не поширю</w:t>
      </w:r>
      <w:r>
        <w:rPr>
          <w:sz w:val="28"/>
          <w:szCs w:val="28"/>
        </w:rPr>
        <w:t>ю</w:t>
      </w:r>
      <w:r w:rsidRPr="002C33F8">
        <w:rPr>
          <w:sz w:val="28"/>
          <w:szCs w:val="28"/>
        </w:rPr>
        <w:t xml:space="preserve">ться на фізичних осіб-підприємців,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2C33F8">
        <w:rPr>
          <w:sz w:val="28"/>
          <w:szCs w:val="28"/>
        </w:rPr>
        <w:t>напівдорогоцінного</w:t>
      </w:r>
      <w:proofErr w:type="spellEnd"/>
      <w:r w:rsidRPr="002C33F8">
        <w:rPr>
          <w:sz w:val="28"/>
          <w:szCs w:val="28"/>
        </w:rPr>
        <w:t xml:space="preserve"> каміння. Такі фізичні особи-підприємці належать виключно до третьої групи платників єдиного податку, якщо відповідають вимогам, встановленим для такої групи.</w:t>
      </w:r>
    </w:p>
    <w:p w:rsidR="007126DE" w:rsidRPr="002C33F8" w:rsidRDefault="007126DE" w:rsidP="007126D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 xml:space="preserve">3)третя група - фізичні особи-підприємці, які не використовують працю найманих осіб або кількість осіб, які перебувають з ними у трудових відносинах, не обмежена та юридичні особи-суб’єкти господарювання будь-якої організаційно-правової форми, у яких протягом календарного року обсяг доходу не перевищує </w:t>
      </w:r>
      <w:r>
        <w:rPr>
          <w:sz w:val="28"/>
          <w:szCs w:val="28"/>
        </w:rPr>
        <w:t>5</w:t>
      </w:r>
      <w:r w:rsidRPr="002C33F8">
        <w:rPr>
          <w:sz w:val="28"/>
          <w:szCs w:val="28"/>
        </w:rPr>
        <w:t>000000 гривень;</w:t>
      </w:r>
    </w:p>
    <w:p w:rsidR="007126DE" w:rsidRDefault="007126DE" w:rsidP="007126DE">
      <w:pPr>
        <w:jc w:val="both"/>
        <w:rPr>
          <w:sz w:val="28"/>
          <w:szCs w:val="28"/>
        </w:rPr>
      </w:pPr>
      <w:r w:rsidRPr="002C33F8">
        <w:rPr>
          <w:sz w:val="28"/>
          <w:szCs w:val="28"/>
        </w:rPr>
        <w:lastRenderedPageBreak/>
        <w:tab/>
      </w:r>
    </w:p>
    <w:p w:rsidR="007126DE" w:rsidRDefault="007126DE" w:rsidP="007126DE">
      <w:pPr>
        <w:jc w:val="both"/>
        <w:rPr>
          <w:sz w:val="28"/>
          <w:szCs w:val="28"/>
        </w:rPr>
      </w:pPr>
    </w:p>
    <w:p w:rsidR="007126DE" w:rsidRPr="00FB5CB2" w:rsidRDefault="007126DE" w:rsidP="007126DE">
      <w:pPr>
        <w:ind w:left="-360"/>
        <w:jc w:val="both"/>
        <w:rPr>
          <w:b/>
          <w:sz w:val="28"/>
          <w:szCs w:val="28"/>
        </w:rPr>
      </w:pPr>
      <w:r w:rsidRPr="00FB5CB2">
        <w:rPr>
          <w:b/>
          <w:sz w:val="28"/>
          <w:szCs w:val="28"/>
        </w:rPr>
        <w:t xml:space="preserve">   Не можуть бути платниками єдиного податку (п. 291.5.</w:t>
      </w:r>
      <w:r>
        <w:rPr>
          <w:b/>
          <w:sz w:val="28"/>
          <w:szCs w:val="28"/>
        </w:rPr>
        <w:t xml:space="preserve"> та 291.5</w:t>
      </w:r>
      <w:r>
        <w:rPr>
          <w:b/>
          <w:sz w:val="28"/>
          <w:szCs w:val="28"/>
          <w:vertAlign w:val="superscript"/>
        </w:rPr>
        <w:t>1</w:t>
      </w:r>
      <w:r>
        <w:rPr>
          <w:b/>
          <w:sz w:val="28"/>
          <w:szCs w:val="28"/>
        </w:rPr>
        <w:t xml:space="preserve">ст. 291 </w:t>
      </w:r>
      <w:r w:rsidRPr="00FB5CB2">
        <w:rPr>
          <w:b/>
          <w:sz w:val="28"/>
          <w:szCs w:val="28"/>
        </w:rPr>
        <w:t>ПК</w:t>
      </w:r>
      <w:r>
        <w:rPr>
          <w:b/>
          <w:sz w:val="28"/>
          <w:szCs w:val="28"/>
        </w:rPr>
        <w:t>У зі змінами та доповненнями</w:t>
      </w:r>
      <w:r w:rsidRPr="00FB5CB2">
        <w:rPr>
          <w:b/>
          <w:sz w:val="28"/>
          <w:szCs w:val="28"/>
        </w:rPr>
        <w:t>)</w:t>
      </w:r>
    </w:p>
    <w:p w:rsidR="007126DE" w:rsidRDefault="007126DE" w:rsidP="007126DE">
      <w:pPr>
        <w:ind w:left="-360"/>
        <w:jc w:val="both"/>
        <w:rPr>
          <w:sz w:val="28"/>
          <w:szCs w:val="28"/>
        </w:rPr>
      </w:pPr>
      <w:r>
        <w:rPr>
          <w:sz w:val="28"/>
          <w:szCs w:val="28"/>
        </w:rPr>
        <w:t xml:space="preserve"> 1) Не можуть бути платниками єдиного податку першої-третьої груп, які здійснюють:</w:t>
      </w:r>
    </w:p>
    <w:p w:rsidR="007126DE" w:rsidRDefault="007126DE" w:rsidP="007126DE">
      <w:pPr>
        <w:ind w:left="-360"/>
        <w:jc w:val="both"/>
        <w:rPr>
          <w:sz w:val="28"/>
          <w:szCs w:val="28"/>
        </w:rPr>
      </w:pPr>
      <w:r>
        <w:rPr>
          <w:sz w:val="28"/>
          <w:szCs w:val="28"/>
        </w:rPr>
        <w:t xml:space="preserve">   - діяльність з організації, проведення азартних ігор, лотерей (крім розповсюдження лотерей), парі (</w:t>
      </w:r>
      <w:proofErr w:type="spellStart"/>
      <w:r>
        <w:rPr>
          <w:sz w:val="28"/>
          <w:szCs w:val="28"/>
        </w:rPr>
        <w:t>букмекерське</w:t>
      </w:r>
      <w:proofErr w:type="spellEnd"/>
      <w:r>
        <w:rPr>
          <w:sz w:val="28"/>
          <w:szCs w:val="28"/>
        </w:rPr>
        <w:t xml:space="preserve"> парі, парі тоталізатор),</w:t>
      </w:r>
    </w:p>
    <w:p w:rsidR="007126DE" w:rsidRDefault="007126DE" w:rsidP="007126DE">
      <w:pPr>
        <w:ind w:left="-360"/>
        <w:jc w:val="both"/>
        <w:rPr>
          <w:sz w:val="28"/>
          <w:szCs w:val="28"/>
        </w:rPr>
      </w:pPr>
      <w:r>
        <w:rPr>
          <w:sz w:val="28"/>
          <w:szCs w:val="28"/>
        </w:rPr>
        <w:t xml:space="preserve">   - обмін іноземної валюти,</w:t>
      </w:r>
    </w:p>
    <w:p w:rsidR="007126DE" w:rsidRDefault="007126DE" w:rsidP="007126DE">
      <w:pPr>
        <w:ind w:left="-360"/>
        <w:jc w:val="both"/>
        <w:rPr>
          <w:sz w:val="28"/>
          <w:szCs w:val="28"/>
        </w:rPr>
      </w:pPr>
      <w:r>
        <w:rPr>
          <w:sz w:val="28"/>
          <w:szCs w:val="28"/>
        </w:rPr>
        <w:t xml:space="preserve">   -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7126DE" w:rsidRDefault="007126DE" w:rsidP="007126DE">
      <w:pPr>
        <w:ind w:left="-360"/>
        <w:jc w:val="both"/>
        <w:rPr>
          <w:sz w:val="28"/>
          <w:szCs w:val="28"/>
        </w:rPr>
      </w:pPr>
      <w:r>
        <w:rPr>
          <w:sz w:val="28"/>
          <w:szCs w:val="28"/>
        </w:rPr>
        <w:t xml:space="preserve">   -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sz w:val="28"/>
          <w:szCs w:val="28"/>
        </w:rPr>
        <w:t>напівдорогоцінного</w:t>
      </w:r>
      <w:proofErr w:type="spellEnd"/>
      <w:r>
        <w:rPr>
          <w:sz w:val="28"/>
          <w:szCs w:val="28"/>
        </w:rPr>
        <w:t xml:space="preserve"> каміння),</w:t>
      </w:r>
    </w:p>
    <w:p w:rsidR="007126DE" w:rsidRDefault="007126DE" w:rsidP="007126DE">
      <w:pPr>
        <w:ind w:left="-360"/>
        <w:jc w:val="both"/>
        <w:rPr>
          <w:sz w:val="28"/>
          <w:szCs w:val="28"/>
        </w:rPr>
      </w:pPr>
      <w:r>
        <w:rPr>
          <w:sz w:val="28"/>
          <w:szCs w:val="28"/>
        </w:rPr>
        <w:t xml:space="preserve">   - видобуток, реалізацію корисних копалин, крім реалізації корисних копалин місцевого значення,</w:t>
      </w:r>
    </w:p>
    <w:p w:rsidR="007126DE" w:rsidRDefault="007126DE" w:rsidP="007126DE">
      <w:pPr>
        <w:ind w:left="-360"/>
        <w:jc w:val="both"/>
        <w:rPr>
          <w:sz w:val="28"/>
          <w:szCs w:val="28"/>
        </w:rPr>
      </w:pPr>
      <w:r>
        <w:rPr>
          <w:sz w:val="28"/>
          <w:szCs w:val="28"/>
        </w:rPr>
        <w:t xml:space="preserve">   -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Pr>
          <w:sz w:val="28"/>
          <w:szCs w:val="28"/>
        </w:rPr>
        <w:t>сюрвейєрами</w:t>
      </w:r>
      <w:proofErr w:type="spellEnd"/>
      <w:r>
        <w:rPr>
          <w:sz w:val="28"/>
          <w:szCs w:val="28"/>
        </w:rPr>
        <w:t xml:space="preserve">, аварійними комісарами та </w:t>
      </w:r>
      <w:proofErr w:type="spellStart"/>
      <w:r>
        <w:rPr>
          <w:sz w:val="28"/>
          <w:szCs w:val="28"/>
        </w:rPr>
        <w:t>аджастерами</w:t>
      </w:r>
      <w:proofErr w:type="spellEnd"/>
      <w:r>
        <w:rPr>
          <w:sz w:val="28"/>
          <w:szCs w:val="28"/>
        </w:rPr>
        <w:t>, визначеним розділом ПКУ,</w:t>
      </w:r>
    </w:p>
    <w:p w:rsidR="007126DE" w:rsidRDefault="007126DE" w:rsidP="007126DE">
      <w:pPr>
        <w:ind w:left="-360"/>
        <w:jc w:val="both"/>
        <w:rPr>
          <w:sz w:val="28"/>
          <w:szCs w:val="28"/>
        </w:rPr>
      </w:pPr>
      <w:r>
        <w:rPr>
          <w:sz w:val="28"/>
          <w:szCs w:val="28"/>
        </w:rPr>
        <w:t xml:space="preserve">   - діяльність з управління підприємствами,</w:t>
      </w:r>
    </w:p>
    <w:p w:rsidR="007126DE" w:rsidRDefault="007126DE" w:rsidP="007126DE">
      <w:pPr>
        <w:ind w:left="-360"/>
        <w:jc w:val="both"/>
        <w:rPr>
          <w:sz w:val="28"/>
          <w:szCs w:val="28"/>
        </w:rPr>
      </w:pPr>
      <w:r>
        <w:rPr>
          <w:sz w:val="28"/>
          <w:szCs w:val="28"/>
        </w:rPr>
        <w:t xml:space="preserve">   - діяльність з надання послуг пошти та зв’язку (крім кур’єрської діяльності) та зв’язку (крім діяльності, що не підлягає ліцензуванню),</w:t>
      </w:r>
    </w:p>
    <w:p w:rsidR="007126DE" w:rsidRDefault="007126DE" w:rsidP="007126DE">
      <w:pPr>
        <w:ind w:left="-360"/>
        <w:jc w:val="both"/>
        <w:rPr>
          <w:sz w:val="28"/>
          <w:szCs w:val="28"/>
        </w:rPr>
      </w:pPr>
      <w:r>
        <w:rPr>
          <w:sz w:val="28"/>
          <w:szCs w:val="28"/>
        </w:rPr>
        <w:t xml:space="preserve">   -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7126DE" w:rsidRDefault="007126DE" w:rsidP="007126DE">
      <w:pPr>
        <w:ind w:left="-360"/>
        <w:jc w:val="both"/>
        <w:rPr>
          <w:sz w:val="28"/>
          <w:szCs w:val="28"/>
        </w:rPr>
      </w:pPr>
      <w:r>
        <w:rPr>
          <w:sz w:val="28"/>
          <w:szCs w:val="28"/>
        </w:rPr>
        <w:t xml:space="preserve">   - діяльність з організації, проведення гастрольних заходів.</w:t>
      </w:r>
    </w:p>
    <w:p w:rsidR="007126DE" w:rsidRDefault="007126DE" w:rsidP="007126DE">
      <w:pPr>
        <w:ind w:left="-360"/>
        <w:jc w:val="both"/>
        <w:rPr>
          <w:sz w:val="28"/>
          <w:szCs w:val="28"/>
        </w:rPr>
      </w:pPr>
      <w:r>
        <w:rPr>
          <w:sz w:val="28"/>
          <w:szCs w:val="28"/>
        </w:rPr>
        <w:t xml:space="preserve">    2) фізичні особи – підприємці, які здійснюють технічні випробування та дослідження (група 74.3 КВЕД ДК 009:2005) діяльність у сфері аудиту.</w:t>
      </w:r>
    </w:p>
    <w:p w:rsidR="007126DE" w:rsidRDefault="007126DE" w:rsidP="007126DE">
      <w:pPr>
        <w:ind w:left="-360"/>
        <w:jc w:val="both"/>
        <w:rPr>
          <w:sz w:val="28"/>
          <w:szCs w:val="28"/>
        </w:rPr>
      </w:pPr>
      <w:r>
        <w:rPr>
          <w:sz w:val="28"/>
          <w:szCs w:val="28"/>
        </w:rPr>
        <w:t xml:space="preserve">    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7126DE" w:rsidRDefault="007126DE" w:rsidP="007126DE">
      <w:pPr>
        <w:ind w:left="-360"/>
        <w:jc w:val="both"/>
        <w:rPr>
          <w:sz w:val="28"/>
          <w:szCs w:val="28"/>
        </w:rPr>
      </w:pPr>
      <w:r>
        <w:rPr>
          <w:sz w:val="28"/>
          <w:szCs w:val="28"/>
        </w:rPr>
        <w:t xml:space="preserve">   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7126DE" w:rsidRDefault="007126DE" w:rsidP="007126DE">
      <w:pPr>
        <w:ind w:left="-360"/>
        <w:jc w:val="both"/>
        <w:rPr>
          <w:sz w:val="28"/>
          <w:szCs w:val="28"/>
        </w:rPr>
      </w:pPr>
      <w:r>
        <w:rPr>
          <w:sz w:val="28"/>
          <w:szCs w:val="28"/>
        </w:rPr>
        <w:t xml:space="preserve">  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7126DE" w:rsidRDefault="007126DE" w:rsidP="007126DE">
      <w:pPr>
        <w:ind w:left="-360"/>
        <w:jc w:val="both"/>
        <w:rPr>
          <w:sz w:val="28"/>
          <w:szCs w:val="28"/>
        </w:rPr>
      </w:pPr>
      <w:r>
        <w:rPr>
          <w:sz w:val="28"/>
          <w:szCs w:val="28"/>
        </w:rPr>
        <w:t xml:space="preserve">  6) Представництва, філії, відділення та інші відокремлені підрозділи юридичної особи, яка не є платником єдиного податку. </w:t>
      </w:r>
    </w:p>
    <w:p w:rsidR="007126DE" w:rsidRDefault="007126DE" w:rsidP="007126DE">
      <w:pPr>
        <w:ind w:left="-360"/>
        <w:jc w:val="both"/>
        <w:rPr>
          <w:sz w:val="28"/>
          <w:szCs w:val="28"/>
        </w:rPr>
      </w:pPr>
      <w:r>
        <w:rPr>
          <w:sz w:val="28"/>
          <w:szCs w:val="28"/>
        </w:rPr>
        <w:lastRenderedPageBreak/>
        <w:t xml:space="preserve">  7) Фізичні та юридичні особи – нерезиденти.</w:t>
      </w:r>
    </w:p>
    <w:p w:rsidR="007126DE" w:rsidRDefault="007126DE" w:rsidP="007126DE">
      <w:pPr>
        <w:ind w:left="-360"/>
        <w:jc w:val="both"/>
        <w:rPr>
          <w:sz w:val="28"/>
          <w:szCs w:val="28"/>
        </w:rPr>
      </w:pPr>
      <w:r>
        <w:rPr>
          <w:sz w:val="28"/>
          <w:szCs w:val="28"/>
        </w:rPr>
        <w:t xml:space="preserve">  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7126DE" w:rsidRPr="00FB5CB2" w:rsidRDefault="007126DE" w:rsidP="007126DE">
      <w:pPr>
        <w:ind w:left="-360"/>
        <w:jc w:val="center"/>
        <w:rPr>
          <w:b/>
          <w:sz w:val="28"/>
          <w:szCs w:val="28"/>
        </w:rPr>
      </w:pPr>
      <w:r w:rsidRPr="00FB5CB2">
        <w:rPr>
          <w:b/>
          <w:sz w:val="28"/>
          <w:szCs w:val="28"/>
        </w:rPr>
        <w:t>Ставки єдиного податку</w:t>
      </w:r>
    </w:p>
    <w:p w:rsidR="007126DE" w:rsidRPr="00CD3337" w:rsidRDefault="007126DE" w:rsidP="007126DE">
      <w:pPr>
        <w:ind w:firstLine="851"/>
        <w:jc w:val="both"/>
        <w:rPr>
          <w:sz w:val="28"/>
          <w:szCs w:val="28"/>
        </w:rPr>
      </w:pPr>
      <w:r w:rsidRPr="00CD3337">
        <w:rPr>
          <w:sz w:val="28"/>
          <w:szCs w:val="28"/>
        </w:rPr>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7126DE" w:rsidRPr="00782859" w:rsidRDefault="007126DE" w:rsidP="007126DE">
      <w:pPr>
        <w:ind w:firstLine="851"/>
        <w:jc w:val="both"/>
        <w:rPr>
          <w:sz w:val="28"/>
          <w:szCs w:val="28"/>
        </w:rPr>
      </w:pPr>
      <w:r w:rsidRPr="00782859">
        <w:rPr>
          <w:sz w:val="28"/>
          <w:szCs w:val="28"/>
        </w:rPr>
        <w:t>Фіксовані ставки єдиного податку встановлюються міськ</w:t>
      </w:r>
      <w:r>
        <w:rPr>
          <w:sz w:val="28"/>
          <w:szCs w:val="28"/>
        </w:rPr>
        <w:t>ою</w:t>
      </w:r>
      <w:r w:rsidRPr="00782859">
        <w:rPr>
          <w:sz w:val="28"/>
          <w:szCs w:val="28"/>
        </w:rPr>
        <w:t xml:space="preserve"> рад</w:t>
      </w:r>
      <w:r>
        <w:rPr>
          <w:sz w:val="28"/>
          <w:szCs w:val="28"/>
        </w:rPr>
        <w:t>ою</w:t>
      </w:r>
      <w:r w:rsidRPr="00782859">
        <w:rPr>
          <w:sz w:val="28"/>
          <w:szCs w:val="28"/>
        </w:rPr>
        <w:t xml:space="preserve">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7126DE" w:rsidRPr="00CD3337" w:rsidRDefault="007126DE" w:rsidP="007126DE">
      <w:pPr>
        <w:ind w:firstLine="851"/>
        <w:jc w:val="both"/>
        <w:rPr>
          <w:sz w:val="28"/>
          <w:szCs w:val="28"/>
        </w:rPr>
      </w:pPr>
      <w:r w:rsidRPr="00CD3337">
        <w:rPr>
          <w:sz w:val="28"/>
          <w:szCs w:val="28"/>
        </w:rPr>
        <w:t>1)</w:t>
      </w:r>
      <w:r>
        <w:rPr>
          <w:sz w:val="28"/>
          <w:szCs w:val="28"/>
        </w:rPr>
        <w:tab/>
      </w:r>
      <w:r w:rsidRPr="00CD3337">
        <w:rPr>
          <w:sz w:val="28"/>
          <w:szCs w:val="28"/>
        </w:rPr>
        <w:t xml:space="preserve">для першої групи платників єдиного податку </w:t>
      </w:r>
      <w:r>
        <w:rPr>
          <w:sz w:val="28"/>
          <w:szCs w:val="28"/>
        </w:rPr>
        <w:t>–</w:t>
      </w:r>
      <w:r w:rsidRPr="00CD3337">
        <w:rPr>
          <w:sz w:val="28"/>
          <w:szCs w:val="28"/>
        </w:rPr>
        <w:t xml:space="preserve">   10 відсотків розміру мінімальної заробітної плати;</w:t>
      </w:r>
    </w:p>
    <w:p w:rsidR="007126DE" w:rsidRPr="00CD3337" w:rsidRDefault="007126DE" w:rsidP="007126DE">
      <w:pPr>
        <w:ind w:firstLine="851"/>
        <w:jc w:val="both"/>
        <w:rPr>
          <w:sz w:val="28"/>
          <w:szCs w:val="28"/>
        </w:rPr>
      </w:pPr>
      <w:r>
        <w:rPr>
          <w:sz w:val="28"/>
          <w:szCs w:val="28"/>
        </w:rPr>
        <w:t>2)</w:t>
      </w:r>
      <w:r>
        <w:rPr>
          <w:sz w:val="28"/>
          <w:szCs w:val="28"/>
        </w:rPr>
        <w:tab/>
      </w:r>
      <w:r w:rsidRPr="00CD3337">
        <w:rPr>
          <w:sz w:val="28"/>
          <w:szCs w:val="28"/>
        </w:rPr>
        <w:t xml:space="preserve">для другої групи платників єдиного податку </w:t>
      </w:r>
      <w:r>
        <w:rPr>
          <w:sz w:val="28"/>
          <w:szCs w:val="28"/>
        </w:rPr>
        <w:t xml:space="preserve">– </w:t>
      </w:r>
      <w:r w:rsidRPr="00CD3337">
        <w:rPr>
          <w:sz w:val="28"/>
          <w:szCs w:val="28"/>
        </w:rPr>
        <w:t xml:space="preserve"> 20 відсотків розміру мінімальної заробітної плати.</w:t>
      </w:r>
    </w:p>
    <w:p w:rsidR="007126DE" w:rsidRPr="00782859" w:rsidRDefault="007126DE" w:rsidP="007126DE">
      <w:pPr>
        <w:ind w:firstLine="851"/>
        <w:jc w:val="both"/>
        <w:rPr>
          <w:sz w:val="28"/>
          <w:szCs w:val="28"/>
        </w:rPr>
      </w:pPr>
      <w:r w:rsidRPr="00782859">
        <w:rPr>
          <w:sz w:val="28"/>
          <w:szCs w:val="28"/>
        </w:rPr>
        <w:t>Відсоткова ставка єдиного податку для платників третьої групи встановлюється у розмірі:</w:t>
      </w:r>
    </w:p>
    <w:p w:rsidR="007126DE" w:rsidRPr="00CD3337" w:rsidRDefault="007126DE" w:rsidP="007126DE">
      <w:pPr>
        <w:ind w:firstLine="851"/>
        <w:jc w:val="both"/>
        <w:rPr>
          <w:sz w:val="28"/>
          <w:szCs w:val="28"/>
        </w:rPr>
      </w:pPr>
      <w:r w:rsidRPr="00CD3337">
        <w:rPr>
          <w:sz w:val="28"/>
          <w:szCs w:val="28"/>
        </w:rPr>
        <w:t>1)</w:t>
      </w:r>
      <w:r>
        <w:rPr>
          <w:sz w:val="28"/>
          <w:szCs w:val="28"/>
        </w:rPr>
        <w:tab/>
        <w:t>3</w:t>
      </w:r>
      <w:r w:rsidRPr="00CD3337">
        <w:rPr>
          <w:sz w:val="28"/>
          <w:szCs w:val="28"/>
        </w:rPr>
        <w:t xml:space="preserve"> відсотки доходу </w:t>
      </w:r>
      <w:r>
        <w:rPr>
          <w:sz w:val="28"/>
          <w:szCs w:val="28"/>
        </w:rPr>
        <w:t>–</w:t>
      </w:r>
      <w:r w:rsidRPr="00CD3337">
        <w:rPr>
          <w:sz w:val="28"/>
          <w:szCs w:val="28"/>
        </w:rPr>
        <w:t xml:space="preserve"> уразі сплати податку на додану вартість згідно з Кодексом;</w:t>
      </w:r>
    </w:p>
    <w:p w:rsidR="007126DE" w:rsidRPr="00CD3337" w:rsidRDefault="007126DE" w:rsidP="007126DE">
      <w:pPr>
        <w:ind w:firstLine="851"/>
        <w:jc w:val="both"/>
        <w:rPr>
          <w:sz w:val="28"/>
          <w:szCs w:val="28"/>
        </w:rPr>
      </w:pPr>
      <w:r>
        <w:rPr>
          <w:sz w:val="28"/>
          <w:szCs w:val="28"/>
        </w:rPr>
        <w:t>2)</w:t>
      </w:r>
      <w:r>
        <w:rPr>
          <w:sz w:val="28"/>
          <w:szCs w:val="28"/>
        </w:rPr>
        <w:tab/>
        <w:t>5</w:t>
      </w:r>
      <w:r w:rsidRPr="00CD3337">
        <w:rPr>
          <w:sz w:val="28"/>
          <w:szCs w:val="28"/>
        </w:rPr>
        <w:t xml:space="preserve"> відсотк</w:t>
      </w:r>
      <w:r>
        <w:rPr>
          <w:sz w:val="28"/>
          <w:szCs w:val="28"/>
        </w:rPr>
        <w:t>ів</w:t>
      </w:r>
      <w:r w:rsidRPr="00CD3337">
        <w:rPr>
          <w:sz w:val="28"/>
          <w:szCs w:val="28"/>
        </w:rPr>
        <w:t xml:space="preserve"> доходу </w:t>
      </w:r>
      <w:r>
        <w:rPr>
          <w:sz w:val="28"/>
          <w:szCs w:val="28"/>
        </w:rPr>
        <w:t>–</w:t>
      </w:r>
      <w:r w:rsidRPr="00CD3337">
        <w:rPr>
          <w:sz w:val="28"/>
          <w:szCs w:val="28"/>
        </w:rPr>
        <w:t xml:space="preserve"> уразі включення податку на додану вартість до складу єдиного податку.</w:t>
      </w:r>
    </w:p>
    <w:p w:rsidR="007126DE" w:rsidRPr="00CD3337" w:rsidRDefault="007126DE" w:rsidP="007126DE">
      <w:pPr>
        <w:ind w:firstLine="851"/>
        <w:jc w:val="both"/>
        <w:rPr>
          <w:sz w:val="28"/>
          <w:szCs w:val="28"/>
        </w:rPr>
      </w:pPr>
      <w:r w:rsidRPr="00CD3337">
        <w:rPr>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D3337">
        <w:rPr>
          <w:sz w:val="28"/>
          <w:szCs w:val="28"/>
        </w:rPr>
        <w:t>напівдорогоцінного</w:t>
      </w:r>
      <w:proofErr w:type="spellEnd"/>
      <w:r w:rsidRPr="00CD3337">
        <w:rPr>
          <w:sz w:val="28"/>
          <w:szCs w:val="28"/>
        </w:rPr>
        <w:t xml:space="preserve"> каміння, ставка єдиного податку встановлюється у розмірі</w:t>
      </w:r>
      <w:r>
        <w:rPr>
          <w:sz w:val="28"/>
          <w:szCs w:val="28"/>
        </w:rPr>
        <w:t xml:space="preserve"> 5</w:t>
      </w:r>
      <w:r w:rsidRPr="00CD3337">
        <w:rPr>
          <w:sz w:val="28"/>
          <w:szCs w:val="28"/>
        </w:rPr>
        <w:t xml:space="preserve"> відсотк</w:t>
      </w:r>
      <w:r>
        <w:rPr>
          <w:sz w:val="28"/>
          <w:szCs w:val="28"/>
        </w:rPr>
        <w:t>ів</w:t>
      </w:r>
      <w:r w:rsidRPr="00CD3337">
        <w:rPr>
          <w:sz w:val="28"/>
          <w:szCs w:val="28"/>
        </w:rPr>
        <w:t xml:space="preserve"> доходу.</w:t>
      </w:r>
    </w:p>
    <w:p w:rsidR="007126DE" w:rsidRPr="00CD3337" w:rsidRDefault="007126DE" w:rsidP="007126DE">
      <w:pPr>
        <w:ind w:firstLine="851"/>
        <w:jc w:val="both"/>
        <w:rPr>
          <w:sz w:val="28"/>
          <w:szCs w:val="28"/>
        </w:rPr>
      </w:pPr>
      <w:r w:rsidRPr="00CD3337">
        <w:rPr>
          <w:sz w:val="28"/>
          <w:szCs w:val="28"/>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7126DE" w:rsidRPr="00CD3337" w:rsidRDefault="007126DE" w:rsidP="007126DE">
      <w:pPr>
        <w:ind w:firstLine="851"/>
        <w:jc w:val="both"/>
        <w:rPr>
          <w:sz w:val="28"/>
          <w:szCs w:val="28"/>
        </w:rPr>
      </w:pPr>
      <w:r w:rsidRPr="00CD3337">
        <w:rPr>
          <w:sz w:val="28"/>
          <w:szCs w:val="28"/>
        </w:rPr>
        <w:t>1)</w:t>
      </w:r>
      <w:r>
        <w:rPr>
          <w:sz w:val="28"/>
          <w:szCs w:val="28"/>
        </w:rPr>
        <w:tab/>
      </w:r>
      <w:r w:rsidRPr="00CD3337">
        <w:rPr>
          <w:sz w:val="28"/>
          <w:szCs w:val="28"/>
        </w:rPr>
        <w:t>до суми перевищення обсягу доходу, визначеного Кодекс</w:t>
      </w:r>
      <w:r>
        <w:rPr>
          <w:sz w:val="28"/>
          <w:szCs w:val="28"/>
        </w:rPr>
        <w:t>ом</w:t>
      </w:r>
      <w:r w:rsidRPr="00CD3337">
        <w:rPr>
          <w:sz w:val="28"/>
          <w:szCs w:val="28"/>
        </w:rPr>
        <w:t>;</w:t>
      </w:r>
    </w:p>
    <w:p w:rsidR="007126DE" w:rsidRPr="00CD3337" w:rsidRDefault="007126DE" w:rsidP="007126DE">
      <w:pPr>
        <w:ind w:firstLine="851"/>
        <w:jc w:val="both"/>
        <w:rPr>
          <w:sz w:val="28"/>
          <w:szCs w:val="28"/>
        </w:rPr>
      </w:pPr>
      <w:r w:rsidRPr="00CD3337">
        <w:rPr>
          <w:sz w:val="28"/>
          <w:szCs w:val="28"/>
        </w:rPr>
        <w:t>2)</w:t>
      </w:r>
      <w:r>
        <w:rPr>
          <w:sz w:val="28"/>
          <w:szCs w:val="28"/>
        </w:rPr>
        <w:tab/>
      </w:r>
      <w:r w:rsidRPr="00CD3337">
        <w:rPr>
          <w:sz w:val="28"/>
          <w:szCs w:val="28"/>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7126DE" w:rsidRPr="00CD3337" w:rsidRDefault="007126DE" w:rsidP="007126DE">
      <w:pPr>
        <w:ind w:firstLine="851"/>
        <w:jc w:val="both"/>
        <w:rPr>
          <w:sz w:val="28"/>
          <w:szCs w:val="28"/>
        </w:rPr>
      </w:pPr>
      <w:r w:rsidRPr="00CD3337">
        <w:rPr>
          <w:sz w:val="28"/>
          <w:szCs w:val="28"/>
        </w:rPr>
        <w:t>3)</w:t>
      </w:r>
      <w:r>
        <w:rPr>
          <w:sz w:val="28"/>
          <w:szCs w:val="28"/>
        </w:rPr>
        <w:tab/>
      </w:r>
      <w:r w:rsidRPr="00CD3337">
        <w:rPr>
          <w:sz w:val="28"/>
          <w:szCs w:val="28"/>
        </w:rPr>
        <w:t xml:space="preserve">до доходу, отриманого при застосуванні іншого способу розрахунків, ніж зазначений у </w:t>
      </w:r>
      <w:r>
        <w:rPr>
          <w:sz w:val="28"/>
          <w:szCs w:val="28"/>
        </w:rPr>
        <w:t>спрощеній системі оподаткування</w:t>
      </w:r>
      <w:r w:rsidRPr="00CD3337">
        <w:rPr>
          <w:sz w:val="28"/>
          <w:szCs w:val="28"/>
        </w:rPr>
        <w:t>;</w:t>
      </w:r>
    </w:p>
    <w:p w:rsidR="007126DE" w:rsidRPr="00CD3337" w:rsidRDefault="007126DE" w:rsidP="007126DE">
      <w:pPr>
        <w:ind w:firstLine="851"/>
        <w:jc w:val="both"/>
        <w:rPr>
          <w:sz w:val="28"/>
          <w:szCs w:val="28"/>
        </w:rPr>
      </w:pPr>
      <w:r w:rsidRPr="00CD3337">
        <w:rPr>
          <w:sz w:val="28"/>
          <w:szCs w:val="28"/>
        </w:rPr>
        <w:t>4)</w:t>
      </w:r>
      <w:r>
        <w:rPr>
          <w:sz w:val="28"/>
          <w:szCs w:val="28"/>
        </w:rPr>
        <w:tab/>
      </w:r>
      <w:r w:rsidRPr="00CD3337">
        <w:rPr>
          <w:sz w:val="28"/>
          <w:szCs w:val="28"/>
        </w:rPr>
        <w:t>до доходу, отриманого від здійснення видів діяльності, які не дають права застосовувати спрощену систему оподаткування;</w:t>
      </w:r>
    </w:p>
    <w:p w:rsidR="007126DE" w:rsidRPr="00CD3337" w:rsidRDefault="007126DE" w:rsidP="007126DE">
      <w:pPr>
        <w:ind w:firstLine="851"/>
        <w:jc w:val="both"/>
        <w:rPr>
          <w:sz w:val="28"/>
          <w:szCs w:val="28"/>
        </w:rPr>
      </w:pPr>
      <w:r w:rsidRPr="00CD3337">
        <w:rPr>
          <w:sz w:val="28"/>
          <w:szCs w:val="28"/>
        </w:rPr>
        <w:t>5)</w:t>
      </w:r>
      <w:r>
        <w:rPr>
          <w:sz w:val="28"/>
          <w:szCs w:val="28"/>
        </w:rPr>
        <w:tab/>
      </w:r>
      <w:r w:rsidRPr="00CD3337">
        <w:rPr>
          <w:sz w:val="28"/>
          <w:szCs w:val="28"/>
        </w:rPr>
        <w:t>до доходу, отриманого платниками першої або другої групи від провадження діяльності, яка не передбачена Кодекс</w:t>
      </w:r>
      <w:r>
        <w:rPr>
          <w:sz w:val="28"/>
          <w:szCs w:val="28"/>
        </w:rPr>
        <w:t>ом</w:t>
      </w:r>
      <w:r w:rsidRPr="00CD3337">
        <w:rPr>
          <w:sz w:val="28"/>
          <w:szCs w:val="28"/>
        </w:rPr>
        <w:t>.</w:t>
      </w:r>
    </w:p>
    <w:p w:rsidR="007126DE" w:rsidRPr="00CD3337" w:rsidRDefault="007126DE" w:rsidP="007126DE">
      <w:pPr>
        <w:ind w:firstLine="851"/>
        <w:jc w:val="both"/>
        <w:rPr>
          <w:sz w:val="28"/>
          <w:szCs w:val="28"/>
        </w:rPr>
      </w:pPr>
      <w:r w:rsidRPr="00CD3337">
        <w:rPr>
          <w:sz w:val="28"/>
          <w:szCs w:val="28"/>
        </w:rPr>
        <w:t xml:space="preserve">Ставки єдиного податку для платників третьої групи (юридичні особи) встановлюються у подвійному розмірі ставок, визначених </w:t>
      </w:r>
      <w:r>
        <w:rPr>
          <w:sz w:val="28"/>
          <w:szCs w:val="28"/>
        </w:rPr>
        <w:t>вище</w:t>
      </w:r>
      <w:r w:rsidRPr="00CD3337">
        <w:rPr>
          <w:sz w:val="28"/>
          <w:szCs w:val="28"/>
        </w:rPr>
        <w:t>:</w:t>
      </w:r>
    </w:p>
    <w:p w:rsidR="007126DE" w:rsidRPr="00CD3337" w:rsidRDefault="007126DE" w:rsidP="007126DE">
      <w:pPr>
        <w:ind w:firstLine="851"/>
        <w:jc w:val="both"/>
        <w:rPr>
          <w:sz w:val="28"/>
          <w:szCs w:val="28"/>
        </w:rPr>
      </w:pPr>
      <w:r w:rsidRPr="00CD3337">
        <w:rPr>
          <w:sz w:val="28"/>
          <w:szCs w:val="28"/>
        </w:rPr>
        <w:t>1)</w:t>
      </w:r>
      <w:r>
        <w:rPr>
          <w:sz w:val="28"/>
          <w:szCs w:val="28"/>
        </w:rPr>
        <w:tab/>
      </w:r>
      <w:r w:rsidRPr="00CD3337">
        <w:rPr>
          <w:sz w:val="28"/>
          <w:szCs w:val="28"/>
        </w:rPr>
        <w:t>до суми перевищення обсягу доходу, визначеного у Кодекс</w:t>
      </w:r>
      <w:r>
        <w:rPr>
          <w:sz w:val="28"/>
          <w:szCs w:val="28"/>
        </w:rPr>
        <w:t>і</w:t>
      </w:r>
      <w:r w:rsidRPr="00CD3337">
        <w:rPr>
          <w:sz w:val="28"/>
          <w:szCs w:val="28"/>
        </w:rPr>
        <w:t>;</w:t>
      </w:r>
    </w:p>
    <w:p w:rsidR="007126DE" w:rsidRPr="00CD3337" w:rsidRDefault="007126DE" w:rsidP="007126DE">
      <w:pPr>
        <w:ind w:firstLine="851"/>
        <w:jc w:val="both"/>
        <w:rPr>
          <w:sz w:val="28"/>
          <w:szCs w:val="28"/>
        </w:rPr>
      </w:pPr>
      <w:r w:rsidRPr="00CD3337">
        <w:rPr>
          <w:sz w:val="28"/>
          <w:szCs w:val="28"/>
        </w:rPr>
        <w:lastRenderedPageBreak/>
        <w:t>3)</w:t>
      </w:r>
      <w:r>
        <w:rPr>
          <w:sz w:val="28"/>
          <w:szCs w:val="28"/>
        </w:rPr>
        <w:tab/>
      </w:r>
      <w:r w:rsidRPr="00CD3337">
        <w:rPr>
          <w:sz w:val="28"/>
          <w:szCs w:val="28"/>
        </w:rPr>
        <w:t>до доходу, отриманого від здійснення видів діяльності, які не дають права застосовувати спрощену систему оподаткування.</w:t>
      </w:r>
    </w:p>
    <w:p w:rsidR="007126DE" w:rsidRPr="00EB071B" w:rsidRDefault="007126DE" w:rsidP="007126DE">
      <w:pPr>
        <w:ind w:firstLine="851"/>
        <w:jc w:val="both"/>
        <w:rPr>
          <w:sz w:val="28"/>
          <w:szCs w:val="28"/>
        </w:rPr>
      </w:pPr>
      <w:r w:rsidRPr="00EB071B">
        <w:rPr>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126DE" w:rsidRPr="00EB071B" w:rsidRDefault="007126DE" w:rsidP="007126DE">
      <w:pPr>
        <w:ind w:firstLine="851"/>
        <w:jc w:val="both"/>
        <w:rPr>
          <w:sz w:val="28"/>
          <w:szCs w:val="28"/>
        </w:rPr>
      </w:pPr>
      <w:r w:rsidRPr="00EB071B">
        <w:rPr>
          <w:sz w:val="28"/>
          <w:szCs w:val="28"/>
        </w:rPr>
        <w:t>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7126DE" w:rsidRPr="00CD3337" w:rsidRDefault="007126DE" w:rsidP="007126DE">
      <w:pPr>
        <w:ind w:firstLine="851"/>
        <w:jc w:val="both"/>
        <w:rPr>
          <w:sz w:val="28"/>
          <w:szCs w:val="28"/>
        </w:rPr>
      </w:pPr>
      <w:r>
        <w:rPr>
          <w:sz w:val="28"/>
          <w:szCs w:val="28"/>
        </w:rPr>
        <w:t>В</w:t>
      </w:r>
      <w:r w:rsidRPr="00CD3337">
        <w:rPr>
          <w:sz w:val="28"/>
          <w:szCs w:val="28"/>
        </w:rPr>
        <w:t xml:space="preserve">становлені </w:t>
      </w:r>
      <w:r>
        <w:rPr>
          <w:sz w:val="28"/>
          <w:szCs w:val="28"/>
        </w:rPr>
        <w:t xml:space="preserve">ставки </w:t>
      </w:r>
      <w:r w:rsidRPr="00CD3337">
        <w:rPr>
          <w:sz w:val="28"/>
          <w:szCs w:val="28"/>
        </w:rPr>
        <w:t>застосовуються з урахуванням таких особливостей:</w:t>
      </w:r>
    </w:p>
    <w:p w:rsidR="007126DE" w:rsidRPr="00CD3337" w:rsidRDefault="007126DE" w:rsidP="007126DE">
      <w:pPr>
        <w:ind w:firstLine="851"/>
        <w:jc w:val="both"/>
        <w:rPr>
          <w:sz w:val="28"/>
          <w:szCs w:val="28"/>
        </w:rPr>
      </w:pPr>
      <w:r w:rsidRPr="00CD3337">
        <w:rPr>
          <w:sz w:val="28"/>
          <w:szCs w:val="28"/>
        </w:rPr>
        <w:t>1)</w:t>
      </w:r>
      <w:r>
        <w:rPr>
          <w:sz w:val="28"/>
          <w:szCs w:val="28"/>
        </w:rPr>
        <w:tab/>
      </w:r>
      <w:r w:rsidRPr="00CD3337">
        <w:rPr>
          <w:sz w:val="28"/>
          <w:szCs w:val="28"/>
        </w:rPr>
        <w:t>платники єдиного податку першої групи, які у календарному кварталі перевищили обсяг доходу, визначений для таких платників Кодекс</w:t>
      </w:r>
      <w:r>
        <w:rPr>
          <w:sz w:val="28"/>
          <w:szCs w:val="28"/>
        </w:rPr>
        <w:t>ом</w:t>
      </w:r>
      <w:r w:rsidRPr="00CD3337">
        <w:rPr>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126DE" w:rsidRPr="00CD3337" w:rsidRDefault="007126DE" w:rsidP="007126DE">
      <w:pPr>
        <w:ind w:firstLine="851"/>
        <w:jc w:val="both"/>
        <w:rPr>
          <w:sz w:val="28"/>
          <w:szCs w:val="28"/>
        </w:rPr>
      </w:pPr>
      <w:r w:rsidRPr="00CD3337">
        <w:rPr>
          <w:sz w:val="28"/>
          <w:szCs w:val="28"/>
        </w:rPr>
        <w:t>Такі платники до суми перевищення зобов'язані застосувати ставку єдиного податку у розмірі 15 відсотків.</w:t>
      </w:r>
    </w:p>
    <w:p w:rsidR="007126DE" w:rsidRPr="00CD3337" w:rsidRDefault="007126DE" w:rsidP="007126DE">
      <w:pPr>
        <w:ind w:firstLine="851"/>
        <w:jc w:val="both"/>
        <w:rPr>
          <w:sz w:val="28"/>
          <w:szCs w:val="28"/>
        </w:rPr>
      </w:pPr>
      <w:r w:rsidRPr="00CD3337">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7126DE" w:rsidRPr="00CD3337" w:rsidRDefault="007126DE" w:rsidP="007126DE">
      <w:pPr>
        <w:ind w:firstLine="851"/>
        <w:jc w:val="both"/>
        <w:rPr>
          <w:sz w:val="28"/>
          <w:szCs w:val="28"/>
        </w:rPr>
      </w:pPr>
      <w:r>
        <w:rPr>
          <w:sz w:val="28"/>
          <w:szCs w:val="28"/>
        </w:rPr>
        <w:t>2)</w:t>
      </w:r>
      <w:r>
        <w:rPr>
          <w:sz w:val="28"/>
          <w:szCs w:val="28"/>
        </w:rPr>
        <w:tab/>
      </w:r>
      <w:r w:rsidRPr="00CD3337">
        <w:rPr>
          <w:sz w:val="28"/>
          <w:szCs w:val="28"/>
        </w:rPr>
        <w:t>платники єдиного податку другої групи, які перевищили у податковому (звітному) періоді обсяг доходу, визначений для таких платників Кодекс</w:t>
      </w:r>
      <w:r>
        <w:rPr>
          <w:sz w:val="28"/>
          <w:szCs w:val="28"/>
        </w:rPr>
        <w:t>ом</w:t>
      </w:r>
      <w:r w:rsidRPr="00CD3337">
        <w:rPr>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126DE" w:rsidRPr="00CD3337" w:rsidRDefault="007126DE" w:rsidP="007126DE">
      <w:pPr>
        <w:ind w:firstLine="851"/>
        <w:jc w:val="both"/>
        <w:rPr>
          <w:sz w:val="28"/>
          <w:szCs w:val="28"/>
        </w:rPr>
      </w:pPr>
      <w:r w:rsidRPr="00CD3337">
        <w:rPr>
          <w:sz w:val="28"/>
          <w:szCs w:val="28"/>
        </w:rPr>
        <w:t>Такі платники до суми перевищення зобов'язані застосувати ставку єдиного податку у розмірі 15 відсотків.</w:t>
      </w:r>
    </w:p>
    <w:p w:rsidR="007126DE" w:rsidRPr="00CD3337" w:rsidRDefault="007126DE" w:rsidP="007126DE">
      <w:pPr>
        <w:ind w:firstLine="851"/>
        <w:jc w:val="both"/>
        <w:rPr>
          <w:sz w:val="28"/>
          <w:szCs w:val="28"/>
        </w:rPr>
      </w:pPr>
      <w:r w:rsidRPr="00CD3337">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7126DE" w:rsidRPr="00CD3337" w:rsidRDefault="007126DE" w:rsidP="007126DE">
      <w:pPr>
        <w:ind w:firstLine="851"/>
        <w:jc w:val="both"/>
        <w:rPr>
          <w:sz w:val="28"/>
          <w:szCs w:val="28"/>
        </w:rPr>
      </w:pPr>
      <w:r w:rsidRPr="00CD3337">
        <w:rPr>
          <w:sz w:val="28"/>
          <w:szCs w:val="28"/>
        </w:rPr>
        <w:t>3)</w:t>
      </w:r>
      <w:r>
        <w:rPr>
          <w:sz w:val="28"/>
          <w:szCs w:val="28"/>
        </w:rPr>
        <w:tab/>
      </w:r>
      <w:r w:rsidRPr="00CD3337">
        <w:rPr>
          <w:sz w:val="28"/>
          <w:szCs w:val="28"/>
        </w:rPr>
        <w:t>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Кодекс</w:t>
      </w:r>
      <w:r>
        <w:rPr>
          <w:sz w:val="28"/>
          <w:szCs w:val="28"/>
        </w:rPr>
        <w:t>ом</w:t>
      </w:r>
      <w:r w:rsidRPr="00CD3337">
        <w:rPr>
          <w:sz w:val="28"/>
          <w:szCs w:val="28"/>
        </w:rPr>
        <w:t>,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Кодексом.</w:t>
      </w:r>
    </w:p>
    <w:p w:rsidR="007126DE" w:rsidRPr="00CD3337" w:rsidRDefault="007126DE" w:rsidP="007126DE">
      <w:pPr>
        <w:ind w:firstLine="851"/>
        <w:jc w:val="both"/>
        <w:rPr>
          <w:sz w:val="28"/>
          <w:szCs w:val="28"/>
        </w:rPr>
      </w:pPr>
      <w:r w:rsidRPr="00CD3337">
        <w:rPr>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Кодекс</w:t>
      </w:r>
      <w:r>
        <w:rPr>
          <w:sz w:val="28"/>
          <w:szCs w:val="28"/>
        </w:rPr>
        <w:t>ом</w:t>
      </w:r>
      <w:r w:rsidRPr="00CD3337">
        <w:rPr>
          <w:sz w:val="28"/>
          <w:szCs w:val="28"/>
        </w:rPr>
        <w:t xml:space="preserve">, до суми перевищення застосовують ставку єдиного податку у подвійному розмірі ставок, визначених </w:t>
      </w:r>
      <w:r>
        <w:rPr>
          <w:sz w:val="28"/>
          <w:szCs w:val="28"/>
        </w:rPr>
        <w:t>Кодексом</w:t>
      </w:r>
      <w:r w:rsidRPr="00CD3337">
        <w:rPr>
          <w:sz w:val="28"/>
          <w:szCs w:val="28"/>
        </w:rPr>
        <w:t>, а також зобов'язані у встановленому порядку перейти на сплату інших податків і зборів, встановлених Кодексом.</w:t>
      </w:r>
    </w:p>
    <w:p w:rsidR="00326186" w:rsidRDefault="00326186" w:rsidP="007126DE">
      <w:pPr>
        <w:ind w:firstLine="851"/>
        <w:jc w:val="both"/>
        <w:rPr>
          <w:sz w:val="28"/>
          <w:szCs w:val="28"/>
        </w:rPr>
        <w:sectPr w:rsidR="00326186" w:rsidSect="009C2F3D">
          <w:pgSz w:w="11905" w:h="16837"/>
          <w:pgMar w:top="539" w:right="1134" w:bottom="851" w:left="1701" w:header="720" w:footer="720" w:gutter="0"/>
          <w:cols w:space="60"/>
          <w:noEndnote/>
        </w:sectPr>
      </w:pPr>
    </w:p>
    <w:p w:rsidR="007126DE" w:rsidRPr="00CD3337" w:rsidRDefault="007126DE" w:rsidP="007126DE">
      <w:pPr>
        <w:ind w:firstLine="851"/>
        <w:jc w:val="both"/>
        <w:rPr>
          <w:sz w:val="28"/>
          <w:szCs w:val="28"/>
        </w:rPr>
      </w:pPr>
      <w:r w:rsidRPr="00CD3337">
        <w:rPr>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7126DE" w:rsidRPr="00CD3337" w:rsidRDefault="007126DE" w:rsidP="007126DE">
      <w:pPr>
        <w:ind w:firstLine="851"/>
        <w:jc w:val="both"/>
        <w:rPr>
          <w:sz w:val="28"/>
          <w:szCs w:val="28"/>
        </w:rPr>
      </w:pPr>
      <w:r w:rsidRPr="00CD3337">
        <w:rPr>
          <w:sz w:val="28"/>
          <w:szCs w:val="28"/>
        </w:rPr>
        <w:t>4)</w:t>
      </w:r>
      <w:r>
        <w:rPr>
          <w:sz w:val="28"/>
          <w:szCs w:val="28"/>
        </w:rPr>
        <w:tab/>
      </w:r>
      <w:r w:rsidRPr="00CD3337">
        <w:rPr>
          <w:sz w:val="28"/>
          <w:szCs w:val="28"/>
        </w:rPr>
        <w:t>ставка єдиного податку, визначена для третьої групи у розмірі 2 відсотки, може бути обрана:</w:t>
      </w:r>
    </w:p>
    <w:p w:rsidR="007126DE" w:rsidRPr="00CD3337" w:rsidRDefault="007126DE" w:rsidP="007126DE">
      <w:pPr>
        <w:ind w:firstLine="851"/>
        <w:jc w:val="both"/>
        <w:rPr>
          <w:sz w:val="28"/>
          <w:szCs w:val="28"/>
        </w:rPr>
      </w:pPr>
      <w:r w:rsidRPr="00CD3337">
        <w:rPr>
          <w:sz w:val="28"/>
          <w:szCs w:val="28"/>
        </w:rPr>
        <w:t>а)</w:t>
      </w:r>
      <w:r>
        <w:rPr>
          <w:sz w:val="28"/>
          <w:szCs w:val="28"/>
        </w:rPr>
        <w:tab/>
      </w:r>
      <w:r w:rsidRPr="00CD3337">
        <w:rPr>
          <w:sz w:val="28"/>
          <w:szCs w:val="28"/>
        </w:rPr>
        <w:t>суб'єктом господарювання, який зареєстрований платником податку на додану вартість відповідно до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126DE" w:rsidRPr="00CD3337" w:rsidRDefault="007126DE" w:rsidP="007126DE">
      <w:pPr>
        <w:ind w:firstLine="851"/>
        <w:jc w:val="both"/>
        <w:rPr>
          <w:sz w:val="28"/>
          <w:szCs w:val="28"/>
        </w:rPr>
      </w:pPr>
      <w:r>
        <w:rPr>
          <w:sz w:val="28"/>
          <w:szCs w:val="28"/>
        </w:rPr>
        <w:t>б)</w:t>
      </w:r>
      <w:r>
        <w:rPr>
          <w:sz w:val="28"/>
          <w:szCs w:val="28"/>
        </w:rPr>
        <w:tab/>
      </w:r>
      <w:r w:rsidRPr="00CD3337">
        <w:rPr>
          <w:sz w:val="28"/>
          <w:szCs w:val="28"/>
        </w:rPr>
        <w:t xml:space="preserve">платником єдиного податку третьої групи, який обрав ставку єдиного податку в розмірі </w:t>
      </w:r>
      <w:r>
        <w:rPr>
          <w:sz w:val="28"/>
          <w:szCs w:val="28"/>
        </w:rPr>
        <w:t>5</w:t>
      </w:r>
      <w:r w:rsidRPr="00CD3337">
        <w:rPr>
          <w:sz w:val="28"/>
          <w:szCs w:val="28"/>
        </w:rPr>
        <w:t xml:space="preserve"> відсотк</w:t>
      </w:r>
      <w:r>
        <w:rPr>
          <w:sz w:val="28"/>
          <w:szCs w:val="28"/>
        </w:rPr>
        <w:t>ів</w:t>
      </w:r>
      <w:r w:rsidRPr="00CD3337">
        <w:rPr>
          <w:sz w:val="28"/>
          <w:szCs w:val="28"/>
        </w:rPr>
        <w:t>,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Кодекс</w:t>
      </w:r>
      <w:r>
        <w:rPr>
          <w:sz w:val="28"/>
          <w:szCs w:val="28"/>
        </w:rPr>
        <w:t>ом</w:t>
      </w:r>
      <w:r w:rsidRPr="00CD3337">
        <w:rPr>
          <w:sz w:val="28"/>
          <w:szCs w:val="28"/>
        </w:rPr>
        <w:t>;</w:t>
      </w:r>
    </w:p>
    <w:p w:rsidR="007126DE" w:rsidRPr="00CD3337" w:rsidRDefault="007126DE" w:rsidP="007126DE">
      <w:pPr>
        <w:ind w:firstLine="851"/>
        <w:jc w:val="both"/>
        <w:rPr>
          <w:sz w:val="28"/>
          <w:szCs w:val="28"/>
        </w:rPr>
      </w:pPr>
      <w:r w:rsidRPr="00CD3337">
        <w:rPr>
          <w:sz w:val="28"/>
          <w:szCs w:val="28"/>
        </w:rPr>
        <w:t>в)</w:t>
      </w:r>
      <w:r>
        <w:rPr>
          <w:sz w:val="28"/>
          <w:szCs w:val="28"/>
        </w:rPr>
        <w:tab/>
      </w:r>
      <w:r w:rsidRPr="00CD3337">
        <w:rPr>
          <w:sz w:val="28"/>
          <w:szCs w:val="28"/>
        </w:rPr>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126DE" w:rsidRPr="00CD3337" w:rsidRDefault="007126DE" w:rsidP="007126DE">
      <w:pPr>
        <w:ind w:firstLine="851"/>
        <w:jc w:val="both"/>
        <w:rPr>
          <w:sz w:val="28"/>
          <w:szCs w:val="28"/>
        </w:rPr>
      </w:pPr>
      <w:r>
        <w:rPr>
          <w:sz w:val="28"/>
          <w:szCs w:val="28"/>
        </w:rPr>
        <w:t>5)</w:t>
      </w:r>
      <w:r>
        <w:rPr>
          <w:sz w:val="28"/>
          <w:szCs w:val="28"/>
        </w:rPr>
        <w:tab/>
      </w:r>
      <w:r w:rsidRPr="00CD3337">
        <w:rPr>
          <w:sz w:val="28"/>
          <w:szCs w:val="28"/>
        </w:rPr>
        <w:t>у разі анулювання реєстрації платника податку на додану вартість у порядку, встановленому Кодекс</w:t>
      </w:r>
      <w:r>
        <w:rPr>
          <w:sz w:val="28"/>
          <w:szCs w:val="28"/>
        </w:rPr>
        <w:t>ом</w:t>
      </w:r>
      <w:r w:rsidRPr="00CD3337">
        <w:rPr>
          <w:sz w:val="28"/>
          <w:szCs w:val="28"/>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126DE" w:rsidRPr="00FD5FB7" w:rsidRDefault="007126DE" w:rsidP="007126DE">
      <w:pPr>
        <w:autoSpaceDE w:val="0"/>
        <w:jc w:val="both"/>
        <w:rPr>
          <w:sz w:val="28"/>
          <w:szCs w:val="28"/>
        </w:rPr>
      </w:pPr>
      <w:r w:rsidRPr="00FD5FB7">
        <w:rPr>
          <w:b/>
          <w:sz w:val="28"/>
          <w:szCs w:val="28"/>
        </w:rPr>
        <w:t xml:space="preserve">Податковим (звітним) період </w:t>
      </w:r>
      <w:r w:rsidRPr="00FD5FB7">
        <w:rPr>
          <w:sz w:val="28"/>
          <w:szCs w:val="28"/>
        </w:rPr>
        <w:t>для платників єдиного податку першої, другої груп є календарний рік, для платників єдиного податку третьої групи є календарний квартал,  що визначено статтею 294 Податкового кодексу Українизі змінами та доповненнями.</w:t>
      </w:r>
    </w:p>
    <w:p w:rsidR="007126DE" w:rsidRPr="00FD5FB7" w:rsidRDefault="007126DE" w:rsidP="007126DE">
      <w:pPr>
        <w:jc w:val="both"/>
        <w:rPr>
          <w:sz w:val="28"/>
          <w:szCs w:val="28"/>
        </w:rPr>
      </w:pPr>
      <w:r w:rsidRPr="00FD5FB7">
        <w:rPr>
          <w:b/>
          <w:sz w:val="28"/>
          <w:szCs w:val="28"/>
        </w:rPr>
        <w:t>Порядок нарахування та строки сплати</w:t>
      </w:r>
      <w:r w:rsidRPr="00FD5FB7">
        <w:rPr>
          <w:sz w:val="28"/>
          <w:szCs w:val="28"/>
        </w:rPr>
        <w:t xml:space="preserve"> єдиного  податкувизначаються статтею 295 Податкового кодексу Українизі змінами та доповненнями.</w:t>
      </w:r>
    </w:p>
    <w:p w:rsidR="007126DE" w:rsidRPr="00FD5FB7" w:rsidRDefault="007126DE" w:rsidP="007126DE">
      <w:pPr>
        <w:jc w:val="both"/>
        <w:rPr>
          <w:sz w:val="28"/>
          <w:szCs w:val="28"/>
        </w:rPr>
      </w:pPr>
      <w:r w:rsidRPr="00FD5FB7">
        <w:rPr>
          <w:b/>
          <w:sz w:val="28"/>
          <w:szCs w:val="28"/>
        </w:rPr>
        <w:t xml:space="preserve">Ведення обліку, складання звітності </w:t>
      </w:r>
      <w:r w:rsidRPr="00FD5FB7">
        <w:rPr>
          <w:sz w:val="28"/>
          <w:szCs w:val="28"/>
        </w:rPr>
        <w:t>платниками єдиного податку визначаються статтею 296 Податкового кодексу Українизі змінами та доповненнями.</w:t>
      </w:r>
    </w:p>
    <w:p w:rsidR="00326186" w:rsidRDefault="007126DE" w:rsidP="00326186">
      <w:pPr>
        <w:jc w:val="both"/>
        <w:rPr>
          <w:sz w:val="28"/>
          <w:szCs w:val="28"/>
        </w:rPr>
      </w:pPr>
      <w:r w:rsidRPr="00FD5FB7">
        <w:rPr>
          <w:b/>
          <w:sz w:val="28"/>
          <w:szCs w:val="28"/>
        </w:rPr>
        <w:t>Особливості нарахування сплати та подання звітності</w:t>
      </w:r>
      <w:r w:rsidRPr="00FD5FB7">
        <w:rPr>
          <w:sz w:val="28"/>
          <w:szCs w:val="28"/>
        </w:rPr>
        <w:t xml:space="preserve"> з окремих податків і зборівплатниками єдиного податку, їх відповідальність визначаються згідно зі статтями 297, 300 Податкового кодексу України зі змінами та доповненнями.</w:t>
      </w:r>
      <w:bookmarkStart w:id="1" w:name="o43"/>
      <w:bookmarkEnd w:id="1"/>
    </w:p>
    <w:p w:rsidR="007F2119" w:rsidRPr="0059068B" w:rsidRDefault="007126DE" w:rsidP="00134133">
      <w:pPr>
        <w:jc w:val="both"/>
        <w:rPr>
          <w:sz w:val="28"/>
          <w:szCs w:val="28"/>
        </w:rPr>
      </w:pPr>
      <w:r w:rsidRPr="000A3332">
        <w:rPr>
          <w:sz w:val="28"/>
          <w:szCs w:val="28"/>
        </w:rPr>
        <w:t>Секретар сільської ради                                  Р.М.Кащук</w:t>
      </w:r>
    </w:p>
    <w:sectPr w:rsidR="007F2119" w:rsidRPr="0059068B" w:rsidSect="007402F4">
      <w:pgSz w:w="11905" w:h="16837"/>
      <w:pgMar w:top="539" w:right="1134"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1E437C2"/>
    <w:multiLevelType w:val="hybridMultilevel"/>
    <w:tmpl w:val="7F4E4D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F07E52"/>
    <w:multiLevelType w:val="multilevel"/>
    <w:tmpl w:val="907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67A5F"/>
    <w:multiLevelType w:val="hybridMultilevel"/>
    <w:tmpl w:val="E5E2D6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F36FBA"/>
    <w:multiLevelType w:val="hybridMultilevel"/>
    <w:tmpl w:val="43B8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F57802"/>
    <w:multiLevelType w:val="hybridMultilevel"/>
    <w:tmpl w:val="A42CDA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GrammaticalError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A07"/>
    <w:rsid w:val="0001375C"/>
    <w:rsid w:val="000204E8"/>
    <w:rsid w:val="00020EAB"/>
    <w:rsid w:val="00023DD9"/>
    <w:rsid w:val="00031E1B"/>
    <w:rsid w:val="00033719"/>
    <w:rsid w:val="00044023"/>
    <w:rsid w:val="00077659"/>
    <w:rsid w:val="000968CB"/>
    <w:rsid w:val="00097737"/>
    <w:rsid w:val="000A490F"/>
    <w:rsid w:val="000B0858"/>
    <w:rsid w:val="000C1C4B"/>
    <w:rsid w:val="000D6984"/>
    <w:rsid w:val="000F16F5"/>
    <w:rsid w:val="00106A20"/>
    <w:rsid w:val="001143C7"/>
    <w:rsid w:val="00134133"/>
    <w:rsid w:val="00135CB3"/>
    <w:rsid w:val="00177919"/>
    <w:rsid w:val="00193F25"/>
    <w:rsid w:val="001A6A5E"/>
    <w:rsid w:val="001C4826"/>
    <w:rsid w:val="001C62D2"/>
    <w:rsid w:val="001C700C"/>
    <w:rsid w:val="001C7A40"/>
    <w:rsid w:val="001D2C66"/>
    <w:rsid w:val="001D5433"/>
    <w:rsid w:val="001E55A2"/>
    <w:rsid w:val="001E7440"/>
    <w:rsid w:val="001F1429"/>
    <w:rsid w:val="001F28D2"/>
    <w:rsid w:val="001F4668"/>
    <w:rsid w:val="001F4ADF"/>
    <w:rsid w:val="0021255E"/>
    <w:rsid w:val="002220AA"/>
    <w:rsid w:val="002272A6"/>
    <w:rsid w:val="002417E5"/>
    <w:rsid w:val="00241CB2"/>
    <w:rsid w:val="00243209"/>
    <w:rsid w:val="00245202"/>
    <w:rsid w:val="0025276E"/>
    <w:rsid w:val="00255B67"/>
    <w:rsid w:val="0026250F"/>
    <w:rsid w:val="00287B91"/>
    <w:rsid w:val="002A2C04"/>
    <w:rsid w:val="002A5DAD"/>
    <w:rsid w:val="002B10BF"/>
    <w:rsid w:val="002B15CA"/>
    <w:rsid w:val="002B70AA"/>
    <w:rsid w:val="002E4B2C"/>
    <w:rsid w:val="002E6D4D"/>
    <w:rsid w:val="002F1727"/>
    <w:rsid w:val="00314842"/>
    <w:rsid w:val="00316F73"/>
    <w:rsid w:val="00323A90"/>
    <w:rsid w:val="00325666"/>
    <w:rsid w:val="00326186"/>
    <w:rsid w:val="00336AF6"/>
    <w:rsid w:val="0034459E"/>
    <w:rsid w:val="00344C9D"/>
    <w:rsid w:val="0035448D"/>
    <w:rsid w:val="00367872"/>
    <w:rsid w:val="00372AB1"/>
    <w:rsid w:val="0037404B"/>
    <w:rsid w:val="00392521"/>
    <w:rsid w:val="00393696"/>
    <w:rsid w:val="00396909"/>
    <w:rsid w:val="003B2A3A"/>
    <w:rsid w:val="003D2D50"/>
    <w:rsid w:val="003F7165"/>
    <w:rsid w:val="00412B08"/>
    <w:rsid w:val="004177CE"/>
    <w:rsid w:val="00433BA1"/>
    <w:rsid w:val="004463F1"/>
    <w:rsid w:val="00446BBB"/>
    <w:rsid w:val="00446D24"/>
    <w:rsid w:val="00467B3E"/>
    <w:rsid w:val="00472DEA"/>
    <w:rsid w:val="00486DF1"/>
    <w:rsid w:val="00487D5E"/>
    <w:rsid w:val="004932C5"/>
    <w:rsid w:val="004E13D0"/>
    <w:rsid w:val="004F4A6C"/>
    <w:rsid w:val="004F72F4"/>
    <w:rsid w:val="00515A50"/>
    <w:rsid w:val="005202A2"/>
    <w:rsid w:val="005252F0"/>
    <w:rsid w:val="00527803"/>
    <w:rsid w:val="005339F4"/>
    <w:rsid w:val="00536CBF"/>
    <w:rsid w:val="005442E1"/>
    <w:rsid w:val="00560F2C"/>
    <w:rsid w:val="00563551"/>
    <w:rsid w:val="00564306"/>
    <w:rsid w:val="00564B47"/>
    <w:rsid w:val="00566735"/>
    <w:rsid w:val="00586A1A"/>
    <w:rsid w:val="005A3EBA"/>
    <w:rsid w:val="005F7571"/>
    <w:rsid w:val="00600954"/>
    <w:rsid w:val="00600DBD"/>
    <w:rsid w:val="00611F56"/>
    <w:rsid w:val="00616FA8"/>
    <w:rsid w:val="00627AAE"/>
    <w:rsid w:val="006313FF"/>
    <w:rsid w:val="00637F10"/>
    <w:rsid w:val="00644527"/>
    <w:rsid w:val="006619B7"/>
    <w:rsid w:val="006809D4"/>
    <w:rsid w:val="00687653"/>
    <w:rsid w:val="006B2157"/>
    <w:rsid w:val="006B6846"/>
    <w:rsid w:val="006C787E"/>
    <w:rsid w:val="006C7D8B"/>
    <w:rsid w:val="006D3797"/>
    <w:rsid w:val="006D4C1A"/>
    <w:rsid w:val="006F2FF6"/>
    <w:rsid w:val="007126DE"/>
    <w:rsid w:val="00713A1F"/>
    <w:rsid w:val="007341B4"/>
    <w:rsid w:val="00737B6E"/>
    <w:rsid w:val="007402F4"/>
    <w:rsid w:val="00756D55"/>
    <w:rsid w:val="00757001"/>
    <w:rsid w:val="0077484E"/>
    <w:rsid w:val="00777EF6"/>
    <w:rsid w:val="00782A92"/>
    <w:rsid w:val="007C06C3"/>
    <w:rsid w:val="007C3F2D"/>
    <w:rsid w:val="007D6271"/>
    <w:rsid w:val="007E7DB2"/>
    <w:rsid w:val="007F0417"/>
    <w:rsid w:val="007F2119"/>
    <w:rsid w:val="007F63A9"/>
    <w:rsid w:val="00807F24"/>
    <w:rsid w:val="00811D02"/>
    <w:rsid w:val="008125CB"/>
    <w:rsid w:val="00822EF5"/>
    <w:rsid w:val="00823D8B"/>
    <w:rsid w:val="00841F04"/>
    <w:rsid w:val="0084313E"/>
    <w:rsid w:val="00843C0B"/>
    <w:rsid w:val="008441B2"/>
    <w:rsid w:val="00851DE2"/>
    <w:rsid w:val="00860A63"/>
    <w:rsid w:val="008B42E9"/>
    <w:rsid w:val="008C0DA3"/>
    <w:rsid w:val="008E7F2F"/>
    <w:rsid w:val="008F4FEA"/>
    <w:rsid w:val="00941EBD"/>
    <w:rsid w:val="00951487"/>
    <w:rsid w:val="009721F3"/>
    <w:rsid w:val="00972ED0"/>
    <w:rsid w:val="00973294"/>
    <w:rsid w:val="00984C86"/>
    <w:rsid w:val="00996D4F"/>
    <w:rsid w:val="009A2D1C"/>
    <w:rsid w:val="009B035A"/>
    <w:rsid w:val="009B20E0"/>
    <w:rsid w:val="009C2F3D"/>
    <w:rsid w:val="009C779A"/>
    <w:rsid w:val="00A02348"/>
    <w:rsid w:val="00A1367C"/>
    <w:rsid w:val="00A1368E"/>
    <w:rsid w:val="00A23B05"/>
    <w:rsid w:val="00A265BE"/>
    <w:rsid w:val="00A453E8"/>
    <w:rsid w:val="00A47294"/>
    <w:rsid w:val="00A47980"/>
    <w:rsid w:val="00A660C4"/>
    <w:rsid w:val="00A72083"/>
    <w:rsid w:val="00A85365"/>
    <w:rsid w:val="00A93333"/>
    <w:rsid w:val="00AB08BA"/>
    <w:rsid w:val="00AD14E4"/>
    <w:rsid w:val="00AD389D"/>
    <w:rsid w:val="00AF0C52"/>
    <w:rsid w:val="00B26BFC"/>
    <w:rsid w:val="00B27C6B"/>
    <w:rsid w:val="00B50D0D"/>
    <w:rsid w:val="00B572E1"/>
    <w:rsid w:val="00B57B24"/>
    <w:rsid w:val="00B7453B"/>
    <w:rsid w:val="00B75A07"/>
    <w:rsid w:val="00B84061"/>
    <w:rsid w:val="00B84170"/>
    <w:rsid w:val="00B856F8"/>
    <w:rsid w:val="00B948A3"/>
    <w:rsid w:val="00B966AC"/>
    <w:rsid w:val="00BB22E3"/>
    <w:rsid w:val="00BC365F"/>
    <w:rsid w:val="00BC6C68"/>
    <w:rsid w:val="00BD0573"/>
    <w:rsid w:val="00BE2753"/>
    <w:rsid w:val="00C331B8"/>
    <w:rsid w:val="00C3471D"/>
    <w:rsid w:val="00C366DF"/>
    <w:rsid w:val="00C43143"/>
    <w:rsid w:val="00C437CF"/>
    <w:rsid w:val="00C579F8"/>
    <w:rsid w:val="00C63710"/>
    <w:rsid w:val="00C6404E"/>
    <w:rsid w:val="00C74CFF"/>
    <w:rsid w:val="00C77402"/>
    <w:rsid w:val="00C90984"/>
    <w:rsid w:val="00CB3665"/>
    <w:rsid w:val="00CB4C9A"/>
    <w:rsid w:val="00CB4F02"/>
    <w:rsid w:val="00CE64AC"/>
    <w:rsid w:val="00CF3AF5"/>
    <w:rsid w:val="00D10E8E"/>
    <w:rsid w:val="00D27E80"/>
    <w:rsid w:val="00D31855"/>
    <w:rsid w:val="00D31869"/>
    <w:rsid w:val="00D31CB0"/>
    <w:rsid w:val="00D3634A"/>
    <w:rsid w:val="00D50D01"/>
    <w:rsid w:val="00D50E41"/>
    <w:rsid w:val="00D5513C"/>
    <w:rsid w:val="00D55749"/>
    <w:rsid w:val="00D56192"/>
    <w:rsid w:val="00D5741F"/>
    <w:rsid w:val="00D622A1"/>
    <w:rsid w:val="00D67584"/>
    <w:rsid w:val="00D94C98"/>
    <w:rsid w:val="00D96DF6"/>
    <w:rsid w:val="00DE74D9"/>
    <w:rsid w:val="00DF466E"/>
    <w:rsid w:val="00E02757"/>
    <w:rsid w:val="00E05F04"/>
    <w:rsid w:val="00E10525"/>
    <w:rsid w:val="00E237B6"/>
    <w:rsid w:val="00E258D6"/>
    <w:rsid w:val="00E33326"/>
    <w:rsid w:val="00E35227"/>
    <w:rsid w:val="00E4195F"/>
    <w:rsid w:val="00E600E1"/>
    <w:rsid w:val="00E74288"/>
    <w:rsid w:val="00E8621F"/>
    <w:rsid w:val="00E90165"/>
    <w:rsid w:val="00E93986"/>
    <w:rsid w:val="00E94563"/>
    <w:rsid w:val="00EC5844"/>
    <w:rsid w:val="00EE6B89"/>
    <w:rsid w:val="00EF5D42"/>
    <w:rsid w:val="00F0310B"/>
    <w:rsid w:val="00F05B30"/>
    <w:rsid w:val="00F07BF2"/>
    <w:rsid w:val="00F07C38"/>
    <w:rsid w:val="00F14FFF"/>
    <w:rsid w:val="00F2002A"/>
    <w:rsid w:val="00F2380F"/>
    <w:rsid w:val="00F358F7"/>
    <w:rsid w:val="00F47140"/>
    <w:rsid w:val="00F51319"/>
    <w:rsid w:val="00F52D76"/>
    <w:rsid w:val="00F66E00"/>
    <w:rsid w:val="00F67726"/>
    <w:rsid w:val="00F934C1"/>
    <w:rsid w:val="00F9734F"/>
    <w:rsid w:val="00F975B4"/>
    <w:rsid w:val="00FB1BD1"/>
    <w:rsid w:val="00FB2B78"/>
    <w:rsid w:val="00FB45F6"/>
    <w:rsid w:val="00FC1E0C"/>
    <w:rsid w:val="00FC2710"/>
    <w:rsid w:val="00FC39FC"/>
    <w:rsid w:val="00FC3F75"/>
    <w:rsid w:val="00FD2489"/>
    <w:rsid w:val="00FE30F8"/>
    <w:rsid w:val="00FE7526"/>
    <w:rsid w:val="00FE783C"/>
    <w:rsid w:val="00FE7A7C"/>
    <w:rsid w:val="00FF536C"/>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8"/>
    <w:rPr>
      <w:rFonts w:ascii="Times New Roman" w:eastAsia="Times New Roman" w:hAnsi="Times New Roman"/>
      <w:sz w:val="24"/>
      <w:szCs w:val="24"/>
      <w:lang w:val="uk-UA" w:eastAsia="uk-UA"/>
    </w:rPr>
  </w:style>
  <w:style w:type="paragraph" w:styleId="1">
    <w:name w:val="heading 1"/>
    <w:basedOn w:val="a"/>
    <w:next w:val="a"/>
    <w:link w:val="10"/>
    <w:qFormat/>
    <w:rsid w:val="00FB2B78"/>
    <w:pPr>
      <w:keepNext/>
      <w:jc w:val="center"/>
      <w:outlineLvl w:val="0"/>
    </w:pPr>
    <w:rPr>
      <w:sz w:val="28"/>
      <w:lang w:eastAsia="ru-RU"/>
    </w:rPr>
  </w:style>
  <w:style w:type="paragraph" w:styleId="2">
    <w:name w:val="heading 2"/>
    <w:basedOn w:val="a"/>
    <w:next w:val="a"/>
    <w:link w:val="20"/>
    <w:qFormat/>
    <w:rsid w:val="005252F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2B7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085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B2B78"/>
    <w:rPr>
      <w:rFonts w:ascii="Times New Roman" w:hAnsi="Times New Roman" w:cs="Times New Roman"/>
      <w:sz w:val="24"/>
      <w:szCs w:val="24"/>
      <w:lang w:val="uk-UA" w:eastAsia="ru-RU"/>
    </w:rPr>
  </w:style>
  <w:style w:type="character" w:customStyle="1" w:styleId="20">
    <w:name w:val="Заголовок 2 Знак"/>
    <w:link w:val="2"/>
    <w:locked/>
    <w:rsid w:val="005252F0"/>
    <w:rPr>
      <w:rFonts w:ascii="Cambria" w:hAnsi="Cambria" w:cs="Times New Roman"/>
      <w:b/>
      <w:bCs/>
      <w:color w:val="4F81BD"/>
      <w:sz w:val="26"/>
      <w:szCs w:val="26"/>
      <w:lang w:val="uk-UA" w:eastAsia="uk-UA"/>
    </w:rPr>
  </w:style>
  <w:style w:type="character" w:customStyle="1" w:styleId="30">
    <w:name w:val="Заголовок 3 Знак"/>
    <w:link w:val="3"/>
    <w:locked/>
    <w:rsid w:val="00FB2B78"/>
    <w:rPr>
      <w:rFonts w:ascii="Arial" w:hAnsi="Arial" w:cs="Arial"/>
      <w:b/>
      <w:bCs/>
      <w:sz w:val="26"/>
      <w:szCs w:val="26"/>
      <w:lang w:val="uk-UA" w:eastAsia="uk-UA"/>
    </w:rPr>
  </w:style>
  <w:style w:type="character" w:customStyle="1" w:styleId="50">
    <w:name w:val="Заголовок 5 Знак"/>
    <w:link w:val="5"/>
    <w:uiPriority w:val="99"/>
    <w:locked/>
    <w:rsid w:val="000B0858"/>
    <w:rPr>
      <w:rFonts w:ascii="Cambria" w:hAnsi="Cambria" w:cs="Times New Roman"/>
      <w:color w:val="243F60"/>
      <w:sz w:val="24"/>
      <w:szCs w:val="24"/>
      <w:lang w:val="uk-UA" w:eastAsia="uk-UA"/>
    </w:rPr>
  </w:style>
  <w:style w:type="paragraph" w:customStyle="1" w:styleId="rvps2">
    <w:name w:val="rvps2"/>
    <w:basedOn w:val="a"/>
    <w:rsid w:val="00FB2B78"/>
    <w:pPr>
      <w:spacing w:before="100" w:beforeAutospacing="1" w:after="100" w:afterAutospacing="1"/>
    </w:pPr>
    <w:rPr>
      <w:lang w:val="ru-RU" w:eastAsia="ru-RU"/>
    </w:rPr>
  </w:style>
  <w:style w:type="paragraph" w:customStyle="1" w:styleId="StyleZakonu">
    <w:name w:val="StyleZakonu"/>
    <w:basedOn w:val="a"/>
    <w:link w:val="StyleZakonu0"/>
    <w:rsid w:val="00FB2B78"/>
    <w:pPr>
      <w:spacing w:after="60" w:line="220" w:lineRule="exact"/>
      <w:ind w:firstLine="284"/>
      <w:jc w:val="both"/>
    </w:pPr>
    <w:rPr>
      <w:rFonts w:eastAsia="Calibri"/>
      <w:sz w:val="20"/>
      <w:szCs w:val="20"/>
      <w:lang w:eastAsia="ru-RU"/>
    </w:rPr>
  </w:style>
  <w:style w:type="paragraph" w:customStyle="1" w:styleId="11">
    <w:name w:val="Абзац списка1"/>
    <w:basedOn w:val="a"/>
    <w:uiPriority w:val="99"/>
    <w:rsid w:val="00FB2B78"/>
    <w:pPr>
      <w:ind w:left="720"/>
      <w:contextualSpacing/>
    </w:pPr>
    <w:rPr>
      <w:rFonts w:eastAsia="Calibri"/>
      <w:lang w:val="ru-RU" w:eastAsia="ru-RU"/>
    </w:rPr>
  </w:style>
  <w:style w:type="character" w:customStyle="1" w:styleId="StyleZakonu0">
    <w:name w:val="StyleZakonu Знак"/>
    <w:link w:val="StyleZakonu"/>
    <w:locked/>
    <w:rsid w:val="00FB2B78"/>
    <w:rPr>
      <w:rFonts w:ascii="Times New Roman" w:hAnsi="Times New Roman"/>
      <w:sz w:val="20"/>
      <w:lang w:val="uk-UA" w:eastAsia="ru-RU"/>
    </w:rPr>
  </w:style>
  <w:style w:type="character" w:customStyle="1" w:styleId="rvts0">
    <w:name w:val="rvts0"/>
    <w:uiPriority w:val="99"/>
    <w:rsid w:val="00FB2B78"/>
    <w:rPr>
      <w:rFonts w:cs="Times New Roman"/>
    </w:rPr>
  </w:style>
  <w:style w:type="paragraph" w:styleId="a3">
    <w:name w:val="List Paragraph"/>
    <w:basedOn w:val="a"/>
    <w:uiPriority w:val="34"/>
    <w:qFormat/>
    <w:rsid w:val="00FB2B78"/>
    <w:pPr>
      <w:ind w:left="720"/>
      <w:contextualSpacing/>
    </w:pPr>
    <w:rPr>
      <w:sz w:val="20"/>
      <w:szCs w:val="20"/>
      <w:lang w:val="ru-RU" w:eastAsia="ru-RU"/>
    </w:rPr>
  </w:style>
  <w:style w:type="paragraph" w:styleId="a4">
    <w:name w:val="Balloon Text"/>
    <w:basedOn w:val="a"/>
    <w:link w:val="a5"/>
    <w:semiHidden/>
    <w:rsid w:val="00FB2B78"/>
    <w:rPr>
      <w:rFonts w:ascii="Tahoma" w:hAnsi="Tahoma" w:cs="Tahoma"/>
      <w:sz w:val="16"/>
      <w:szCs w:val="16"/>
    </w:rPr>
  </w:style>
  <w:style w:type="character" w:customStyle="1" w:styleId="a5">
    <w:name w:val="Текст выноски Знак"/>
    <w:link w:val="a4"/>
    <w:semiHidden/>
    <w:locked/>
    <w:rsid w:val="00FB2B78"/>
    <w:rPr>
      <w:rFonts w:ascii="Tahoma" w:hAnsi="Tahoma" w:cs="Tahoma"/>
      <w:sz w:val="16"/>
      <w:szCs w:val="16"/>
      <w:lang w:val="uk-UA" w:eastAsia="uk-UA"/>
    </w:rPr>
  </w:style>
  <w:style w:type="paragraph" w:styleId="a6">
    <w:name w:val="Normal (Web)"/>
    <w:basedOn w:val="a"/>
    <w:rsid w:val="000B0858"/>
    <w:pPr>
      <w:spacing w:before="100" w:beforeAutospacing="1" w:after="100" w:afterAutospacing="1"/>
    </w:pPr>
    <w:rPr>
      <w:lang w:val="ru-RU" w:eastAsia="ru-RU"/>
    </w:rPr>
  </w:style>
  <w:style w:type="character" w:customStyle="1" w:styleId="apple-converted-space">
    <w:name w:val="apple-converted-space"/>
    <w:rsid w:val="000B0858"/>
    <w:rPr>
      <w:rFonts w:cs="Times New Roman"/>
    </w:rPr>
  </w:style>
  <w:style w:type="character" w:styleId="a7">
    <w:name w:val="Strong"/>
    <w:qFormat/>
    <w:rsid w:val="000B0858"/>
    <w:rPr>
      <w:rFonts w:cs="Times New Roman"/>
      <w:b/>
      <w:bCs/>
    </w:rPr>
  </w:style>
  <w:style w:type="table" w:styleId="a8">
    <w:name w:val="Table Grid"/>
    <w:basedOn w:val="a1"/>
    <w:rsid w:val="0048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A1368E"/>
    <w:rPr>
      <w:sz w:val="22"/>
      <w:szCs w:val="22"/>
      <w:lang w:eastAsia="en-US"/>
    </w:rPr>
  </w:style>
  <w:style w:type="paragraph" w:styleId="HTML">
    <w:name w:val="HTML Preformatted"/>
    <w:basedOn w:val="a"/>
    <w:link w:val="HTML0"/>
    <w:uiPriority w:val="99"/>
    <w:rsid w:val="00E9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eastAsia="ru-RU"/>
    </w:rPr>
  </w:style>
  <w:style w:type="character" w:customStyle="1" w:styleId="HTML0">
    <w:name w:val="Стандартный HTML Знак"/>
    <w:link w:val="HTML"/>
    <w:uiPriority w:val="99"/>
    <w:locked/>
    <w:rsid w:val="00E93986"/>
    <w:rPr>
      <w:rFonts w:ascii="Courier New" w:hAnsi="Courier New" w:cs="Courier New"/>
      <w:color w:val="000000"/>
      <w:sz w:val="17"/>
      <w:szCs w:val="17"/>
      <w:lang w:eastAsia="ru-RU"/>
    </w:rPr>
  </w:style>
  <w:style w:type="character" w:customStyle="1" w:styleId="s2">
    <w:name w:val="s2"/>
    <w:uiPriority w:val="99"/>
    <w:rsid w:val="00E93986"/>
    <w:rPr>
      <w:rFonts w:cs="Times New Roman"/>
    </w:rPr>
  </w:style>
  <w:style w:type="paragraph" w:customStyle="1" w:styleId="Style10">
    <w:name w:val="Style10"/>
    <w:basedOn w:val="a"/>
    <w:rsid w:val="00E93986"/>
    <w:pPr>
      <w:widowControl w:val="0"/>
      <w:autoSpaceDE w:val="0"/>
      <w:autoSpaceDN w:val="0"/>
      <w:adjustRightInd w:val="0"/>
      <w:spacing w:line="259" w:lineRule="exact"/>
      <w:jc w:val="both"/>
    </w:pPr>
    <w:rPr>
      <w:lang w:val="ru-RU" w:eastAsia="ru-RU"/>
    </w:rPr>
  </w:style>
  <w:style w:type="character" w:customStyle="1" w:styleId="FontStyle14">
    <w:name w:val="Font Style14"/>
    <w:rsid w:val="00E93986"/>
    <w:rPr>
      <w:rFonts w:ascii="Times New Roman" w:hAnsi="Times New Roman"/>
      <w:sz w:val="22"/>
    </w:rPr>
  </w:style>
  <w:style w:type="paragraph" w:styleId="aa">
    <w:name w:val="Body Text"/>
    <w:basedOn w:val="a"/>
    <w:link w:val="ab"/>
    <w:uiPriority w:val="99"/>
    <w:rsid w:val="00E93986"/>
    <w:rPr>
      <w:b/>
      <w:szCs w:val="20"/>
      <w:lang w:eastAsia="ru-RU"/>
    </w:rPr>
  </w:style>
  <w:style w:type="character" w:customStyle="1" w:styleId="ab">
    <w:name w:val="Основной текст Знак"/>
    <w:link w:val="aa"/>
    <w:uiPriority w:val="99"/>
    <w:locked/>
    <w:rsid w:val="00E93986"/>
    <w:rPr>
      <w:rFonts w:ascii="Times New Roman" w:hAnsi="Times New Roman" w:cs="Times New Roman"/>
      <w:b/>
      <w:sz w:val="20"/>
      <w:szCs w:val="20"/>
      <w:lang w:val="uk-UA" w:eastAsia="ru-RU"/>
    </w:rPr>
  </w:style>
  <w:style w:type="paragraph" w:styleId="ac">
    <w:name w:val="Body Text Indent"/>
    <w:basedOn w:val="a"/>
    <w:link w:val="ad"/>
    <w:unhideWhenUsed/>
    <w:rsid w:val="00822EF5"/>
    <w:pPr>
      <w:spacing w:after="120"/>
      <w:ind w:left="283"/>
    </w:pPr>
  </w:style>
  <w:style w:type="character" w:customStyle="1" w:styleId="ad">
    <w:name w:val="Основной текст с отступом Знак"/>
    <w:link w:val="ac"/>
    <w:rsid w:val="00822EF5"/>
    <w:rPr>
      <w:rFonts w:ascii="Times New Roman" w:eastAsia="Times New Roman" w:hAnsi="Times New Roman"/>
      <w:sz w:val="24"/>
      <w:szCs w:val="24"/>
      <w:lang w:val="uk-UA" w:eastAsia="uk-UA"/>
    </w:rPr>
  </w:style>
  <w:style w:type="paragraph" w:styleId="ae">
    <w:name w:val="caption"/>
    <w:basedOn w:val="a"/>
    <w:next w:val="a"/>
    <w:qFormat/>
    <w:locked/>
    <w:rsid w:val="00822EF5"/>
    <w:pPr>
      <w:jc w:val="center"/>
    </w:pPr>
    <w:rPr>
      <w:szCs w:val="20"/>
      <w:lang w:eastAsia="ru-RU"/>
    </w:rPr>
  </w:style>
  <w:style w:type="paragraph" w:customStyle="1" w:styleId="4">
    <w:name w:val="заголовок 4"/>
    <w:basedOn w:val="a"/>
    <w:next w:val="a"/>
    <w:rsid w:val="00822EF5"/>
    <w:pPr>
      <w:keepNext/>
      <w:autoSpaceDE w:val="0"/>
      <w:autoSpaceDN w:val="0"/>
      <w:ind w:firstLine="1701"/>
      <w:jc w:val="both"/>
    </w:pPr>
    <w:rPr>
      <w:rFonts w:ascii="Bookman Old Style" w:hAnsi="Bookman Old Style" w:cs="Bookman Old Style"/>
      <w:sz w:val="27"/>
      <w:szCs w:val="27"/>
      <w:lang w:eastAsia="ru-RU"/>
    </w:rPr>
  </w:style>
  <w:style w:type="paragraph" w:customStyle="1" w:styleId="af">
    <w:name w:val="Знак Знак"/>
    <w:basedOn w:val="a"/>
    <w:rsid w:val="00822EF5"/>
    <w:rPr>
      <w:rFonts w:ascii="Verdana" w:hAnsi="Verdana" w:cs="Verdana"/>
      <w:sz w:val="20"/>
      <w:szCs w:val="20"/>
      <w:lang w:val="en-US" w:eastAsia="en-US"/>
    </w:rPr>
  </w:style>
  <w:style w:type="paragraph" w:styleId="af0">
    <w:name w:val="Title"/>
    <w:aliases w:val="Номер таблиці"/>
    <w:basedOn w:val="a"/>
    <w:link w:val="af1"/>
    <w:qFormat/>
    <w:locked/>
    <w:rsid w:val="00C63710"/>
    <w:pPr>
      <w:jc w:val="center"/>
    </w:pPr>
    <w:rPr>
      <w:sz w:val="28"/>
      <w:lang w:eastAsia="ru-RU"/>
    </w:rPr>
  </w:style>
  <w:style w:type="character" w:customStyle="1" w:styleId="af1">
    <w:name w:val="Название Знак"/>
    <w:aliases w:val="Номер таблиці Знак"/>
    <w:link w:val="af0"/>
    <w:rsid w:val="00C63710"/>
    <w:rPr>
      <w:rFonts w:ascii="Times New Roman" w:eastAsia="Times New Roman" w:hAnsi="Times New Roman"/>
      <w:sz w:val="28"/>
      <w:szCs w:val="24"/>
      <w:lang w:val="uk-UA"/>
    </w:rPr>
  </w:style>
  <w:style w:type="paragraph" w:customStyle="1" w:styleId="p1">
    <w:name w:val="p1"/>
    <w:basedOn w:val="a"/>
    <w:rsid w:val="001D2C66"/>
    <w:pPr>
      <w:spacing w:before="100" w:beforeAutospacing="1" w:after="100" w:afterAutospacing="1"/>
    </w:pPr>
    <w:rPr>
      <w:lang w:val="ru-RU" w:eastAsia="ru-RU"/>
    </w:rPr>
  </w:style>
  <w:style w:type="paragraph" w:customStyle="1" w:styleId="p9">
    <w:name w:val="p9"/>
    <w:basedOn w:val="a"/>
    <w:rsid w:val="001D2C66"/>
    <w:pPr>
      <w:spacing w:before="100" w:beforeAutospacing="1" w:after="100" w:afterAutospacing="1"/>
    </w:pPr>
    <w:rPr>
      <w:lang w:val="ru-RU" w:eastAsia="ru-RU"/>
    </w:rPr>
  </w:style>
  <w:style w:type="character" w:customStyle="1" w:styleId="s4">
    <w:name w:val="s4"/>
    <w:rsid w:val="001D2C66"/>
  </w:style>
  <w:style w:type="character" w:customStyle="1" w:styleId="s5">
    <w:name w:val="s5"/>
    <w:rsid w:val="001D2C66"/>
  </w:style>
  <w:style w:type="paragraph" w:customStyle="1" w:styleId="p12">
    <w:name w:val="p12"/>
    <w:basedOn w:val="a"/>
    <w:rsid w:val="001D2C66"/>
    <w:pPr>
      <w:spacing w:before="100" w:beforeAutospacing="1" w:after="100" w:afterAutospacing="1"/>
    </w:pPr>
    <w:rPr>
      <w:lang w:val="ru-RU" w:eastAsia="ru-RU"/>
    </w:rPr>
  </w:style>
  <w:style w:type="character" w:styleId="af2">
    <w:name w:val="Hyperlink"/>
    <w:rsid w:val="00077659"/>
    <w:rPr>
      <w:strike w:val="0"/>
      <w:dstrike w:val="0"/>
      <w:color w:val="0F4D95"/>
      <w:u w:val="none"/>
      <w:effect w:val="none"/>
    </w:rPr>
  </w:style>
  <w:style w:type="character" w:customStyle="1" w:styleId="stlink1">
    <w:name w:val="st_link1"/>
    <w:rsid w:val="00077659"/>
  </w:style>
  <w:style w:type="character" w:styleId="af3">
    <w:name w:val="Emphasis"/>
    <w:uiPriority w:val="20"/>
    <w:qFormat/>
    <w:locked/>
    <w:rsid w:val="00D56192"/>
    <w:rPr>
      <w:i/>
      <w:iCs/>
    </w:rPr>
  </w:style>
  <w:style w:type="character" w:customStyle="1" w:styleId="copyright-span">
    <w:name w:val="copyright-span"/>
    <w:rsid w:val="00D56192"/>
  </w:style>
  <w:style w:type="paragraph" w:customStyle="1" w:styleId="tl">
    <w:name w:val="tl"/>
    <w:basedOn w:val="a"/>
    <w:rsid w:val="00D31CB0"/>
    <w:pPr>
      <w:spacing w:before="100" w:beforeAutospacing="1" w:after="100" w:afterAutospacing="1"/>
    </w:pPr>
    <w:rPr>
      <w:lang w:val="ru-RU" w:eastAsia="ru-RU"/>
    </w:rPr>
  </w:style>
  <w:style w:type="character" w:customStyle="1" w:styleId="fs2">
    <w:name w:val="fs2"/>
    <w:rsid w:val="00D31CB0"/>
  </w:style>
  <w:style w:type="paragraph" w:customStyle="1" w:styleId="tj">
    <w:name w:val="tj"/>
    <w:basedOn w:val="a"/>
    <w:rsid w:val="00D31CB0"/>
    <w:pPr>
      <w:spacing w:before="100" w:beforeAutospacing="1" w:after="100" w:afterAutospacing="1"/>
    </w:pPr>
    <w:rPr>
      <w:lang w:val="ru-RU" w:eastAsia="ru-RU"/>
    </w:rPr>
  </w:style>
  <w:style w:type="paragraph" w:customStyle="1" w:styleId="tc">
    <w:name w:val="tc"/>
    <w:basedOn w:val="a"/>
    <w:rsid w:val="00D31CB0"/>
    <w:pPr>
      <w:spacing w:before="100" w:beforeAutospacing="1" w:after="100" w:afterAutospacing="1"/>
    </w:pPr>
    <w:rPr>
      <w:lang w:val="ru-RU" w:eastAsia="ru-RU"/>
    </w:rPr>
  </w:style>
  <w:style w:type="character" w:styleId="af4">
    <w:name w:val="FollowedHyperlink"/>
    <w:uiPriority w:val="99"/>
    <w:semiHidden/>
    <w:unhideWhenUsed/>
    <w:rsid w:val="00D31CB0"/>
    <w:rPr>
      <w:color w:val="800080"/>
      <w:u w:val="single"/>
    </w:rPr>
  </w:style>
  <w:style w:type="paragraph" w:styleId="af5">
    <w:name w:val="header"/>
    <w:basedOn w:val="a"/>
    <w:link w:val="af6"/>
    <w:unhideWhenUsed/>
    <w:rsid w:val="004177CE"/>
    <w:pPr>
      <w:tabs>
        <w:tab w:val="center" w:pos="4677"/>
        <w:tab w:val="right" w:pos="9355"/>
      </w:tabs>
    </w:pPr>
    <w:rPr>
      <w:rFonts w:ascii="Calibri" w:eastAsia="Calibri" w:hAnsi="Calibri"/>
      <w:sz w:val="22"/>
      <w:szCs w:val="22"/>
      <w:lang w:val="ru-RU" w:eastAsia="en-US"/>
    </w:rPr>
  </w:style>
  <w:style w:type="character" w:customStyle="1" w:styleId="af6">
    <w:name w:val="Верхний колонтитул Знак"/>
    <w:link w:val="af5"/>
    <w:rsid w:val="004177CE"/>
    <w:rPr>
      <w:sz w:val="22"/>
      <w:szCs w:val="22"/>
      <w:lang w:eastAsia="en-US"/>
    </w:rPr>
  </w:style>
  <w:style w:type="paragraph" w:styleId="af7">
    <w:name w:val="footer"/>
    <w:basedOn w:val="a"/>
    <w:link w:val="af8"/>
    <w:unhideWhenUsed/>
    <w:rsid w:val="004177CE"/>
    <w:pPr>
      <w:tabs>
        <w:tab w:val="center" w:pos="4677"/>
        <w:tab w:val="right" w:pos="9355"/>
      </w:tabs>
    </w:pPr>
    <w:rPr>
      <w:rFonts w:ascii="Calibri" w:eastAsia="Calibri" w:hAnsi="Calibri"/>
      <w:sz w:val="22"/>
      <w:szCs w:val="22"/>
      <w:lang w:val="ru-RU" w:eastAsia="en-US"/>
    </w:rPr>
  </w:style>
  <w:style w:type="character" w:customStyle="1" w:styleId="af8">
    <w:name w:val="Нижний колонтитул Знак"/>
    <w:link w:val="af7"/>
    <w:rsid w:val="004177CE"/>
    <w:rPr>
      <w:sz w:val="22"/>
      <w:szCs w:val="22"/>
      <w:lang w:eastAsia="en-US"/>
    </w:rPr>
  </w:style>
  <w:style w:type="paragraph" w:customStyle="1" w:styleId="StyleWisnow">
    <w:name w:val="StyleWisnow"/>
    <w:basedOn w:val="a"/>
    <w:rsid w:val="004177CE"/>
    <w:pPr>
      <w:spacing w:line="220" w:lineRule="exact"/>
    </w:pPr>
    <w:rPr>
      <w:sz w:val="18"/>
      <w:szCs w:val="20"/>
      <w:lang w:eastAsia="ru-RU"/>
    </w:rPr>
  </w:style>
  <w:style w:type="character" w:customStyle="1" w:styleId="rvts46">
    <w:name w:val="rvts46"/>
    <w:rsid w:val="004177CE"/>
  </w:style>
  <w:style w:type="character" w:customStyle="1" w:styleId="rvts11">
    <w:name w:val="rvts11"/>
    <w:rsid w:val="004177CE"/>
  </w:style>
  <w:style w:type="paragraph" w:customStyle="1" w:styleId="rvps12">
    <w:name w:val="rvps12"/>
    <w:basedOn w:val="a"/>
    <w:rsid w:val="004177CE"/>
    <w:pPr>
      <w:spacing w:before="100" w:beforeAutospacing="1" w:after="100" w:afterAutospacing="1"/>
    </w:pPr>
    <w:rPr>
      <w:lang w:val="ru-RU" w:eastAsia="ru-RU"/>
    </w:rPr>
  </w:style>
  <w:style w:type="character" w:customStyle="1" w:styleId="rvts9">
    <w:name w:val="rvts9"/>
    <w:rsid w:val="004177CE"/>
  </w:style>
  <w:style w:type="paragraph" w:customStyle="1" w:styleId="rvps6">
    <w:name w:val="rvps6"/>
    <w:basedOn w:val="a"/>
    <w:rsid w:val="004177CE"/>
    <w:pPr>
      <w:spacing w:before="100" w:beforeAutospacing="1" w:after="100" w:afterAutospacing="1"/>
    </w:pPr>
    <w:rPr>
      <w:lang w:val="ru-RU" w:eastAsia="ru-RU"/>
    </w:rPr>
  </w:style>
  <w:style w:type="character" w:customStyle="1" w:styleId="rvts23">
    <w:name w:val="rvts23"/>
    <w:rsid w:val="004177CE"/>
  </w:style>
  <w:style w:type="paragraph" w:customStyle="1" w:styleId="rvps14">
    <w:name w:val="rvps14"/>
    <w:basedOn w:val="a"/>
    <w:rsid w:val="004177CE"/>
    <w:pPr>
      <w:spacing w:before="100" w:beforeAutospacing="1" w:after="100" w:afterAutospacing="1"/>
    </w:pPr>
    <w:rPr>
      <w:lang w:val="ru-RU" w:eastAsia="ru-RU"/>
    </w:rPr>
  </w:style>
  <w:style w:type="character" w:styleId="af9">
    <w:name w:val="page number"/>
    <w:rsid w:val="004177CE"/>
  </w:style>
  <w:style w:type="character" w:customStyle="1" w:styleId="rvts37">
    <w:name w:val="rvts37"/>
    <w:rsid w:val="004177CE"/>
  </w:style>
  <w:style w:type="paragraph" w:customStyle="1" w:styleId="afa">
    <w:name w:val="Знак"/>
    <w:basedOn w:val="a"/>
    <w:rsid w:val="004177CE"/>
    <w:rPr>
      <w:rFonts w:ascii="Verdana" w:hAnsi="Verdana" w:cs="Verdana"/>
      <w:sz w:val="20"/>
      <w:szCs w:val="20"/>
      <w:lang w:val="en-US" w:eastAsia="en-US"/>
    </w:rPr>
  </w:style>
  <w:style w:type="paragraph" w:styleId="afb">
    <w:name w:val="Subtitle"/>
    <w:basedOn w:val="a"/>
    <w:next w:val="a"/>
    <w:link w:val="afc"/>
    <w:autoRedefine/>
    <w:qFormat/>
    <w:locked/>
    <w:rsid w:val="004177CE"/>
    <w:pPr>
      <w:numPr>
        <w:ilvl w:val="1"/>
      </w:numPr>
    </w:pPr>
    <w:rPr>
      <w:rFonts w:ascii="Arno Pro" w:hAnsi="Arno Pro"/>
      <w:b/>
      <w:iCs/>
      <w:color w:val="000000"/>
      <w:spacing w:val="15"/>
      <w:sz w:val="28"/>
      <w:lang w:eastAsia="ru-RU"/>
    </w:rPr>
  </w:style>
  <w:style w:type="character" w:customStyle="1" w:styleId="afc">
    <w:name w:val="Подзаголовок Знак"/>
    <w:link w:val="afb"/>
    <w:rsid w:val="004177CE"/>
    <w:rPr>
      <w:rFonts w:ascii="Arno Pro" w:eastAsia="Times New Roman" w:hAnsi="Arno Pro"/>
      <w:b/>
      <w:iCs/>
      <w:color w:val="000000"/>
      <w:spacing w:val="15"/>
      <w:sz w:val="28"/>
      <w:szCs w:val="24"/>
    </w:rPr>
  </w:style>
  <w:style w:type="paragraph" w:customStyle="1" w:styleId="Body">
    <w:name w:val="Body"/>
    <w:basedOn w:val="a"/>
    <w:next w:val="a"/>
    <w:autoRedefine/>
    <w:qFormat/>
    <w:rsid w:val="004177CE"/>
    <w:pPr>
      <w:spacing w:line="360" w:lineRule="auto"/>
      <w:jc w:val="both"/>
    </w:pPr>
    <w:rPr>
      <w:rFonts w:ascii="Arno Pro" w:hAnsi="Arno Pro"/>
      <w:sz w:val="28"/>
      <w:szCs w:val="20"/>
      <w:lang w:val="ru-RU" w:eastAsia="ru-RU"/>
    </w:rPr>
  </w:style>
  <w:style w:type="paragraph" w:customStyle="1" w:styleId="afd">
    <w:name w:val="Таблица"/>
    <w:basedOn w:val="Body"/>
    <w:autoRedefine/>
    <w:qFormat/>
    <w:rsid w:val="004177CE"/>
    <w:pPr>
      <w:spacing w:line="240" w:lineRule="auto"/>
      <w:jc w:val="left"/>
    </w:pPr>
    <w:rPr>
      <w:rFonts w:ascii="Times New Roman" w:hAnsi="Times New Roman"/>
      <w:sz w:val="24"/>
      <w:szCs w:val="24"/>
      <w:lang w:val="uk-UA"/>
    </w:rPr>
  </w:style>
  <w:style w:type="character" w:customStyle="1" w:styleId="afe">
    <w:name w:val="Основной текст_"/>
    <w:link w:val="12"/>
    <w:rsid w:val="004177CE"/>
    <w:rPr>
      <w:shd w:val="clear" w:color="auto" w:fill="FFFFFF"/>
    </w:rPr>
  </w:style>
  <w:style w:type="paragraph" w:customStyle="1" w:styleId="12">
    <w:name w:val="Основной текст1"/>
    <w:basedOn w:val="a"/>
    <w:link w:val="afe"/>
    <w:rsid w:val="004177CE"/>
    <w:pPr>
      <w:widowControl w:val="0"/>
      <w:shd w:val="clear" w:color="auto" w:fill="FFFFFF"/>
      <w:spacing w:before="900" w:after="180" w:line="0" w:lineRule="atLeast"/>
    </w:pPr>
    <w:rPr>
      <w:rFonts w:ascii="Calibri" w:eastAsia="Calibri" w:hAnsi="Calibri"/>
      <w:sz w:val="20"/>
      <w:szCs w:val="20"/>
      <w:lang w:val="ru-RU" w:eastAsia="ru-RU"/>
    </w:rPr>
  </w:style>
  <w:style w:type="paragraph" w:customStyle="1" w:styleId="aff">
    <w:name w:val="Назва документа"/>
    <w:basedOn w:val="a"/>
    <w:next w:val="a"/>
    <w:rsid w:val="004177CE"/>
    <w:pPr>
      <w:keepNext/>
      <w:keepLines/>
      <w:spacing w:before="240" w:after="240"/>
      <w:jc w:val="center"/>
    </w:pPr>
    <w:rPr>
      <w:rFonts w:ascii="Antiqua" w:hAnsi="Antiqua"/>
      <w:b/>
      <w:sz w:val="26"/>
      <w:szCs w:val="20"/>
      <w:lang w:eastAsia="ru-RU"/>
    </w:rPr>
  </w:style>
  <w:style w:type="paragraph" w:customStyle="1" w:styleId="aff0">
    <w:name w:val="Нормальний текст"/>
    <w:basedOn w:val="a"/>
    <w:rsid w:val="004177CE"/>
    <w:pPr>
      <w:spacing w:before="120"/>
      <w:ind w:firstLine="567"/>
    </w:pPr>
    <w:rPr>
      <w:rFonts w:ascii="Antiqua" w:hAnsi="Antiqua"/>
      <w:sz w:val="26"/>
      <w:szCs w:val="20"/>
      <w:lang w:eastAsia="ru-RU"/>
    </w:rPr>
  </w:style>
  <w:style w:type="paragraph" w:customStyle="1" w:styleId="40">
    <w:name w:val="Основной текст4"/>
    <w:basedOn w:val="a"/>
    <w:rsid w:val="006C787E"/>
    <w:pPr>
      <w:widowControl w:val="0"/>
      <w:shd w:val="clear" w:color="auto" w:fill="FFFFFF"/>
      <w:spacing w:before="720" w:line="485" w:lineRule="exact"/>
    </w:pPr>
    <w:rPr>
      <w:spacing w:val="10"/>
      <w:sz w:val="25"/>
      <w:szCs w:val="25"/>
      <w:lang w:val="ru-RU" w:eastAsia="en-US"/>
    </w:rPr>
  </w:style>
  <w:style w:type="character" w:customStyle="1" w:styleId="21">
    <w:name w:val="Основной текст2"/>
    <w:rsid w:val="006C787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p8">
    <w:name w:val="p8"/>
    <w:basedOn w:val="a"/>
    <w:rsid w:val="007126DE"/>
    <w:pPr>
      <w:spacing w:before="100" w:beforeAutospacing="1" w:after="100" w:afterAutospacing="1"/>
    </w:pPr>
    <w:rPr>
      <w:lang w:val="ru-RU" w:eastAsia="ru-RU"/>
    </w:rPr>
  </w:style>
  <w:style w:type="paragraph" w:customStyle="1" w:styleId="xfmc1">
    <w:name w:val="xfmc1"/>
    <w:basedOn w:val="a"/>
    <w:rsid w:val="007126DE"/>
    <w:pPr>
      <w:spacing w:before="100" w:beforeAutospacing="1" w:after="100" w:afterAutospacing="1"/>
    </w:pPr>
    <w:rPr>
      <w:lang w:val="ru-RU" w:eastAsia="ru-RU"/>
    </w:rPr>
  </w:style>
  <w:style w:type="paragraph" w:customStyle="1" w:styleId="ShapkaDocumentu">
    <w:name w:val="Shapka Documentu"/>
    <w:basedOn w:val="a"/>
    <w:rsid w:val="00782A92"/>
    <w:pPr>
      <w:keepNext/>
      <w:keepLines/>
      <w:spacing w:after="240"/>
      <w:ind w:left="3969"/>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62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568">
          <w:marLeft w:val="0"/>
          <w:marRight w:val="0"/>
          <w:marTop w:val="0"/>
          <w:marBottom w:val="0"/>
          <w:divBdr>
            <w:top w:val="none" w:sz="0" w:space="0" w:color="auto"/>
            <w:left w:val="none" w:sz="0" w:space="0" w:color="auto"/>
            <w:bottom w:val="none" w:sz="0" w:space="0" w:color="auto"/>
            <w:right w:val="none" w:sz="0" w:space="0" w:color="auto"/>
          </w:divBdr>
        </w:div>
      </w:divsChild>
    </w:div>
    <w:div w:id="243996378">
      <w:bodyDiv w:val="1"/>
      <w:marLeft w:val="0"/>
      <w:marRight w:val="0"/>
      <w:marTop w:val="0"/>
      <w:marBottom w:val="0"/>
      <w:divBdr>
        <w:top w:val="none" w:sz="0" w:space="0" w:color="auto"/>
        <w:left w:val="none" w:sz="0" w:space="0" w:color="auto"/>
        <w:bottom w:val="none" w:sz="0" w:space="0" w:color="auto"/>
        <w:right w:val="none" w:sz="0" w:space="0" w:color="auto"/>
      </w:divBdr>
      <w:divsChild>
        <w:div w:id="1370641512">
          <w:marLeft w:val="810"/>
          <w:marRight w:val="810"/>
          <w:marTop w:val="105"/>
          <w:marBottom w:val="105"/>
          <w:divBdr>
            <w:top w:val="none" w:sz="0" w:space="0" w:color="auto"/>
            <w:left w:val="none" w:sz="0" w:space="0" w:color="auto"/>
            <w:bottom w:val="none" w:sz="0" w:space="0" w:color="auto"/>
            <w:right w:val="none" w:sz="0" w:space="0" w:color="auto"/>
          </w:divBdr>
        </w:div>
        <w:div w:id="564487060">
          <w:marLeft w:val="810"/>
          <w:marRight w:val="810"/>
          <w:marTop w:val="105"/>
          <w:marBottom w:val="105"/>
          <w:divBdr>
            <w:top w:val="none" w:sz="0" w:space="0" w:color="auto"/>
            <w:left w:val="none" w:sz="0" w:space="0" w:color="auto"/>
            <w:bottom w:val="none" w:sz="0" w:space="0" w:color="auto"/>
            <w:right w:val="none" w:sz="0" w:space="0" w:color="auto"/>
          </w:divBdr>
        </w:div>
      </w:divsChild>
    </w:div>
    <w:div w:id="553853715">
      <w:bodyDiv w:val="1"/>
      <w:marLeft w:val="0"/>
      <w:marRight w:val="0"/>
      <w:marTop w:val="0"/>
      <w:marBottom w:val="0"/>
      <w:divBdr>
        <w:top w:val="none" w:sz="0" w:space="0" w:color="auto"/>
        <w:left w:val="none" w:sz="0" w:space="0" w:color="auto"/>
        <w:bottom w:val="none" w:sz="0" w:space="0" w:color="auto"/>
        <w:right w:val="none" w:sz="0" w:space="0" w:color="auto"/>
      </w:divBdr>
    </w:div>
    <w:div w:id="951981275">
      <w:bodyDiv w:val="1"/>
      <w:marLeft w:val="0"/>
      <w:marRight w:val="0"/>
      <w:marTop w:val="0"/>
      <w:marBottom w:val="0"/>
      <w:divBdr>
        <w:top w:val="none" w:sz="0" w:space="0" w:color="auto"/>
        <w:left w:val="none" w:sz="0" w:space="0" w:color="auto"/>
        <w:bottom w:val="none" w:sz="0" w:space="0" w:color="auto"/>
        <w:right w:val="none" w:sz="0" w:space="0" w:color="auto"/>
      </w:divBdr>
    </w:div>
    <w:div w:id="1107001012">
      <w:marLeft w:val="0"/>
      <w:marRight w:val="0"/>
      <w:marTop w:val="0"/>
      <w:marBottom w:val="0"/>
      <w:divBdr>
        <w:top w:val="none" w:sz="0" w:space="0" w:color="auto"/>
        <w:left w:val="none" w:sz="0" w:space="0" w:color="auto"/>
        <w:bottom w:val="none" w:sz="0" w:space="0" w:color="auto"/>
        <w:right w:val="none" w:sz="0" w:space="0" w:color="auto"/>
      </w:divBdr>
    </w:div>
    <w:div w:id="1107001013">
      <w:marLeft w:val="0"/>
      <w:marRight w:val="0"/>
      <w:marTop w:val="0"/>
      <w:marBottom w:val="0"/>
      <w:divBdr>
        <w:top w:val="none" w:sz="0" w:space="0" w:color="auto"/>
        <w:left w:val="none" w:sz="0" w:space="0" w:color="auto"/>
        <w:bottom w:val="none" w:sz="0" w:space="0" w:color="auto"/>
        <w:right w:val="none" w:sz="0" w:space="0" w:color="auto"/>
      </w:divBdr>
    </w:div>
    <w:div w:id="1107001014">
      <w:marLeft w:val="0"/>
      <w:marRight w:val="0"/>
      <w:marTop w:val="0"/>
      <w:marBottom w:val="0"/>
      <w:divBdr>
        <w:top w:val="none" w:sz="0" w:space="0" w:color="auto"/>
        <w:left w:val="none" w:sz="0" w:space="0" w:color="auto"/>
        <w:bottom w:val="none" w:sz="0" w:space="0" w:color="auto"/>
        <w:right w:val="none" w:sz="0" w:space="0" w:color="auto"/>
      </w:divBdr>
    </w:div>
    <w:div w:id="1107001015">
      <w:marLeft w:val="0"/>
      <w:marRight w:val="0"/>
      <w:marTop w:val="0"/>
      <w:marBottom w:val="0"/>
      <w:divBdr>
        <w:top w:val="none" w:sz="0" w:space="0" w:color="auto"/>
        <w:left w:val="none" w:sz="0" w:space="0" w:color="auto"/>
        <w:bottom w:val="none" w:sz="0" w:space="0" w:color="auto"/>
        <w:right w:val="none" w:sz="0" w:space="0" w:color="auto"/>
      </w:divBdr>
    </w:div>
    <w:div w:id="1107001016">
      <w:marLeft w:val="0"/>
      <w:marRight w:val="0"/>
      <w:marTop w:val="0"/>
      <w:marBottom w:val="0"/>
      <w:divBdr>
        <w:top w:val="none" w:sz="0" w:space="0" w:color="auto"/>
        <w:left w:val="none" w:sz="0" w:space="0" w:color="auto"/>
        <w:bottom w:val="none" w:sz="0" w:space="0" w:color="auto"/>
        <w:right w:val="none" w:sz="0" w:space="0" w:color="auto"/>
      </w:divBdr>
    </w:div>
    <w:div w:id="1107001017">
      <w:marLeft w:val="0"/>
      <w:marRight w:val="0"/>
      <w:marTop w:val="0"/>
      <w:marBottom w:val="0"/>
      <w:divBdr>
        <w:top w:val="none" w:sz="0" w:space="0" w:color="auto"/>
        <w:left w:val="none" w:sz="0" w:space="0" w:color="auto"/>
        <w:bottom w:val="none" w:sz="0" w:space="0" w:color="auto"/>
        <w:right w:val="none" w:sz="0" w:space="0" w:color="auto"/>
      </w:divBdr>
    </w:div>
    <w:div w:id="1107001018">
      <w:marLeft w:val="0"/>
      <w:marRight w:val="0"/>
      <w:marTop w:val="0"/>
      <w:marBottom w:val="0"/>
      <w:divBdr>
        <w:top w:val="none" w:sz="0" w:space="0" w:color="auto"/>
        <w:left w:val="none" w:sz="0" w:space="0" w:color="auto"/>
        <w:bottom w:val="none" w:sz="0" w:space="0" w:color="auto"/>
        <w:right w:val="none" w:sz="0" w:space="0" w:color="auto"/>
      </w:divBdr>
    </w:div>
    <w:div w:id="1107001019">
      <w:marLeft w:val="0"/>
      <w:marRight w:val="0"/>
      <w:marTop w:val="0"/>
      <w:marBottom w:val="0"/>
      <w:divBdr>
        <w:top w:val="none" w:sz="0" w:space="0" w:color="auto"/>
        <w:left w:val="none" w:sz="0" w:space="0" w:color="auto"/>
        <w:bottom w:val="none" w:sz="0" w:space="0" w:color="auto"/>
        <w:right w:val="none" w:sz="0" w:space="0" w:color="auto"/>
      </w:divBdr>
    </w:div>
    <w:div w:id="1107001020">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748569774">
      <w:bodyDiv w:val="1"/>
      <w:marLeft w:val="0"/>
      <w:marRight w:val="0"/>
      <w:marTop w:val="0"/>
      <w:marBottom w:val="0"/>
      <w:divBdr>
        <w:top w:val="none" w:sz="0" w:space="0" w:color="auto"/>
        <w:left w:val="none" w:sz="0" w:space="0" w:color="auto"/>
        <w:bottom w:val="none" w:sz="0" w:space="0" w:color="auto"/>
        <w:right w:val="none" w:sz="0" w:space="0" w:color="auto"/>
      </w:divBdr>
    </w:div>
    <w:div w:id="1931691376">
      <w:bodyDiv w:val="1"/>
      <w:marLeft w:val="0"/>
      <w:marRight w:val="0"/>
      <w:marTop w:val="0"/>
      <w:marBottom w:val="0"/>
      <w:divBdr>
        <w:top w:val="none" w:sz="0" w:space="0" w:color="auto"/>
        <w:left w:val="none" w:sz="0" w:space="0" w:color="auto"/>
        <w:bottom w:val="none" w:sz="0" w:space="0" w:color="auto"/>
        <w:right w:val="none" w:sz="0" w:space="0" w:color="auto"/>
      </w:divBdr>
      <w:divsChild>
        <w:div w:id="1882210781">
          <w:marLeft w:val="810"/>
          <w:marRight w:val="810"/>
          <w:marTop w:val="105"/>
          <w:marBottom w:val="105"/>
          <w:divBdr>
            <w:top w:val="none" w:sz="0" w:space="0" w:color="auto"/>
            <w:left w:val="none" w:sz="0" w:space="0" w:color="auto"/>
            <w:bottom w:val="none" w:sz="0" w:space="0" w:color="auto"/>
            <w:right w:val="none" w:sz="0" w:space="0" w:color="auto"/>
          </w:divBdr>
        </w:div>
        <w:div w:id="134878257">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1728-40F7-4AD2-A955-54B0D8D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2018-07-05T05:17:00Z</cp:lastPrinted>
  <dcterms:created xsi:type="dcterms:W3CDTF">2018-07-05T09:39:00Z</dcterms:created>
  <dcterms:modified xsi:type="dcterms:W3CDTF">2018-07-05T09:40:00Z</dcterms:modified>
</cp:coreProperties>
</file>