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43" w:rsidRPr="00E83543" w:rsidRDefault="00527C16" w:rsidP="00E83543">
      <w:pPr>
        <w:shd w:val="clear" w:color="auto" w:fill="FFFFFF"/>
        <w:tabs>
          <w:tab w:val="left" w:pos="-2410"/>
          <w:tab w:val="left" w:pos="-1985"/>
          <w:tab w:val="left" w:pos="-1843"/>
        </w:tabs>
        <w:jc w:val="center"/>
        <w:rPr>
          <w:sz w:val="16"/>
          <w:szCs w:val="16"/>
          <w:lang w:eastAsia="ru-RU"/>
        </w:rPr>
      </w:pPr>
      <w:r>
        <w:rPr>
          <w:b/>
          <w:color w:val="333333"/>
          <w:sz w:val="24"/>
          <w:szCs w:val="24"/>
        </w:rPr>
        <w:t xml:space="preserve">            </w:t>
      </w:r>
    </w:p>
    <w:p w:rsidR="00E83543" w:rsidRPr="00E83543" w:rsidRDefault="00E83543" w:rsidP="00E83543">
      <w:pPr>
        <w:widowControl/>
        <w:shd w:val="clear" w:color="auto" w:fill="FFFFFF"/>
        <w:tabs>
          <w:tab w:val="left" w:pos="-2410"/>
          <w:tab w:val="left" w:pos="-1985"/>
          <w:tab w:val="left" w:pos="-1843"/>
        </w:tabs>
        <w:jc w:val="center"/>
        <w:rPr>
          <w:sz w:val="16"/>
          <w:szCs w:val="16"/>
          <w:lang w:eastAsia="ru-RU"/>
        </w:rPr>
      </w:pPr>
    </w:p>
    <w:p w:rsidR="00E83543" w:rsidRPr="00E83543" w:rsidRDefault="00E83543" w:rsidP="00E83543">
      <w:pPr>
        <w:widowControl/>
        <w:shd w:val="clear" w:color="auto" w:fill="FFFFFF"/>
        <w:tabs>
          <w:tab w:val="left" w:pos="-2410"/>
          <w:tab w:val="left" w:pos="-1985"/>
          <w:tab w:val="left" w:pos="-1843"/>
        </w:tabs>
        <w:jc w:val="center"/>
        <w:rPr>
          <w:sz w:val="16"/>
          <w:szCs w:val="16"/>
          <w:lang w:val="ru-RU" w:eastAsia="ru-RU"/>
        </w:rPr>
      </w:pPr>
      <w:r w:rsidRPr="00E83543">
        <w:rPr>
          <w:noProof/>
          <w:lang w:val="ru-RU" w:eastAsia="ru-RU"/>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-254635</wp:posOffset>
            </wp:positionV>
            <wp:extent cx="431800" cy="612140"/>
            <wp:effectExtent l="19050" t="0" r="6350" b="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431800" cy="612140"/>
                    </a:xfrm>
                    <a:prstGeom prst="rect">
                      <a:avLst/>
                    </a:prstGeom>
                    <a:noFill/>
                  </pic:spPr>
                </pic:pic>
              </a:graphicData>
            </a:graphic>
          </wp:anchor>
        </w:drawing>
      </w:r>
    </w:p>
    <w:p w:rsidR="00E83543" w:rsidRPr="00E83543"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ru-RU"/>
        </w:rPr>
      </w:pPr>
    </w:p>
    <w:p w:rsidR="00E83543" w:rsidRPr="00E83543"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ru-RU"/>
        </w:rPr>
      </w:pPr>
    </w:p>
    <w:p w:rsidR="00E83543" w:rsidRPr="00E83543"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ru-RU"/>
        </w:rPr>
      </w:pPr>
    </w:p>
    <w:p w:rsidR="00E83543" w:rsidRPr="00527C16"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4"/>
          <w:lang w:eastAsia="ru-RU"/>
        </w:rPr>
      </w:pPr>
      <w:r w:rsidRPr="00527C16">
        <w:rPr>
          <w:rFonts w:ascii="Times New Roman CYR" w:hAnsi="Times New Roman CYR"/>
          <w:b/>
          <w:sz w:val="24"/>
          <w:lang w:eastAsia="ru-RU"/>
        </w:rPr>
        <w:t>УКРАЇНА</w:t>
      </w:r>
    </w:p>
    <w:p w:rsidR="00E83543" w:rsidRPr="00527C16"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eastAsia="ru-RU"/>
        </w:rPr>
      </w:pPr>
      <w:r w:rsidRPr="00527C16">
        <w:rPr>
          <w:rFonts w:ascii="Times New Roman CYR" w:hAnsi="Times New Roman CYR"/>
          <w:b/>
          <w:sz w:val="28"/>
          <w:szCs w:val="28"/>
          <w:lang w:eastAsia="ru-RU"/>
        </w:rPr>
        <w:t>ХМІЛЬНИЦЬКА РАЙОННА РАДА</w:t>
      </w:r>
    </w:p>
    <w:p w:rsidR="00E83543" w:rsidRPr="00527C16"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eastAsia="ru-RU"/>
        </w:rPr>
      </w:pPr>
      <w:r w:rsidRPr="00527C16">
        <w:rPr>
          <w:rFonts w:ascii="Times New Roman CYR" w:hAnsi="Times New Roman CYR"/>
          <w:b/>
          <w:sz w:val="28"/>
          <w:szCs w:val="28"/>
          <w:lang w:eastAsia="ru-RU"/>
        </w:rPr>
        <w:t>ВІННИЦЬКОЇ ОБЛАСТІ</w:t>
      </w:r>
    </w:p>
    <w:p w:rsidR="00E83543" w:rsidRPr="00527C16" w:rsidRDefault="00E83543" w:rsidP="00E83543">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ru-RU"/>
        </w:rPr>
      </w:pPr>
    </w:p>
    <w:p w:rsidR="00E83543" w:rsidRDefault="00527C16" w:rsidP="00E83543">
      <w:pPr>
        <w:keepNext/>
        <w:keepLines/>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outlineLvl w:val="2"/>
        <w:rPr>
          <w:b/>
          <w:sz w:val="28"/>
          <w:szCs w:val="24"/>
          <w:lang w:eastAsia="ru-RU"/>
        </w:rPr>
      </w:pPr>
      <w:r w:rsidRPr="00527C16">
        <w:rPr>
          <w:b/>
          <w:sz w:val="28"/>
          <w:szCs w:val="24"/>
          <w:lang w:eastAsia="ru-RU"/>
        </w:rPr>
        <w:tab/>
      </w:r>
      <w:r w:rsidRPr="00527C16">
        <w:rPr>
          <w:b/>
          <w:sz w:val="28"/>
          <w:szCs w:val="24"/>
          <w:lang w:eastAsia="ru-RU"/>
        </w:rPr>
        <w:tab/>
      </w:r>
      <w:r w:rsidRPr="00527C16">
        <w:rPr>
          <w:b/>
          <w:sz w:val="28"/>
          <w:szCs w:val="24"/>
          <w:lang w:eastAsia="ru-RU"/>
        </w:rPr>
        <w:tab/>
      </w:r>
      <w:r w:rsidRPr="00527C16">
        <w:rPr>
          <w:b/>
          <w:sz w:val="28"/>
          <w:szCs w:val="24"/>
          <w:lang w:eastAsia="ru-RU"/>
        </w:rPr>
        <w:tab/>
      </w:r>
      <w:r w:rsidRPr="00527C16">
        <w:rPr>
          <w:b/>
          <w:sz w:val="28"/>
          <w:szCs w:val="24"/>
          <w:lang w:eastAsia="ru-RU"/>
        </w:rPr>
        <w:tab/>
        <w:t xml:space="preserve">     </w:t>
      </w:r>
      <w:r w:rsidR="00E83543" w:rsidRPr="00527C16">
        <w:rPr>
          <w:b/>
          <w:sz w:val="28"/>
          <w:szCs w:val="24"/>
          <w:lang w:eastAsia="ru-RU"/>
        </w:rPr>
        <w:t xml:space="preserve">Р І Ш Е Н </w:t>
      </w:r>
      <w:proofErr w:type="spellStart"/>
      <w:r w:rsidR="00E83543" w:rsidRPr="00527C16">
        <w:rPr>
          <w:b/>
          <w:sz w:val="28"/>
          <w:szCs w:val="24"/>
          <w:lang w:eastAsia="ru-RU"/>
        </w:rPr>
        <w:t>Н</w:t>
      </w:r>
      <w:proofErr w:type="spellEnd"/>
      <w:r w:rsidR="00E83543" w:rsidRPr="00527C16">
        <w:rPr>
          <w:b/>
          <w:sz w:val="28"/>
          <w:szCs w:val="24"/>
          <w:lang w:eastAsia="ru-RU"/>
        </w:rPr>
        <w:t xml:space="preserve"> Я   </w:t>
      </w:r>
      <w:r w:rsidR="002642C6">
        <w:rPr>
          <w:b/>
          <w:sz w:val="28"/>
          <w:szCs w:val="24"/>
          <w:lang w:eastAsia="ru-RU"/>
        </w:rPr>
        <w:t>№ 30</w:t>
      </w:r>
    </w:p>
    <w:p w:rsidR="002642C6" w:rsidRPr="00527C16" w:rsidRDefault="002642C6" w:rsidP="00E83543">
      <w:pPr>
        <w:keepNext/>
        <w:keepLines/>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outlineLvl w:val="2"/>
        <w:rPr>
          <w:b/>
          <w:sz w:val="28"/>
          <w:szCs w:val="24"/>
          <w:lang w:eastAsia="ru-RU"/>
        </w:rPr>
      </w:pPr>
    </w:p>
    <w:p w:rsidR="00E83543" w:rsidRPr="00527C16" w:rsidRDefault="002642C6" w:rsidP="00E83543">
      <w:pPr>
        <w:widowControl/>
        <w:rPr>
          <w:sz w:val="28"/>
          <w:lang w:eastAsia="ru-RU"/>
        </w:rPr>
      </w:pPr>
      <w:r>
        <w:rPr>
          <w:sz w:val="28"/>
          <w:lang w:eastAsia="ru-RU"/>
        </w:rPr>
        <w:t xml:space="preserve">  </w:t>
      </w:r>
      <w:r w:rsidR="00E83543" w:rsidRPr="00527C16">
        <w:rPr>
          <w:sz w:val="28"/>
          <w:lang w:eastAsia="ru-RU"/>
        </w:rPr>
        <w:t>24 грудня  2020 року                                                    3 сесія 8 скликання</w:t>
      </w:r>
    </w:p>
    <w:p w:rsidR="00E83543" w:rsidRPr="00527C16" w:rsidRDefault="00E83543" w:rsidP="00E83543">
      <w:pPr>
        <w:widowControl/>
        <w:rPr>
          <w:sz w:val="28"/>
          <w:lang w:eastAsia="ru-RU"/>
        </w:rPr>
      </w:pPr>
    </w:p>
    <w:p w:rsidR="00E83543" w:rsidRPr="00527C16" w:rsidRDefault="00E83543" w:rsidP="00E83543">
      <w:pPr>
        <w:pStyle w:val="a4"/>
        <w:ind w:right="125"/>
        <w:jc w:val="center"/>
        <w:rPr>
          <w:b/>
          <w:sz w:val="28"/>
          <w:szCs w:val="28"/>
          <w:lang w:val="uk-UA"/>
        </w:rPr>
      </w:pPr>
      <w:r w:rsidRPr="00527C16">
        <w:rPr>
          <w:b/>
          <w:sz w:val="28"/>
          <w:szCs w:val="28"/>
          <w:lang w:val="uk-UA"/>
        </w:rPr>
        <w:t xml:space="preserve">Про </w:t>
      </w:r>
      <w:r w:rsidRPr="00527C16">
        <w:rPr>
          <w:b/>
          <w:bCs/>
          <w:sz w:val="28"/>
          <w:szCs w:val="28"/>
          <w:lang w:val="uk-UA"/>
        </w:rPr>
        <w:t xml:space="preserve">Програму та порядок здійснення видатків районного </w:t>
      </w:r>
      <w:r w:rsidRPr="00527C16">
        <w:rPr>
          <w:b/>
          <w:sz w:val="28"/>
          <w:szCs w:val="28"/>
          <w:lang w:val="uk-UA"/>
        </w:rPr>
        <w:t>бюджету</w:t>
      </w:r>
    </w:p>
    <w:p w:rsidR="00E83543" w:rsidRPr="00527C16" w:rsidRDefault="00E83543" w:rsidP="00E83543">
      <w:pPr>
        <w:pStyle w:val="a4"/>
        <w:ind w:right="125"/>
        <w:jc w:val="center"/>
        <w:rPr>
          <w:b/>
          <w:bCs/>
          <w:sz w:val="28"/>
          <w:szCs w:val="28"/>
          <w:lang w:val="uk-UA"/>
        </w:rPr>
      </w:pPr>
      <w:r w:rsidRPr="00527C16">
        <w:rPr>
          <w:b/>
          <w:bCs/>
          <w:sz w:val="28"/>
          <w:szCs w:val="28"/>
          <w:lang w:val="uk-UA"/>
        </w:rPr>
        <w:t xml:space="preserve">на проведення </w:t>
      </w:r>
      <w:proofErr w:type="spellStart"/>
      <w:r w:rsidRPr="00527C16">
        <w:rPr>
          <w:b/>
          <w:bCs/>
          <w:sz w:val="28"/>
          <w:szCs w:val="28"/>
          <w:lang w:val="uk-UA"/>
        </w:rPr>
        <w:t>загальнорайонних</w:t>
      </w:r>
      <w:proofErr w:type="spellEnd"/>
      <w:r w:rsidRPr="00527C16">
        <w:rPr>
          <w:b/>
          <w:bCs/>
          <w:sz w:val="28"/>
          <w:szCs w:val="28"/>
          <w:lang w:val="uk-UA"/>
        </w:rPr>
        <w:t xml:space="preserve"> урочистостей, відзначення загальнодержавних, професійних свят, ювілейних та пам'ятних дат</w:t>
      </w:r>
    </w:p>
    <w:p w:rsidR="00E83543" w:rsidRPr="00527C16" w:rsidRDefault="00E83543" w:rsidP="00E83543">
      <w:pPr>
        <w:pStyle w:val="a4"/>
        <w:ind w:right="125"/>
        <w:jc w:val="center"/>
        <w:rPr>
          <w:b/>
          <w:bCs/>
          <w:sz w:val="28"/>
          <w:szCs w:val="28"/>
          <w:lang w:val="uk-UA"/>
        </w:rPr>
      </w:pPr>
      <w:r w:rsidRPr="00527C16">
        <w:rPr>
          <w:b/>
          <w:bCs/>
          <w:sz w:val="28"/>
          <w:szCs w:val="28"/>
          <w:lang w:val="uk-UA"/>
        </w:rPr>
        <w:t>на 2021 рік</w:t>
      </w:r>
    </w:p>
    <w:p w:rsidR="00E83543" w:rsidRPr="00527C16" w:rsidRDefault="00E83543" w:rsidP="00E83543">
      <w:pPr>
        <w:widowControl/>
        <w:ind w:right="6321"/>
        <w:rPr>
          <w:sz w:val="28"/>
          <w:lang w:eastAsia="ru-RU"/>
        </w:rPr>
      </w:pPr>
    </w:p>
    <w:p w:rsidR="000E4CDD" w:rsidRPr="00527C16" w:rsidRDefault="000E4CDD" w:rsidP="000E4CDD">
      <w:pPr>
        <w:pStyle w:val="20"/>
        <w:ind w:firstLine="709"/>
        <w:jc w:val="both"/>
        <w:rPr>
          <w:rFonts w:ascii="Times New Roman" w:hAnsi="Times New Roman" w:cs="Times New Roman"/>
          <w:color w:val="auto"/>
          <w:szCs w:val="28"/>
        </w:rPr>
      </w:pPr>
      <w:r w:rsidRPr="00527C16">
        <w:rPr>
          <w:rFonts w:ascii="Times New Roman" w:hAnsi="Times New Roman" w:cs="Times New Roman"/>
          <w:b w:val="0"/>
          <w:color w:val="auto"/>
          <w:szCs w:val="28"/>
        </w:rPr>
        <w:t>Відповідно до пункту 16 частини 1 статті 43 Закону України «Про місцеве самоврядування в Україні», листа Хмільницької райдержадміністраці</w:t>
      </w:r>
      <w:r w:rsidR="00E83543" w:rsidRPr="00527C16">
        <w:rPr>
          <w:rFonts w:ascii="Times New Roman" w:hAnsi="Times New Roman" w:cs="Times New Roman"/>
          <w:b w:val="0"/>
          <w:color w:val="auto"/>
          <w:szCs w:val="28"/>
        </w:rPr>
        <w:t xml:space="preserve">ї </w:t>
      </w:r>
      <w:r w:rsidR="00B03CD8" w:rsidRPr="00527C16">
        <w:rPr>
          <w:rFonts w:ascii="Times New Roman" w:hAnsi="Times New Roman" w:cs="Times New Roman"/>
          <w:b w:val="0"/>
          <w:color w:val="auto"/>
          <w:szCs w:val="28"/>
        </w:rPr>
        <w:t xml:space="preserve">                     від 10.12</w:t>
      </w:r>
      <w:r w:rsidR="00E83543" w:rsidRPr="00527C16">
        <w:rPr>
          <w:rFonts w:ascii="Times New Roman" w:hAnsi="Times New Roman" w:cs="Times New Roman"/>
          <w:b w:val="0"/>
          <w:color w:val="auto"/>
          <w:szCs w:val="28"/>
        </w:rPr>
        <w:t>.2</w:t>
      </w:r>
      <w:r w:rsidR="00B03CD8" w:rsidRPr="00527C16">
        <w:rPr>
          <w:rFonts w:ascii="Times New Roman" w:hAnsi="Times New Roman" w:cs="Times New Roman"/>
          <w:b w:val="0"/>
          <w:color w:val="auto"/>
          <w:szCs w:val="28"/>
        </w:rPr>
        <w:t>020</w:t>
      </w:r>
      <w:r w:rsidR="00E83543" w:rsidRPr="00527C16">
        <w:rPr>
          <w:rFonts w:ascii="Times New Roman" w:hAnsi="Times New Roman" w:cs="Times New Roman"/>
          <w:b w:val="0"/>
          <w:color w:val="auto"/>
          <w:szCs w:val="28"/>
        </w:rPr>
        <w:t xml:space="preserve"> р. № </w:t>
      </w:r>
      <w:r w:rsidR="00B03CD8" w:rsidRPr="00527C16">
        <w:rPr>
          <w:rFonts w:ascii="Times New Roman" w:hAnsi="Times New Roman" w:cs="Times New Roman"/>
          <w:b w:val="0"/>
          <w:color w:val="auto"/>
          <w:szCs w:val="28"/>
        </w:rPr>
        <w:t>01-01-22-3957</w:t>
      </w:r>
      <w:r w:rsidRPr="00527C16">
        <w:rPr>
          <w:rFonts w:ascii="Times New Roman" w:hAnsi="Times New Roman" w:cs="Times New Roman"/>
          <w:b w:val="0"/>
          <w:color w:val="auto"/>
          <w:szCs w:val="28"/>
        </w:rPr>
        <w:t>,  взявши до уваги рекомендації постійної комісії районної ради з</w:t>
      </w:r>
      <w:r w:rsidR="00527C16">
        <w:rPr>
          <w:rFonts w:ascii="Times New Roman" w:hAnsi="Times New Roman" w:cs="Times New Roman"/>
          <w:b w:val="0"/>
          <w:color w:val="auto"/>
          <w:szCs w:val="28"/>
        </w:rPr>
        <w:t xml:space="preserve"> </w:t>
      </w:r>
      <w:r w:rsidRPr="00527C16">
        <w:rPr>
          <w:rFonts w:ascii="Times New Roman" w:hAnsi="Times New Roman" w:cs="Times New Roman"/>
          <w:b w:val="0"/>
          <w:color w:val="auto"/>
          <w:szCs w:val="28"/>
        </w:rPr>
        <w:t>питань депутатської діяльності, регламе</w:t>
      </w:r>
      <w:r w:rsidR="00B03CD8" w:rsidRPr="00527C16">
        <w:rPr>
          <w:rFonts w:ascii="Times New Roman" w:hAnsi="Times New Roman" w:cs="Times New Roman"/>
          <w:b w:val="0"/>
          <w:color w:val="auto"/>
          <w:szCs w:val="28"/>
        </w:rPr>
        <w:t>нту, інформації та законності</w:t>
      </w:r>
      <w:r w:rsidRPr="00527C16">
        <w:rPr>
          <w:rFonts w:ascii="Times New Roman" w:hAnsi="Times New Roman" w:cs="Times New Roman"/>
          <w:b w:val="0"/>
          <w:color w:val="auto"/>
          <w:szCs w:val="28"/>
        </w:rPr>
        <w:t xml:space="preserve">, районна рада  </w:t>
      </w:r>
      <w:r w:rsidRPr="00527C16">
        <w:rPr>
          <w:rFonts w:ascii="Times New Roman" w:hAnsi="Times New Roman" w:cs="Times New Roman"/>
          <w:color w:val="auto"/>
          <w:szCs w:val="28"/>
        </w:rPr>
        <w:t>ВИРІШИЛА:</w:t>
      </w:r>
    </w:p>
    <w:p w:rsidR="000E4CDD" w:rsidRPr="00527C16" w:rsidRDefault="000E4CDD" w:rsidP="000E4CDD">
      <w:pPr>
        <w:shd w:val="clear" w:color="auto" w:fill="FFFFFF"/>
        <w:jc w:val="both"/>
        <w:rPr>
          <w:sz w:val="28"/>
          <w:szCs w:val="28"/>
        </w:rPr>
      </w:pPr>
      <w:r w:rsidRPr="00527C16">
        <w:rPr>
          <w:sz w:val="28"/>
          <w:szCs w:val="28"/>
        </w:rPr>
        <w:t xml:space="preserve">1. Затвердити </w:t>
      </w:r>
      <w:r w:rsidRPr="00527C16">
        <w:rPr>
          <w:bCs/>
          <w:sz w:val="28"/>
          <w:szCs w:val="28"/>
        </w:rPr>
        <w:t xml:space="preserve">Програму та порядок здійснення видатків районного </w:t>
      </w:r>
      <w:r w:rsidRPr="00527C16">
        <w:rPr>
          <w:sz w:val="28"/>
          <w:szCs w:val="28"/>
        </w:rPr>
        <w:t xml:space="preserve">бюджету на </w:t>
      </w:r>
      <w:r w:rsidRPr="00527C16">
        <w:rPr>
          <w:bCs/>
          <w:sz w:val="28"/>
          <w:szCs w:val="28"/>
        </w:rPr>
        <w:t xml:space="preserve">проведення </w:t>
      </w:r>
      <w:proofErr w:type="spellStart"/>
      <w:r w:rsidRPr="00527C16">
        <w:rPr>
          <w:bCs/>
          <w:sz w:val="28"/>
          <w:szCs w:val="28"/>
        </w:rPr>
        <w:t>загальнорайонних</w:t>
      </w:r>
      <w:proofErr w:type="spellEnd"/>
      <w:r w:rsidRPr="00527C16">
        <w:rPr>
          <w:bCs/>
          <w:sz w:val="28"/>
          <w:szCs w:val="28"/>
        </w:rPr>
        <w:t xml:space="preserve"> урочистостей,</w:t>
      </w:r>
      <w:r w:rsidR="00527C16">
        <w:rPr>
          <w:bCs/>
          <w:sz w:val="28"/>
          <w:szCs w:val="28"/>
        </w:rPr>
        <w:t xml:space="preserve"> </w:t>
      </w:r>
      <w:r w:rsidRPr="00527C16">
        <w:rPr>
          <w:bCs/>
          <w:sz w:val="28"/>
          <w:szCs w:val="28"/>
        </w:rPr>
        <w:t>відзначення загальнодержавних, професійних свят, ювілейних та пам'ятних дат</w:t>
      </w:r>
      <w:r w:rsidR="00B03CD8" w:rsidRPr="00527C16">
        <w:rPr>
          <w:sz w:val="28"/>
          <w:szCs w:val="28"/>
        </w:rPr>
        <w:t xml:space="preserve"> на 2021</w:t>
      </w:r>
      <w:r w:rsidRPr="00527C16">
        <w:rPr>
          <w:sz w:val="28"/>
          <w:szCs w:val="28"/>
        </w:rPr>
        <w:t xml:space="preserve"> рік (додається).</w:t>
      </w:r>
    </w:p>
    <w:p w:rsidR="000E4CDD" w:rsidRPr="00527C16" w:rsidRDefault="000E4CDD" w:rsidP="000E4CDD">
      <w:pPr>
        <w:jc w:val="both"/>
        <w:rPr>
          <w:sz w:val="28"/>
          <w:szCs w:val="28"/>
        </w:rPr>
      </w:pPr>
      <w:r w:rsidRPr="00527C16">
        <w:rPr>
          <w:sz w:val="28"/>
          <w:szCs w:val="28"/>
        </w:rPr>
        <w:t>2.</w:t>
      </w:r>
      <w:r w:rsidR="002642C6">
        <w:rPr>
          <w:sz w:val="28"/>
          <w:szCs w:val="28"/>
        </w:rPr>
        <w:t xml:space="preserve"> </w:t>
      </w:r>
      <w:r w:rsidRPr="00527C16">
        <w:rPr>
          <w:sz w:val="28"/>
          <w:szCs w:val="28"/>
        </w:rPr>
        <w:t xml:space="preserve">Рекомендувати районній </w:t>
      </w:r>
      <w:r w:rsidR="003216B8" w:rsidRPr="00527C16">
        <w:rPr>
          <w:sz w:val="28"/>
          <w:szCs w:val="28"/>
        </w:rPr>
        <w:t>державній адміністрації передбачити</w:t>
      </w:r>
      <w:r w:rsidRPr="00527C16">
        <w:rPr>
          <w:sz w:val="28"/>
          <w:szCs w:val="28"/>
        </w:rPr>
        <w:t xml:space="preserve"> кошти на фінансування даної програми.</w:t>
      </w:r>
    </w:p>
    <w:p w:rsidR="000E4CDD" w:rsidRPr="00527C16" w:rsidRDefault="00E83543" w:rsidP="000E4CDD">
      <w:pPr>
        <w:jc w:val="both"/>
        <w:rPr>
          <w:sz w:val="28"/>
          <w:szCs w:val="28"/>
        </w:rPr>
      </w:pPr>
      <w:r w:rsidRPr="00527C16">
        <w:rPr>
          <w:sz w:val="28"/>
          <w:szCs w:val="28"/>
        </w:rPr>
        <w:t xml:space="preserve"> 3. Рішення 37</w:t>
      </w:r>
      <w:r w:rsidR="000E4CDD" w:rsidRPr="00527C16">
        <w:rPr>
          <w:sz w:val="28"/>
          <w:szCs w:val="28"/>
        </w:rPr>
        <w:t xml:space="preserve"> сесії районної ради 7 скл</w:t>
      </w:r>
      <w:r w:rsidR="009D0048" w:rsidRPr="00527C16">
        <w:rPr>
          <w:sz w:val="28"/>
          <w:szCs w:val="28"/>
        </w:rPr>
        <w:t>икання від 21.11</w:t>
      </w:r>
      <w:r w:rsidRPr="00527C16">
        <w:rPr>
          <w:sz w:val="28"/>
          <w:szCs w:val="28"/>
        </w:rPr>
        <w:t>.2019 року № 563</w:t>
      </w:r>
      <w:r w:rsidR="000E4CDD" w:rsidRPr="00527C16">
        <w:rPr>
          <w:sz w:val="28"/>
          <w:szCs w:val="28"/>
        </w:rPr>
        <w:t xml:space="preserve">                                     «Про порядок здійснення видатків районного бюджету на відзначення загальнодержавних, професійних свят, юв</w:t>
      </w:r>
      <w:r w:rsidRPr="00527C16">
        <w:rPr>
          <w:sz w:val="28"/>
          <w:szCs w:val="28"/>
        </w:rPr>
        <w:t>ілейних та пам’ятних дат на 2020</w:t>
      </w:r>
      <w:r w:rsidR="000E4CDD" w:rsidRPr="00527C16">
        <w:rPr>
          <w:sz w:val="28"/>
          <w:szCs w:val="28"/>
        </w:rPr>
        <w:t xml:space="preserve"> рік» вважати таким, </w:t>
      </w:r>
      <w:r w:rsidRPr="00527C16">
        <w:rPr>
          <w:sz w:val="28"/>
          <w:szCs w:val="28"/>
        </w:rPr>
        <w:t>що втрачає чинність з 01.01.2021</w:t>
      </w:r>
      <w:r w:rsidR="000E4CDD" w:rsidRPr="00527C16">
        <w:rPr>
          <w:sz w:val="28"/>
          <w:szCs w:val="28"/>
        </w:rPr>
        <w:t xml:space="preserve"> року та знімається  з контролю.</w:t>
      </w:r>
    </w:p>
    <w:p w:rsidR="000E4CDD" w:rsidRPr="00527C16" w:rsidRDefault="000E4CDD" w:rsidP="000E4CDD">
      <w:pPr>
        <w:widowControl/>
        <w:jc w:val="both"/>
        <w:rPr>
          <w:sz w:val="28"/>
          <w:szCs w:val="28"/>
        </w:rPr>
      </w:pPr>
      <w:r w:rsidRPr="00527C16">
        <w:rPr>
          <w:sz w:val="28"/>
          <w:szCs w:val="28"/>
        </w:rPr>
        <w:t>4. Контроль за виконанням програми покласти на  постійну комісію районної ради</w:t>
      </w:r>
      <w:r w:rsidRPr="00527C16">
        <w:rPr>
          <w:b/>
          <w:sz w:val="28"/>
          <w:szCs w:val="28"/>
        </w:rPr>
        <w:t xml:space="preserve"> з</w:t>
      </w:r>
      <w:r w:rsidRPr="00527C16">
        <w:rPr>
          <w:sz w:val="28"/>
          <w:szCs w:val="28"/>
        </w:rPr>
        <w:t xml:space="preserve"> питань депутатської дія</w:t>
      </w:r>
      <w:r w:rsidR="00B03CD8" w:rsidRPr="00527C16">
        <w:rPr>
          <w:sz w:val="28"/>
          <w:szCs w:val="28"/>
        </w:rPr>
        <w:t>льності, регламенту, інформації та</w:t>
      </w:r>
      <w:r w:rsidRPr="00527C16">
        <w:rPr>
          <w:sz w:val="28"/>
          <w:szCs w:val="28"/>
        </w:rPr>
        <w:t xml:space="preserve"> законності</w:t>
      </w:r>
      <w:r w:rsidR="00B03CD8" w:rsidRPr="00527C16">
        <w:rPr>
          <w:sz w:val="28"/>
          <w:szCs w:val="28"/>
        </w:rPr>
        <w:t>.</w:t>
      </w:r>
    </w:p>
    <w:p w:rsidR="000E4CDD" w:rsidRPr="00527C16" w:rsidRDefault="000E4CDD" w:rsidP="000E4CDD">
      <w:pPr>
        <w:widowControl/>
        <w:jc w:val="both"/>
        <w:rPr>
          <w:sz w:val="28"/>
          <w:szCs w:val="28"/>
        </w:rPr>
      </w:pPr>
    </w:p>
    <w:p w:rsidR="000E4CDD" w:rsidRPr="00527C16" w:rsidRDefault="000E4CDD" w:rsidP="000E4CDD">
      <w:pPr>
        <w:widowControl/>
        <w:jc w:val="both"/>
        <w:rPr>
          <w:sz w:val="28"/>
          <w:szCs w:val="28"/>
        </w:rPr>
      </w:pPr>
    </w:p>
    <w:p w:rsidR="00B03CD8" w:rsidRPr="00527C16" w:rsidRDefault="00B03CD8" w:rsidP="000E4CDD">
      <w:pPr>
        <w:widowControl/>
        <w:jc w:val="both"/>
        <w:rPr>
          <w:sz w:val="28"/>
          <w:szCs w:val="28"/>
        </w:rPr>
      </w:pPr>
    </w:p>
    <w:p w:rsidR="00B03CD8" w:rsidRPr="00527C16" w:rsidRDefault="00B03CD8" w:rsidP="000E4CDD">
      <w:pPr>
        <w:widowControl/>
        <w:jc w:val="both"/>
        <w:rPr>
          <w:sz w:val="28"/>
          <w:szCs w:val="28"/>
        </w:rPr>
      </w:pPr>
    </w:p>
    <w:p w:rsidR="000E4CDD" w:rsidRPr="00527C16" w:rsidRDefault="000E4CDD" w:rsidP="000E4CDD">
      <w:pPr>
        <w:widowControl/>
        <w:jc w:val="both"/>
        <w:rPr>
          <w:b/>
          <w:sz w:val="24"/>
          <w:szCs w:val="24"/>
        </w:rPr>
      </w:pPr>
      <w:r w:rsidRPr="00527C16">
        <w:rPr>
          <w:b/>
          <w:sz w:val="28"/>
          <w:szCs w:val="28"/>
        </w:rPr>
        <w:t>Голова районної ради</w:t>
      </w:r>
      <w:r w:rsidRPr="00527C16">
        <w:rPr>
          <w:b/>
          <w:sz w:val="28"/>
          <w:szCs w:val="28"/>
        </w:rPr>
        <w:tab/>
      </w:r>
      <w:r w:rsidRPr="00527C16">
        <w:rPr>
          <w:b/>
          <w:sz w:val="28"/>
          <w:szCs w:val="28"/>
        </w:rPr>
        <w:tab/>
      </w:r>
      <w:r w:rsidRPr="00527C16">
        <w:rPr>
          <w:b/>
          <w:sz w:val="28"/>
          <w:szCs w:val="28"/>
        </w:rPr>
        <w:tab/>
      </w:r>
      <w:r w:rsidR="00527C16" w:rsidRPr="00527C16">
        <w:rPr>
          <w:b/>
          <w:sz w:val="28"/>
          <w:szCs w:val="28"/>
        </w:rPr>
        <w:t xml:space="preserve">                 </w:t>
      </w:r>
      <w:r w:rsidR="00B03CD8" w:rsidRPr="00527C16">
        <w:rPr>
          <w:b/>
          <w:sz w:val="28"/>
          <w:szCs w:val="28"/>
        </w:rPr>
        <w:t>Ю</w:t>
      </w:r>
      <w:r w:rsidR="00527C16" w:rsidRPr="00527C16">
        <w:rPr>
          <w:b/>
          <w:sz w:val="28"/>
          <w:szCs w:val="28"/>
        </w:rPr>
        <w:t>.</w:t>
      </w:r>
      <w:r w:rsidR="00B03CD8" w:rsidRPr="00527C16">
        <w:rPr>
          <w:b/>
          <w:sz w:val="28"/>
          <w:szCs w:val="28"/>
        </w:rPr>
        <w:t>СЛАБЧУК</w:t>
      </w:r>
    </w:p>
    <w:p w:rsidR="000E4CDD" w:rsidRPr="00527C16" w:rsidRDefault="000E4CDD" w:rsidP="000E4CDD">
      <w:pPr>
        <w:shd w:val="clear" w:color="auto" w:fill="FFFFFF"/>
        <w:jc w:val="both"/>
        <w:rPr>
          <w:sz w:val="24"/>
          <w:szCs w:val="24"/>
        </w:rPr>
      </w:pPr>
    </w:p>
    <w:p w:rsidR="000E4CDD" w:rsidRPr="00527C16" w:rsidRDefault="000E4CDD" w:rsidP="000E4CDD">
      <w:pPr>
        <w:shd w:val="clear" w:color="auto" w:fill="FFFFFF"/>
        <w:jc w:val="both"/>
        <w:rPr>
          <w:sz w:val="24"/>
          <w:szCs w:val="24"/>
        </w:rPr>
      </w:pPr>
    </w:p>
    <w:p w:rsidR="000E4CDD" w:rsidRPr="00527C16" w:rsidRDefault="000E4CDD" w:rsidP="000E4CDD">
      <w:pPr>
        <w:rPr>
          <w:b/>
          <w:sz w:val="24"/>
          <w:szCs w:val="24"/>
        </w:rPr>
      </w:pPr>
    </w:p>
    <w:p w:rsidR="000E4CDD" w:rsidRPr="00527C16" w:rsidRDefault="000E4CDD" w:rsidP="000E4CDD">
      <w:pPr>
        <w:shd w:val="clear" w:color="auto" w:fill="FFFFFF"/>
        <w:jc w:val="both"/>
        <w:rPr>
          <w:sz w:val="24"/>
          <w:szCs w:val="24"/>
        </w:rPr>
      </w:pPr>
    </w:p>
    <w:p w:rsidR="000E4CDD" w:rsidRPr="00527C16" w:rsidRDefault="000E4CDD" w:rsidP="000E4CDD">
      <w:pPr>
        <w:shd w:val="clear" w:color="auto" w:fill="FFFFFF"/>
        <w:jc w:val="both"/>
        <w:rPr>
          <w:sz w:val="24"/>
          <w:szCs w:val="24"/>
        </w:rPr>
      </w:pPr>
    </w:p>
    <w:p w:rsidR="000E4CDD" w:rsidRPr="00527C16" w:rsidRDefault="000E4CDD" w:rsidP="000E4CDD">
      <w:pPr>
        <w:ind w:left="3540" w:firstLine="4"/>
        <w:jc w:val="center"/>
        <w:rPr>
          <w:sz w:val="28"/>
          <w:szCs w:val="28"/>
        </w:rPr>
      </w:pPr>
    </w:p>
    <w:p w:rsidR="000E4CDD" w:rsidRPr="00527C16" w:rsidRDefault="000E4CDD" w:rsidP="000E4CDD">
      <w:pPr>
        <w:ind w:left="3540" w:firstLine="4"/>
        <w:jc w:val="center"/>
        <w:rPr>
          <w:sz w:val="28"/>
          <w:szCs w:val="28"/>
        </w:rPr>
      </w:pPr>
    </w:p>
    <w:p w:rsidR="000E4CDD" w:rsidRPr="00527C16" w:rsidRDefault="000E4CDD" w:rsidP="000E4CDD">
      <w:pPr>
        <w:ind w:left="3540" w:firstLine="4"/>
        <w:jc w:val="center"/>
        <w:rPr>
          <w:sz w:val="28"/>
          <w:szCs w:val="28"/>
        </w:rPr>
      </w:pPr>
    </w:p>
    <w:p w:rsidR="000E4CDD" w:rsidRPr="00527C16" w:rsidRDefault="000E4CDD" w:rsidP="000E4CDD">
      <w:pPr>
        <w:ind w:left="3540" w:firstLine="4"/>
        <w:jc w:val="center"/>
        <w:rPr>
          <w:sz w:val="28"/>
          <w:szCs w:val="28"/>
        </w:rPr>
      </w:pPr>
    </w:p>
    <w:p w:rsidR="000E4CDD" w:rsidRPr="00527C16" w:rsidRDefault="000E4CDD" w:rsidP="000E4CDD">
      <w:pPr>
        <w:ind w:left="3540" w:firstLine="4"/>
        <w:jc w:val="center"/>
        <w:rPr>
          <w:sz w:val="28"/>
          <w:szCs w:val="28"/>
        </w:rPr>
      </w:pPr>
    </w:p>
    <w:p w:rsidR="000E4CDD" w:rsidRPr="00527C16" w:rsidRDefault="000E4CDD" w:rsidP="000E4CDD">
      <w:pPr>
        <w:ind w:left="3540" w:firstLine="4"/>
        <w:jc w:val="center"/>
        <w:rPr>
          <w:sz w:val="28"/>
          <w:szCs w:val="28"/>
        </w:rPr>
      </w:pPr>
      <w:r w:rsidRPr="00527C16">
        <w:rPr>
          <w:sz w:val="28"/>
          <w:szCs w:val="28"/>
        </w:rPr>
        <w:lastRenderedPageBreak/>
        <w:t>ЗАТВЕРДЖЕНО:</w:t>
      </w:r>
    </w:p>
    <w:p w:rsidR="000E4CDD" w:rsidRPr="00527C16" w:rsidRDefault="00B03CD8" w:rsidP="000E4CDD">
      <w:pPr>
        <w:ind w:firstLine="4"/>
        <w:rPr>
          <w:sz w:val="28"/>
          <w:szCs w:val="28"/>
        </w:rPr>
      </w:pPr>
      <w:r w:rsidRPr="00527C16">
        <w:rPr>
          <w:sz w:val="28"/>
          <w:szCs w:val="28"/>
        </w:rPr>
        <w:t xml:space="preserve">                     </w:t>
      </w:r>
      <w:r w:rsidR="00527C16" w:rsidRPr="00527C16">
        <w:rPr>
          <w:sz w:val="28"/>
          <w:szCs w:val="28"/>
        </w:rPr>
        <w:tab/>
      </w:r>
      <w:r w:rsidR="00527C16" w:rsidRPr="00527C16">
        <w:rPr>
          <w:sz w:val="28"/>
          <w:szCs w:val="28"/>
        </w:rPr>
        <w:tab/>
      </w:r>
      <w:r w:rsidR="00527C16" w:rsidRPr="00527C16">
        <w:rPr>
          <w:sz w:val="28"/>
          <w:szCs w:val="28"/>
        </w:rPr>
        <w:tab/>
      </w:r>
      <w:r w:rsidR="00527C16" w:rsidRPr="00527C16">
        <w:rPr>
          <w:sz w:val="28"/>
          <w:szCs w:val="28"/>
        </w:rPr>
        <w:tab/>
      </w:r>
      <w:r w:rsidR="00527C16" w:rsidRPr="00527C16">
        <w:rPr>
          <w:sz w:val="28"/>
          <w:szCs w:val="28"/>
        </w:rPr>
        <w:tab/>
      </w:r>
      <w:r w:rsidRPr="00527C16">
        <w:rPr>
          <w:sz w:val="28"/>
          <w:szCs w:val="28"/>
        </w:rPr>
        <w:t>рішенням 3</w:t>
      </w:r>
      <w:r w:rsidR="000E4CDD" w:rsidRPr="00527C16">
        <w:rPr>
          <w:sz w:val="28"/>
          <w:szCs w:val="28"/>
        </w:rPr>
        <w:t xml:space="preserve"> сесії районної ради </w:t>
      </w:r>
    </w:p>
    <w:p w:rsidR="000E4CDD" w:rsidRPr="00527C16" w:rsidRDefault="00A82C99" w:rsidP="000E4CDD">
      <w:pPr>
        <w:ind w:firstLine="4"/>
        <w:rPr>
          <w:sz w:val="28"/>
          <w:szCs w:val="28"/>
        </w:rPr>
      </w:pPr>
      <w:r w:rsidRPr="00527C16">
        <w:rPr>
          <w:sz w:val="28"/>
          <w:szCs w:val="28"/>
        </w:rPr>
        <w:t xml:space="preserve">              </w:t>
      </w:r>
      <w:r w:rsidR="00527C16" w:rsidRPr="00527C16">
        <w:rPr>
          <w:sz w:val="28"/>
          <w:szCs w:val="28"/>
        </w:rPr>
        <w:tab/>
      </w:r>
      <w:r w:rsidR="00527C16" w:rsidRPr="00527C16">
        <w:rPr>
          <w:sz w:val="28"/>
          <w:szCs w:val="28"/>
        </w:rPr>
        <w:tab/>
      </w:r>
      <w:r w:rsidR="00527C16" w:rsidRPr="00527C16">
        <w:rPr>
          <w:sz w:val="28"/>
          <w:szCs w:val="28"/>
        </w:rPr>
        <w:tab/>
      </w:r>
      <w:r w:rsidR="00527C16" w:rsidRPr="00527C16">
        <w:rPr>
          <w:sz w:val="28"/>
          <w:szCs w:val="28"/>
        </w:rPr>
        <w:tab/>
      </w:r>
      <w:r w:rsidR="00527C16" w:rsidRPr="00527C16">
        <w:rPr>
          <w:sz w:val="28"/>
          <w:szCs w:val="28"/>
        </w:rPr>
        <w:tab/>
      </w:r>
      <w:r w:rsidR="00527C16" w:rsidRPr="00527C16">
        <w:rPr>
          <w:sz w:val="28"/>
          <w:szCs w:val="28"/>
        </w:rPr>
        <w:tab/>
      </w:r>
      <w:r w:rsidRPr="00527C16">
        <w:rPr>
          <w:sz w:val="28"/>
          <w:szCs w:val="28"/>
        </w:rPr>
        <w:t>8 скликання від 24</w:t>
      </w:r>
      <w:r w:rsidR="00B03CD8" w:rsidRPr="00527C16">
        <w:rPr>
          <w:sz w:val="28"/>
          <w:szCs w:val="28"/>
        </w:rPr>
        <w:t>.12</w:t>
      </w:r>
      <w:r w:rsidRPr="00527C16">
        <w:rPr>
          <w:sz w:val="28"/>
          <w:szCs w:val="28"/>
        </w:rPr>
        <w:t xml:space="preserve">.2020 року  № </w:t>
      </w:r>
      <w:r w:rsidR="002642C6">
        <w:rPr>
          <w:sz w:val="28"/>
          <w:szCs w:val="28"/>
        </w:rPr>
        <w:t>30</w:t>
      </w:r>
    </w:p>
    <w:p w:rsidR="000E4CDD" w:rsidRPr="00527C16" w:rsidRDefault="000E4CDD" w:rsidP="000E4CDD">
      <w:pPr>
        <w:rPr>
          <w:b/>
          <w:sz w:val="16"/>
          <w:szCs w:val="16"/>
        </w:rPr>
      </w:pPr>
    </w:p>
    <w:p w:rsidR="000E4CDD" w:rsidRPr="00527C16" w:rsidRDefault="000E4CDD" w:rsidP="000E4CDD">
      <w:pPr>
        <w:pStyle w:val="a4"/>
        <w:ind w:firstLine="25"/>
        <w:jc w:val="center"/>
        <w:rPr>
          <w:b/>
          <w:color w:val="000000"/>
          <w:spacing w:val="-8"/>
          <w:sz w:val="28"/>
          <w:szCs w:val="28"/>
          <w:lang w:val="uk-UA" w:eastAsia="uk-UA"/>
        </w:rPr>
      </w:pPr>
      <w:r w:rsidRPr="00527C16">
        <w:rPr>
          <w:b/>
          <w:color w:val="000000"/>
          <w:spacing w:val="-8"/>
          <w:sz w:val="28"/>
          <w:szCs w:val="28"/>
          <w:lang w:val="uk-UA" w:eastAsia="uk-UA"/>
        </w:rPr>
        <w:t xml:space="preserve">Програма та порядок </w:t>
      </w:r>
    </w:p>
    <w:p w:rsidR="000E4CDD" w:rsidRPr="00527C16" w:rsidRDefault="000E4CDD" w:rsidP="000E4CDD">
      <w:pPr>
        <w:pStyle w:val="a4"/>
        <w:ind w:firstLine="25"/>
        <w:jc w:val="center"/>
        <w:rPr>
          <w:b/>
          <w:color w:val="000000"/>
          <w:spacing w:val="-8"/>
          <w:sz w:val="28"/>
          <w:szCs w:val="28"/>
          <w:lang w:val="uk-UA" w:eastAsia="uk-UA"/>
        </w:rPr>
      </w:pPr>
      <w:r w:rsidRPr="00527C16">
        <w:rPr>
          <w:b/>
          <w:color w:val="000000"/>
          <w:spacing w:val="-8"/>
          <w:sz w:val="28"/>
          <w:szCs w:val="28"/>
          <w:lang w:val="uk-UA" w:eastAsia="uk-UA"/>
        </w:rPr>
        <w:t xml:space="preserve">здійснення видатків районного бюджету на проведення </w:t>
      </w:r>
      <w:proofErr w:type="spellStart"/>
      <w:r w:rsidRPr="00527C16">
        <w:rPr>
          <w:b/>
          <w:color w:val="000000"/>
          <w:spacing w:val="-8"/>
          <w:sz w:val="28"/>
          <w:szCs w:val="28"/>
          <w:lang w:val="uk-UA" w:eastAsia="uk-UA"/>
        </w:rPr>
        <w:t>загальнорайонних</w:t>
      </w:r>
      <w:proofErr w:type="spellEnd"/>
      <w:r w:rsidRPr="00527C16">
        <w:rPr>
          <w:b/>
          <w:color w:val="000000"/>
          <w:spacing w:val="-8"/>
          <w:sz w:val="28"/>
          <w:szCs w:val="28"/>
          <w:lang w:val="uk-UA" w:eastAsia="uk-UA"/>
        </w:rPr>
        <w:t xml:space="preserve"> урочистостей, відзначення загальнодержавних, професійних свят, ювілейних та пам'ятних дат, а також </w:t>
      </w:r>
      <w:r w:rsidR="00A82C99" w:rsidRPr="00527C16">
        <w:rPr>
          <w:b/>
          <w:color w:val="000000"/>
          <w:spacing w:val="-8"/>
          <w:sz w:val="28"/>
          <w:szCs w:val="28"/>
          <w:lang w:val="uk-UA" w:eastAsia="uk-UA"/>
        </w:rPr>
        <w:t xml:space="preserve">проведення урочистостей на 2021 </w:t>
      </w:r>
      <w:r w:rsidRPr="00527C16">
        <w:rPr>
          <w:b/>
          <w:color w:val="000000"/>
          <w:spacing w:val="-8"/>
          <w:sz w:val="28"/>
          <w:szCs w:val="28"/>
          <w:lang w:val="uk-UA" w:eastAsia="uk-UA"/>
        </w:rPr>
        <w:t>рік</w:t>
      </w:r>
    </w:p>
    <w:p w:rsidR="000E4CDD" w:rsidRPr="00527C16" w:rsidRDefault="000E4CDD" w:rsidP="000E4CDD">
      <w:pPr>
        <w:pStyle w:val="a4"/>
        <w:ind w:firstLine="25"/>
        <w:jc w:val="center"/>
        <w:rPr>
          <w:b/>
          <w:color w:val="000000"/>
          <w:spacing w:val="-8"/>
          <w:lang w:val="uk-UA" w:eastAsia="uk-UA"/>
        </w:rPr>
      </w:pPr>
    </w:p>
    <w:p w:rsidR="000E4CDD" w:rsidRPr="00527C16" w:rsidRDefault="000E4CDD" w:rsidP="000E4CDD">
      <w:pPr>
        <w:pStyle w:val="a4"/>
        <w:ind w:left="542" w:firstLine="432"/>
        <w:rPr>
          <w:b/>
          <w:color w:val="000000"/>
          <w:spacing w:val="-8"/>
          <w:sz w:val="28"/>
          <w:szCs w:val="28"/>
          <w:lang w:val="uk-UA" w:eastAsia="uk-UA"/>
        </w:rPr>
      </w:pPr>
      <w:r w:rsidRPr="00527C16">
        <w:rPr>
          <w:b/>
          <w:color w:val="000000"/>
          <w:spacing w:val="-8"/>
          <w:sz w:val="28"/>
          <w:szCs w:val="28"/>
          <w:lang w:val="uk-UA" w:eastAsia="uk-UA"/>
        </w:rPr>
        <w:t xml:space="preserve">1. Загальна характеристика. </w:t>
      </w:r>
    </w:p>
    <w:p w:rsidR="000E4CDD" w:rsidRPr="00527C16" w:rsidRDefault="000E4CDD" w:rsidP="000E4CDD">
      <w:pPr>
        <w:pStyle w:val="a4"/>
        <w:ind w:firstLine="567"/>
        <w:jc w:val="both"/>
        <w:rPr>
          <w:bCs/>
          <w:sz w:val="28"/>
          <w:szCs w:val="28"/>
          <w:lang w:val="uk-UA"/>
        </w:rPr>
      </w:pPr>
      <w:r w:rsidRPr="00527C16">
        <w:rPr>
          <w:bCs/>
          <w:sz w:val="28"/>
          <w:szCs w:val="28"/>
          <w:lang w:val="uk-UA"/>
        </w:rPr>
        <w:t>Ця Програма та порядок здійснення видатків районного бюджету на проведення загально-районних урочистостей, відзначення загальнодержавних, професійних свят, ювілейних та пам’ятних дат розроблена у відповідності до Законів України «Про місцеві державні адміністрації», «Про місцеве самоврядування в Україні», згідно яких органи державної виконавчої влади місцевого самоврядування в межах своєї  компетенції здійснюють видатки районного бюджету на проведення загально-районних урочистостей, відзначення загальнодержавних, професійних свят, ювілейних та пам’ятних дат.</w:t>
      </w:r>
    </w:p>
    <w:p w:rsidR="000E4CDD" w:rsidRPr="00527C16" w:rsidRDefault="000E4CDD" w:rsidP="000E4CDD">
      <w:pPr>
        <w:pStyle w:val="a4"/>
        <w:ind w:firstLine="567"/>
        <w:jc w:val="both"/>
        <w:rPr>
          <w:bCs/>
          <w:sz w:val="28"/>
          <w:szCs w:val="28"/>
          <w:lang w:val="uk-UA"/>
        </w:rPr>
      </w:pPr>
      <w:r w:rsidRPr="00527C16">
        <w:rPr>
          <w:bCs/>
          <w:sz w:val="28"/>
          <w:szCs w:val="28"/>
          <w:lang w:val="uk-UA"/>
        </w:rPr>
        <w:t>Програма реалізується протягом 202</w:t>
      </w:r>
      <w:r w:rsidR="00A82C99" w:rsidRPr="00527C16">
        <w:rPr>
          <w:bCs/>
          <w:sz w:val="28"/>
          <w:szCs w:val="28"/>
          <w:lang w:val="uk-UA"/>
        </w:rPr>
        <w:t>1</w:t>
      </w:r>
      <w:r w:rsidRPr="00527C16">
        <w:rPr>
          <w:bCs/>
          <w:sz w:val="28"/>
          <w:szCs w:val="28"/>
          <w:lang w:val="uk-UA"/>
        </w:rPr>
        <w:t xml:space="preserve"> року.</w:t>
      </w:r>
    </w:p>
    <w:p w:rsidR="000E4CDD" w:rsidRPr="00527C16" w:rsidRDefault="000E4CDD" w:rsidP="000E4CDD">
      <w:pPr>
        <w:pStyle w:val="a4"/>
        <w:ind w:firstLine="567"/>
        <w:jc w:val="both"/>
        <w:rPr>
          <w:bCs/>
          <w:sz w:val="28"/>
          <w:szCs w:val="28"/>
          <w:lang w:val="uk-UA"/>
        </w:rPr>
      </w:pPr>
      <w:r w:rsidRPr="00527C16">
        <w:rPr>
          <w:bCs/>
          <w:sz w:val="28"/>
          <w:szCs w:val="28"/>
          <w:lang w:val="uk-UA"/>
        </w:rPr>
        <w:t>Підстави для виконання Програми:</w:t>
      </w:r>
    </w:p>
    <w:p w:rsidR="000E4CDD" w:rsidRPr="00527C16" w:rsidRDefault="000E4CDD" w:rsidP="000E4CDD">
      <w:pPr>
        <w:pStyle w:val="a4"/>
        <w:ind w:firstLine="567"/>
        <w:jc w:val="both"/>
        <w:rPr>
          <w:bCs/>
          <w:sz w:val="28"/>
          <w:szCs w:val="28"/>
          <w:lang w:val="uk-UA"/>
        </w:rPr>
      </w:pPr>
      <w:r w:rsidRPr="00527C16">
        <w:rPr>
          <w:bCs/>
          <w:sz w:val="28"/>
          <w:szCs w:val="28"/>
          <w:lang w:val="uk-UA"/>
        </w:rPr>
        <w:t>Конституція України (Закон України від 28.06.1996 року № 254к/96 – ВР), Бюджетний кодекс України від 08.07.2010 року № 2456-VI, Наказ Міністерства фінансів України від 02.08.2010 року № 805 «Про затвердження Основних підходів  до впровадження програмно-цільового методу  складання та виконання місцевих бюджетів», Наказ Міністерства фінансів України від 09.07.2010 року № 679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Постанова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із змінами, Наказ Міністерства фінансів України від 27.07.2011 року № 945 «Примірний перелік результативних показників бюджетних програм для місцевих бюджетів за видатками, що не враховуються при визначенні обсягу міжбюджетних трансфертів», Постанова КМУ від 11.10.2016 р. № 710 «Про ефективне використання бюджетних коштів», Наказ МФУ , Міністерства культури і туризму України від 1 жовтня 2010 року № 1150/41 «Про затвердження Типового переліку бюджетних програм та результативних показників їх виконання для місцевих бюджетів у галузі «Культура»»,  Закон України «Про місцеві державні адміністрації»,    Закон України «Про місцеве самоврядування в Україні».</w:t>
      </w:r>
    </w:p>
    <w:p w:rsidR="000E4CDD" w:rsidRPr="00527C16" w:rsidRDefault="000E4CDD" w:rsidP="000E4CDD">
      <w:pPr>
        <w:pStyle w:val="a4"/>
        <w:ind w:firstLine="567"/>
        <w:jc w:val="both"/>
        <w:rPr>
          <w:bCs/>
          <w:sz w:val="16"/>
          <w:szCs w:val="16"/>
          <w:lang w:val="uk-UA"/>
        </w:rPr>
      </w:pPr>
    </w:p>
    <w:p w:rsidR="000E4CDD" w:rsidRPr="00527C16" w:rsidRDefault="000E4CDD" w:rsidP="000E4CDD">
      <w:pPr>
        <w:pStyle w:val="a4"/>
        <w:ind w:firstLine="567"/>
        <w:jc w:val="both"/>
        <w:rPr>
          <w:b/>
          <w:bCs/>
          <w:sz w:val="28"/>
          <w:szCs w:val="28"/>
          <w:lang w:val="uk-UA"/>
        </w:rPr>
      </w:pPr>
      <w:r w:rsidRPr="00527C16">
        <w:rPr>
          <w:b/>
          <w:bCs/>
          <w:sz w:val="28"/>
          <w:szCs w:val="28"/>
          <w:lang w:val="uk-UA"/>
        </w:rPr>
        <w:t>2. Мета Програми.</w:t>
      </w:r>
    </w:p>
    <w:p w:rsidR="000E4CDD" w:rsidRPr="00527C16" w:rsidRDefault="000E4CDD" w:rsidP="000E4CDD">
      <w:pPr>
        <w:pStyle w:val="a4"/>
        <w:ind w:firstLine="567"/>
        <w:jc w:val="both"/>
        <w:rPr>
          <w:bCs/>
          <w:sz w:val="28"/>
          <w:szCs w:val="28"/>
          <w:lang w:val="uk-UA"/>
        </w:rPr>
      </w:pPr>
      <w:r w:rsidRPr="00527C16">
        <w:rPr>
          <w:bCs/>
          <w:sz w:val="28"/>
          <w:szCs w:val="28"/>
          <w:lang w:val="uk-UA"/>
        </w:rPr>
        <w:t xml:space="preserve">Підтримка та розвиток культурно-освітніх заходів, проведення загально-районних урочистостей, відзначення загальнодержавних, професійних свят, ювілейних та пам’ятних дат, заходів, пов’язаних із життєдіяльністю району шляхом нагородження трудових колективів, окремих осіб почесними грамотами та подяками районної державної адміністрації та районної ради, вручення їм в </w:t>
      </w:r>
      <w:r w:rsidRPr="00527C16">
        <w:rPr>
          <w:bCs/>
          <w:sz w:val="28"/>
          <w:szCs w:val="28"/>
          <w:lang w:val="uk-UA"/>
        </w:rPr>
        <w:lastRenderedPageBreak/>
        <w:t>розмірі та порядку, визначеному законодавством, грошової винагороди, цінних подарунків та квітів.</w:t>
      </w:r>
    </w:p>
    <w:p w:rsidR="00527C16" w:rsidRPr="00527C16" w:rsidRDefault="00527C16" w:rsidP="000E4CDD">
      <w:pPr>
        <w:pStyle w:val="a4"/>
        <w:ind w:firstLine="567"/>
        <w:jc w:val="both"/>
        <w:rPr>
          <w:b/>
          <w:bCs/>
          <w:sz w:val="16"/>
          <w:szCs w:val="16"/>
          <w:lang w:val="uk-UA"/>
        </w:rPr>
      </w:pPr>
    </w:p>
    <w:p w:rsidR="000E4CDD" w:rsidRPr="00527C16" w:rsidRDefault="000E4CDD" w:rsidP="000E4CDD">
      <w:pPr>
        <w:pStyle w:val="a4"/>
        <w:ind w:firstLine="567"/>
        <w:jc w:val="both"/>
        <w:rPr>
          <w:b/>
          <w:bCs/>
          <w:sz w:val="28"/>
          <w:szCs w:val="28"/>
          <w:lang w:val="uk-UA"/>
        </w:rPr>
      </w:pPr>
      <w:r w:rsidRPr="00527C16">
        <w:rPr>
          <w:b/>
          <w:bCs/>
          <w:sz w:val="28"/>
          <w:szCs w:val="28"/>
          <w:lang w:val="uk-UA"/>
        </w:rPr>
        <w:t>3. Завдання.</w:t>
      </w:r>
    </w:p>
    <w:p w:rsidR="000E4CDD" w:rsidRPr="00527C16" w:rsidRDefault="000E4CDD" w:rsidP="000E4CDD">
      <w:pPr>
        <w:pStyle w:val="a4"/>
        <w:ind w:firstLine="567"/>
        <w:jc w:val="both"/>
        <w:rPr>
          <w:bCs/>
          <w:sz w:val="28"/>
          <w:szCs w:val="28"/>
          <w:lang w:val="uk-UA"/>
        </w:rPr>
      </w:pPr>
      <w:r w:rsidRPr="00527C16">
        <w:rPr>
          <w:bCs/>
          <w:sz w:val="28"/>
          <w:szCs w:val="28"/>
          <w:lang w:val="uk-UA"/>
        </w:rPr>
        <w:t>Підтримка та розвиток культурно-освітніх заходів, проведення загально-районних урочистостей, відзначення загальнодержавних, професійних свят, ювілейних, пам’ятних дат та інших заходів, пов’язаних із життєдіяльністю району.</w:t>
      </w:r>
    </w:p>
    <w:p w:rsidR="000E4CDD" w:rsidRPr="00527C16" w:rsidRDefault="000E4CDD" w:rsidP="000E4CDD">
      <w:pPr>
        <w:pStyle w:val="a4"/>
        <w:ind w:firstLine="567"/>
        <w:jc w:val="both"/>
        <w:rPr>
          <w:bCs/>
          <w:sz w:val="16"/>
          <w:szCs w:val="16"/>
          <w:lang w:val="uk-UA"/>
        </w:rPr>
      </w:pPr>
    </w:p>
    <w:p w:rsidR="000E4CDD" w:rsidRPr="00527C16" w:rsidRDefault="000E4CDD" w:rsidP="000E4CDD">
      <w:pPr>
        <w:pStyle w:val="a4"/>
        <w:ind w:firstLine="567"/>
        <w:jc w:val="both"/>
        <w:rPr>
          <w:b/>
          <w:bCs/>
          <w:sz w:val="28"/>
          <w:szCs w:val="28"/>
          <w:lang w:val="uk-UA"/>
        </w:rPr>
      </w:pPr>
      <w:r w:rsidRPr="00527C16">
        <w:rPr>
          <w:b/>
          <w:bCs/>
          <w:sz w:val="28"/>
          <w:szCs w:val="28"/>
          <w:lang w:val="uk-UA"/>
        </w:rPr>
        <w:t>4. Відзначення  загальнодержавних, професійних свят, ювілейних  пам’ятних дат та заходи програми, які реалізуються райдержадміністрацією та районною радою за рахунок коштів програми.</w:t>
      </w:r>
    </w:p>
    <w:p w:rsidR="000E4CDD" w:rsidRPr="00527C16" w:rsidRDefault="000E4CDD" w:rsidP="000E4CDD">
      <w:pPr>
        <w:pStyle w:val="a4"/>
        <w:jc w:val="both"/>
        <w:rPr>
          <w:bCs/>
          <w:sz w:val="28"/>
          <w:szCs w:val="28"/>
          <w:lang w:val="uk-UA"/>
        </w:rPr>
      </w:pPr>
      <w:r w:rsidRPr="00527C16">
        <w:rPr>
          <w:bCs/>
          <w:sz w:val="28"/>
          <w:szCs w:val="28"/>
          <w:lang w:val="uk-UA"/>
        </w:rPr>
        <w:t>4.1. Відзначення державних свят, визначних подій держави, які встановлені актами Президента України, Уряду України:</w:t>
      </w:r>
    </w:p>
    <w:p w:rsidR="000E4CDD" w:rsidRPr="00527C16" w:rsidRDefault="00A82C99" w:rsidP="000E4CDD">
      <w:pPr>
        <w:pStyle w:val="a4"/>
        <w:jc w:val="both"/>
        <w:rPr>
          <w:bCs/>
          <w:sz w:val="28"/>
          <w:szCs w:val="28"/>
          <w:lang w:val="uk-UA"/>
        </w:rPr>
      </w:pPr>
      <w:r w:rsidRPr="00527C16">
        <w:rPr>
          <w:bCs/>
          <w:sz w:val="28"/>
          <w:szCs w:val="28"/>
          <w:lang w:val="uk-UA"/>
        </w:rPr>
        <w:t>-   22.01.2021</w:t>
      </w:r>
      <w:r w:rsidR="000E4CDD" w:rsidRPr="00527C16">
        <w:rPr>
          <w:bCs/>
          <w:sz w:val="28"/>
          <w:szCs w:val="28"/>
          <w:lang w:val="uk-UA"/>
        </w:rPr>
        <w:t xml:space="preserve"> День Соборності України;</w:t>
      </w:r>
    </w:p>
    <w:p w:rsidR="000E4CDD" w:rsidRPr="00527C16" w:rsidRDefault="00A82C99" w:rsidP="000E4CDD">
      <w:pPr>
        <w:pStyle w:val="a4"/>
        <w:ind w:left="1701" w:hanging="1701"/>
        <w:rPr>
          <w:bCs/>
          <w:sz w:val="28"/>
          <w:szCs w:val="28"/>
          <w:lang w:val="uk-UA"/>
        </w:rPr>
      </w:pPr>
      <w:r w:rsidRPr="00527C16">
        <w:rPr>
          <w:bCs/>
          <w:sz w:val="28"/>
          <w:szCs w:val="28"/>
          <w:lang w:val="uk-UA"/>
        </w:rPr>
        <w:t>-   08.05.2021</w:t>
      </w:r>
      <w:r w:rsidR="000E4CDD" w:rsidRPr="00527C16">
        <w:rPr>
          <w:bCs/>
          <w:sz w:val="28"/>
          <w:szCs w:val="28"/>
          <w:lang w:val="uk-UA"/>
        </w:rPr>
        <w:t xml:space="preserve"> День пам’яті та примирення;</w:t>
      </w:r>
    </w:p>
    <w:p w:rsidR="000E4CDD" w:rsidRPr="00527C16" w:rsidRDefault="00A82C99" w:rsidP="000E4CDD">
      <w:pPr>
        <w:pStyle w:val="a4"/>
        <w:ind w:left="1701" w:hanging="1701"/>
        <w:rPr>
          <w:bCs/>
          <w:sz w:val="28"/>
          <w:szCs w:val="28"/>
          <w:lang w:val="uk-UA"/>
        </w:rPr>
      </w:pPr>
      <w:r w:rsidRPr="00527C16">
        <w:rPr>
          <w:bCs/>
          <w:sz w:val="28"/>
          <w:szCs w:val="28"/>
          <w:lang w:val="uk-UA"/>
        </w:rPr>
        <w:t>-   09.05.2021</w:t>
      </w:r>
      <w:r w:rsidR="000E4CDD" w:rsidRPr="00527C16">
        <w:rPr>
          <w:bCs/>
          <w:sz w:val="28"/>
          <w:szCs w:val="28"/>
          <w:lang w:val="uk-UA"/>
        </w:rPr>
        <w:t xml:space="preserve"> День перемоги над нацистськими загарбниками;</w:t>
      </w:r>
    </w:p>
    <w:p w:rsidR="000E4CDD" w:rsidRPr="00527C16" w:rsidRDefault="00A82C99" w:rsidP="000E4CDD">
      <w:pPr>
        <w:pStyle w:val="a4"/>
        <w:jc w:val="both"/>
        <w:rPr>
          <w:bCs/>
          <w:sz w:val="28"/>
          <w:szCs w:val="28"/>
          <w:lang w:val="uk-UA"/>
        </w:rPr>
      </w:pPr>
      <w:r w:rsidRPr="00527C16">
        <w:rPr>
          <w:bCs/>
          <w:sz w:val="28"/>
          <w:szCs w:val="28"/>
          <w:lang w:val="uk-UA"/>
        </w:rPr>
        <w:t>-    21.05.2021</w:t>
      </w:r>
      <w:r w:rsidR="000E4CDD" w:rsidRPr="00527C16">
        <w:rPr>
          <w:bCs/>
          <w:sz w:val="28"/>
          <w:szCs w:val="28"/>
          <w:lang w:val="uk-UA"/>
        </w:rPr>
        <w:t xml:space="preserve"> День пам’яті жертв політичних репресій;</w:t>
      </w:r>
    </w:p>
    <w:p w:rsidR="000E4CDD" w:rsidRPr="00527C16" w:rsidRDefault="00A82C99" w:rsidP="000E4CDD">
      <w:pPr>
        <w:pStyle w:val="a4"/>
        <w:jc w:val="both"/>
        <w:rPr>
          <w:bCs/>
          <w:sz w:val="28"/>
          <w:szCs w:val="28"/>
          <w:lang w:val="uk-UA"/>
        </w:rPr>
      </w:pPr>
      <w:r w:rsidRPr="00527C16">
        <w:rPr>
          <w:bCs/>
          <w:sz w:val="28"/>
          <w:szCs w:val="28"/>
          <w:lang w:val="uk-UA"/>
        </w:rPr>
        <w:t>-    28.06.2021</w:t>
      </w:r>
      <w:r w:rsidR="000E4CDD" w:rsidRPr="00527C16">
        <w:rPr>
          <w:bCs/>
          <w:sz w:val="28"/>
          <w:szCs w:val="28"/>
          <w:lang w:val="uk-UA"/>
        </w:rPr>
        <w:t xml:space="preserve">  День Конституції України;</w:t>
      </w:r>
    </w:p>
    <w:p w:rsidR="000E4CDD" w:rsidRPr="00527C16" w:rsidRDefault="00A82C99" w:rsidP="000E4CDD">
      <w:pPr>
        <w:pStyle w:val="a4"/>
        <w:jc w:val="both"/>
        <w:rPr>
          <w:bCs/>
          <w:sz w:val="28"/>
          <w:szCs w:val="28"/>
          <w:lang w:val="uk-UA"/>
        </w:rPr>
      </w:pPr>
      <w:r w:rsidRPr="00527C16">
        <w:rPr>
          <w:bCs/>
          <w:sz w:val="28"/>
          <w:szCs w:val="28"/>
          <w:lang w:val="uk-UA"/>
        </w:rPr>
        <w:t>-    24.08.2021</w:t>
      </w:r>
      <w:r w:rsidR="000E4CDD" w:rsidRPr="00527C16">
        <w:rPr>
          <w:bCs/>
          <w:sz w:val="28"/>
          <w:szCs w:val="28"/>
          <w:lang w:val="uk-UA"/>
        </w:rPr>
        <w:t xml:space="preserve"> День Незалежності України;</w:t>
      </w:r>
    </w:p>
    <w:p w:rsidR="000E4CDD" w:rsidRPr="00527C16" w:rsidRDefault="00A82C99" w:rsidP="000E4CDD">
      <w:pPr>
        <w:pStyle w:val="a4"/>
        <w:jc w:val="both"/>
        <w:rPr>
          <w:bCs/>
          <w:sz w:val="28"/>
          <w:szCs w:val="28"/>
          <w:lang w:val="uk-UA"/>
        </w:rPr>
      </w:pPr>
      <w:r w:rsidRPr="00527C16">
        <w:rPr>
          <w:bCs/>
          <w:sz w:val="28"/>
          <w:szCs w:val="28"/>
          <w:lang w:val="uk-UA"/>
        </w:rPr>
        <w:t>-    14.10.2021</w:t>
      </w:r>
      <w:r w:rsidR="000E4CDD" w:rsidRPr="00527C16">
        <w:rPr>
          <w:bCs/>
          <w:sz w:val="28"/>
          <w:szCs w:val="28"/>
          <w:lang w:val="uk-UA"/>
        </w:rPr>
        <w:t xml:space="preserve">  День захисника України та День українського козацтва;</w:t>
      </w:r>
    </w:p>
    <w:p w:rsidR="000E4CDD" w:rsidRPr="00527C16" w:rsidRDefault="00A82C99" w:rsidP="000E4CDD">
      <w:pPr>
        <w:pStyle w:val="a4"/>
        <w:jc w:val="both"/>
        <w:rPr>
          <w:bCs/>
          <w:sz w:val="28"/>
          <w:szCs w:val="28"/>
          <w:lang w:val="uk-UA"/>
        </w:rPr>
      </w:pPr>
      <w:r w:rsidRPr="00527C16">
        <w:rPr>
          <w:bCs/>
          <w:sz w:val="28"/>
          <w:szCs w:val="28"/>
          <w:lang w:val="uk-UA"/>
        </w:rPr>
        <w:t>-    21.11.2021</w:t>
      </w:r>
      <w:r w:rsidR="000E4CDD" w:rsidRPr="00527C16">
        <w:rPr>
          <w:bCs/>
          <w:sz w:val="28"/>
          <w:szCs w:val="28"/>
          <w:lang w:val="uk-UA"/>
        </w:rPr>
        <w:t xml:space="preserve"> День Гідності та Свободи;</w:t>
      </w:r>
    </w:p>
    <w:p w:rsidR="000E4CDD" w:rsidRPr="00527C16" w:rsidRDefault="00A82C99" w:rsidP="000E4CDD">
      <w:pPr>
        <w:pStyle w:val="a4"/>
        <w:jc w:val="both"/>
        <w:rPr>
          <w:bCs/>
          <w:sz w:val="28"/>
          <w:szCs w:val="28"/>
          <w:lang w:val="uk-UA"/>
        </w:rPr>
      </w:pPr>
      <w:r w:rsidRPr="00527C16">
        <w:rPr>
          <w:bCs/>
          <w:sz w:val="28"/>
          <w:szCs w:val="28"/>
          <w:lang w:val="uk-UA"/>
        </w:rPr>
        <w:t>-   25.11.2021</w:t>
      </w:r>
      <w:r w:rsidR="000E4CDD" w:rsidRPr="00527C16">
        <w:rPr>
          <w:bCs/>
          <w:sz w:val="28"/>
          <w:szCs w:val="28"/>
          <w:lang w:val="uk-UA"/>
        </w:rPr>
        <w:t xml:space="preserve"> День пам'яті жертв голодоморів .</w:t>
      </w:r>
    </w:p>
    <w:p w:rsidR="000E4CDD" w:rsidRPr="00527C16" w:rsidRDefault="000E4CDD" w:rsidP="000E4CDD">
      <w:pPr>
        <w:pStyle w:val="a4"/>
        <w:jc w:val="both"/>
        <w:rPr>
          <w:bCs/>
          <w:sz w:val="28"/>
          <w:szCs w:val="28"/>
          <w:lang w:val="uk-UA"/>
        </w:rPr>
      </w:pPr>
      <w:r w:rsidRPr="00527C16">
        <w:rPr>
          <w:bCs/>
          <w:sz w:val="28"/>
          <w:szCs w:val="28"/>
          <w:lang w:val="uk-UA"/>
        </w:rPr>
        <w:t>4.2. Відзначення обласних свят та подій, які проводяться відповідно до розпоряджень голови облдержадміністрації, рішень обласної ради.</w:t>
      </w:r>
    </w:p>
    <w:p w:rsidR="000E4CDD" w:rsidRPr="00527C16" w:rsidRDefault="000E4CDD" w:rsidP="000E4CDD">
      <w:pPr>
        <w:pStyle w:val="a4"/>
        <w:jc w:val="both"/>
        <w:rPr>
          <w:bCs/>
          <w:sz w:val="28"/>
          <w:szCs w:val="28"/>
          <w:lang w:val="uk-UA"/>
        </w:rPr>
      </w:pPr>
      <w:r w:rsidRPr="00527C16">
        <w:rPr>
          <w:bCs/>
          <w:sz w:val="28"/>
          <w:szCs w:val="28"/>
          <w:lang w:val="uk-UA"/>
        </w:rPr>
        <w:t>4.3. Відзначення районних свят та подій, які проводяться відповідно до розпоряджень голови райдержадміністрації та голови районної ради, рішень районної ради, а також професійних свят, ювілейних та пам’ятних дат і заходів, пов’язаних із життєдіяльністю району.</w:t>
      </w:r>
    </w:p>
    <w:p w:rsidR="000E4CDD" w:rsidRPr="00527C16" w:rsidRDefault="000E4CDD" w:rsidP="000E4CDD">
      <w:pPr>
        <w:pStyle w:val="a4"/>
        <w:jc w:val="both"/>
        <w:rPr>
          <w:bCs/>
          <w:sz w:val="28"/>
          <w:szCs w:val="28"/>
          <w:lang w:val="uk-UA"/>
        </w:rPr>
      </w:pPr>
      <w:r w:rsidRPr="00527C16">
        <w:rPr>
          <w:bCs/>
          <w:sz w:val="28"/>
          <w:szCs w:val="28"/>
          <w:lang w:val="uk-UA"/>
        </w:rPr>
        <w:t>4.4. Відзначення трудових колективів та окремих осіб району за досягнення високих показників в соціально-економічному та культурному розвитку району, вагомі показники в трудовій діяльності.</w:t>
      </w:r>
    </w:p>
    <w:p w:rsidR="000E4CDD" w:rsidRPr="00527C16" w:rsidRDefault="000E4CDD" w:rsidP="000E4CDD">
      <w:pPr>
        <w:pStyle w:val="a4"/>
        <w:jc w:val="both"/>
        <w:rPr>
          <w:bCs/>
          <w:i/>
          <w:lang w:val="uk-UA"/>
        </w:rPr>
      </w:pPr>
      <w:r w:rsidRPr="00527C16">
        <w:rPr>
          <w:bCs/>
          <w:lang w:val="uk-UA"/>
        </w:rPr>
        <w:tab/>
      </w:r>
      <w:r w:rsidRPr="00527C16">
        <w:rPr>
          <w:bCs/>
          <w:i/>
          <w:lang w:val="uk-UA"/>
        </w:rPr>
        <w:t>Райдержадміністрація, Виконавчий апарат р</w:t>
      </w:r>
      <w:r w:rsidR="00A82C99" w:rsidRPr="00527C16">
        <w:rPr>
          <w:bCs/>
          <w:i/>
          <w:lang w:val="uk-UA"/>
        </w:rPr>
        <w:t>айонної ради       Протягом 2021</w:t>
      </w:r>
      <w:r w:rsidRPr="00527C16">
        <w:rPr>
          <w:bCs/>
          <w:i/>
          <w:lang w:val="uk-UA"/>
        </w:rPr>
        <w:t xml:space="preserve">  року.</w:t>
      </w:r>
    </w:p>
    <w:p w:rsidR="000E4CDD" w:rsidRPr="00527C16" w:rsidRDefault="000E4CDD" w:rsidP="000E4CDD">
      <w:pPr>
        <w:pStyle w:val="a4"/>
        <w:jc w:val="both"/>
        <w:rPr>
          <w:bCs/>
          <w:i/>
          <w:sz w:val="16"/>
          <w:szCs w:val="16"/>
          <w:lang w:val="uk-UA"/>
        </w:rPr>
      </w:pPr>
    </w:p>
    <w:p w:rsidR="000E4CDD" w:rsidRPr="00527C16" w:rsidRDefault="000E4CDD" w:rsidP="000E4CDD">
      <w:pPr>
        <w:pStyle w:val="a4"/>
        <w:ind w:firstLine="708"/>
        <w:rPr>
          <w:bCs/>
          <w:sz w:val="28"/>
          <w:szCs w:val="28"/>
          <w:lang w:val="uk-UA"/>
        </w:rPr>
      </w:pPr>
      <w:r w:rsidRPr="00527C16">
        <w:rPr>
          <w:b/>
          <w:bCs/>
          <w:sz w:val="28"/>
          <w:szCs w:val="28"/>
          <w:lang w:val="uk-UA"/>
        </w:rPr>
        <w:t>5. Заходи по реалізації програми.</w:t>
      </w:r>
    </w:p>
    <w:p w:rsidR="000E4CDD" w:rsidRPr="00527C16" w:rsidRDefault="000E4CDD" w:rsidP="000E4CDD">
      <w:pPr>
        <w:pStyle w:val="a4"/>
        <w:jc w:val="both"/>
        <w:rPr>
          <w:bCs/>
          <w:sz w:val="28"/>
          <w:szCs w:val="28"/>
          <w:lang w:val="uk-UA"/>
        </w:rPr>
      </w:pPr>
      <w:r w:rsidRPr="00527C16">
        <w:rPr>
          <w:bCs/>
          <w:sz w:val="28"/>
          <w:szCs w:val="28"/>
          <w:lang w:val="uk-UA"/>
        </w:rPr>
        <w:t>5.1. Придбання, виготовлення друкованої продукції (буклети, брошури, тощо) для урочистих, в т.ч. міжнародних заходів.</w:t>
      </w:r>
    </w:p>
    <w:p w:rsidR="000E4CDD" w:rsidRPr="00527C16" w:rsidRDefault="000E4CDD" w:rsidP="000E4CDD">
      <w:pPr>
        <w:pStyle w:val="a4"/>
        <w:jc w:val="both"/>
        <w:rPr>
          <w:bCs/>
          <w:i/>
          <w:lang w:val="uk-UA"/>
        </w:rPr>
      </w:pPr>
      <w:r w:rsidRPr="00527C16">
        <w:rPr>
          <w:bCs/>
          <w:lang w:val="uk-UA"/>
        </w:rPr>
        <w:tab/>
      </w:r>
      <w:r w:rsidRPr="00527C16">
        <w:rPr>
          <w:bCs/>
          <w:i/>
          <w:lang w:val="uk-UA"/>
        </w:rPr>
        <w:t>Райдержадміністрація, виконавчий апарат районної ради        Протягом 202</w:t>
      </w:r>
      <w:r w:rsidR="00A82C99" w:rsidRPr="00527C16">
        <w:rPr>
          <w:bCs/>
          <w:i/>
          <w:lang w:val="uk-UA"/>
        </w:rPr>
        <w:t>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5.2. Організація проведення візитів делегацій району в зарубіжні країни та прийом в районі делегацій – регіонів партнерів іноземних країн.</w:t>
      </w:r>
    </w:p>
    <w:p w:rsidR="000E4CDD" w:rsidRPr="00527C16" w:rsidRDefault="000E4CDD" w:rsidP="000E4CDD">
      <w:pPr>
        <w:pStyle w:val="a4"/>
        <w:jc w:val="both"/>
        <w:rPr>
          <w:bCs/>
          <w:i/>
          <w:lang w:val="uk-UA"/>
        </w:rPr>
      </w:pPr>
      <w:r w:rsidRPr="00527C16">
        <w:rPr>
          <w:bCs/>
          <w:lang w:val="uk-UA"/>
        </w:rPr>
        <w:tab/>
      </w:r>
      <w:r w:rsidRPr="00527C16">
        <w:rPr>
          <w:bCs/>
          <w:i/>
          <w:lang w:val="uk-UA"/>
        </w:rPr>
        <w:t>Райдержадміністрація, виконавчий апарат р</w:t>
      </w:r>
      <w:r w:rsidR="00A82C99" w:rsidRPr="00527C16">
        <w:rPr>
          <w:bCs/>
          <w:i/>
          <w:lang w:val="uk-UA"/>
        </w:rPr>
        <w:t>айонної ради       Протягом 2021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 xml:space="preserve">5.3. Придбання вітальних адрес, бланків грамот, подяк, листівок, конвертів, марок, </w:t>
      </w:r>
      <w:proofErr w:type="spellStart"/>
      <w:r w:rsidRPr="00527C16">
        <w:rPr>
          <w:bCs/>
          <w:sz w:val="28"/>
          <w:szCs w:val="28"/>
          <w:lang w:val="uk-UA"/>
        </w:rPr>
        <w:t>ламінувальної</w:t>
      </w:r>
      <w:proofErr w:type="spellEnd"/>
      <w:r w:rsidRPr="00527C16">
        <w:rPr>
          <w:bCs/>
          <w:sz w:val="28"/>
          <w:szCs w:val="28"/>
          <w:lang w:val="uk-UA"/>
        </w:rPr>
        <w:t xml:space="preserve"> плівки та фотопаперу, запрошень на урочисті заходи, які проводяться за участю представників районної ради та райдержадміністрації.</w:t>
      </w:r>
    </w:p>
    <w:p w:rsidR="000E4CDD" w:rsidRPr="00527C16" w:rsidRDefault="000E4CDD" w:rsidP="000E4CDD">
      <w:pPr>
        <w:pStyle w:val="a4"/>
        <w:jc w:val="both"/>
        <w:rPr>
          <w:bCs/>
          <w:i/>
          <w:lang w:val="uk-UA"/>
        </w:rPr>
      </w:pPr>
      <w:r w:rsidRPr="00527C16">
        <w:rPr>
          <w:bCs/>
          <w:lang w:val="uk-UA"/>
        </w:rPr>
        <w:tab/>
      </w:r>
      <w:r w:rsidRPr="00527C16">
        <w:rPr>
          <w:bCs/>
          <w:i/>
          <w:lang w:val="uk-UA"/>
        </w:rPr>
        <w:t>Райдержадміністрація, виконавчий апарат районної ради         Протягом 202</w:t>
      </w:r>
      <w:r w:rsidR="00A82C99" w:rsidRPr="00527C16">
        <w:rPr>
          <w:bCs/>
          <w:i/>
          <w:lang w:val="uk-UA"/>
        </w:rPr>
        <w:t>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5.4. Виготовлення та придбання атрибутів Почесного громадянина Хмільницького району для вручення переможцю номінації та переможцям районного конкурсу «Людина року» (з розрахунку 11 переможців в номінаціях).</w:t>
      </w:r>
    </w:p>
    <w:p w:rsidR="000E4CDD" w:rsidRPr="00527C16" w:rsidRDefault="000E4CDD" w:rsidP="000E4CDD">
      <w:pPr>
        <w:pStyle w:val="a4"/>
        <w:ind w:firstLine="709"/>
        <w:jc w:val="both"/>
        <w:rPr>
          <w:bCs/>
          <w:i/>
          <w:lang w:val="uk-UA"/>
        </w:rPr>
      </w:pPr>
      <w:r w:rsidRPr="00527C16">
        <w:rPr>
          <w:bCs/>
          <w:i/>
          <w:lang w:val="uk-UA"/>
        </w:rPr>
        <w:t>Виконавчий апарат районної ради                                               Протягом 202</w:t>
      </w:r>
      <w:r w:rsidR="00A82C99" w:rsidRPr="00527C16">
        <w:rPr>
          <w:bCs/>
          <w:i/>
          <w:lang w:val="uk-UA"/>
        </w:rPr>
        <w:t>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lastRenderedPageBreak/>
        <w:t>5.5. Вручення Почесним громадянам району одноразової матеріальної допомоги з нагоди Дня Незалежності України.</w:t>
      </w:r>
    </w:p>
    <w:p w:rsidR="000E4CDD" w:rsidRPr="00527C16" w:rsidRDefault="000E4CDD" w:rsidP="000E4CDD">
      <w:pPr>
        <w:pStyle w:val="a4"/>
        <w:rPr>
          <w:bCs/>
          <w:i/>
          <w:lang w:val="uk-UA"/>
        </w:rPr>
      </w:pPr>
      <w:r w:rsidRPr="00527C16">
        <w:rPr>
          <w:bCs/>
          <w:i/>
          <w:lang w:val="uk-UA"/>
        </w:rPr>
        <w:t xml:space="preserve">             Райдержадміністрація                                             </w:t>
      </w:r>
      <w:r w:rsidR="00A82C99" w:rsidRPr="00527C16">
        <w:rPr>
          <w:bCs/>
          <w:i/>
          <w:lang w:val="uk-UA"/>
        </w:rPr>
        <w:t xml:space="preserve">                   Протягом 2021</w:t>
      </w:r>
      <w:r w:rsidRPr="00527C16">
        <w:rPr>
          <w:bCs/>
          <w:i/>
          <w:lang w:val="uk-UA"/>
        </w:rPr>
        <w:t xml:space="preserve">  року.</w:t>
      </w:r>
    </w:p>
    <w:p w:rsidR="000E4CDD" w:rsidRPr="00527C16" w:rsidRDefault="000E4CDD" w:rsidP="000E4CDD">
      <w:pPr>
        <w:pStyle w:val="a4"/>
        <w:numPr>
          <w:ilvl w:val="1"/>
          <w:numId w:val="1"/>
        </w:numPr>
        <w:jc w:val="both"/>
        <w:rPr>
          <w:bCs/>
          <w:sz w:val="28"/>
          <w:szCs w:val="28"/>
          <w:lang w:val="uk-UA"/>
        </w:rPr>
      </w:pPr>
      <w:r w:rsidRPr="00527C16">
        <w:rPr>
          <w:bCs/>
          <w:sz w:val="28"/>
          <w:szCs w:val="28"/>
          <w:lang w:val="uk-UA"/>
        </w:rPr>
        <w:t>. Вручення грошової винагороди переможцям районного конкурсу «Людина року».</w:t>
      </w:r>
    </w:p>
    <w:p w:rsidR="000E4CDD" w:rsidRPr="00527C16" w:rsidRDefault="000E4CDD" w:rsidP="000E4CDD">
      <w:pPr>
        <w:pStyle w:val="a4"/>
        <w:jc w:val="both"/>
        <w:rPr>
          <w:bCs/>
          <w:sz w:val="28"/>
          <w:szCs w:val="28"/>
          <w:lang w:val="uk-UA"/>
        </w:rPr>
      </w:pPr>
      <w:r w:rsidRPr="00527C16">
        <w:rPr>
          <w:bCs/>
          <w:i/>
          <w:lang w:val="uk-UA"/>
        </w:rPr>
        <w:t xml:space="preserve">            Виконавчий апарат районної ради                           </w:t>
      </w:r>
      <w:r w:rsidR="00CD4889" w:rsidRPr="00527C16">
        <w:rPr>
          <w:bCs/>
          <w:i/>
          <w:lang w:val="uk-UA"/>
        </w:rPr>
        <w:t xml:space="preserve">                   Протягом 2021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5.7. Забезпечення автотранспортними послугами делегацій району у Всеукраїнських, обласних і районних заходах.</w:t>
      </w:r>
    </w:p>
    <w:p w:rsidR="000E4CDD" w:rsidRPr="00527C16" w:rsidRDefault="000E4CDD" w:rsidP="000E4CDD">
      <w:pPr>
        <w:pStyle w:val="a4"/>
        <w:jc w:val="both"/>
        <w:rPr>
          <w:bCs/>
          <w:i/>
          <w:lang w:val="uk-UA"/>
        </w:rPr>
      </w:pPr>
      <w:r w:rsidRPr="00527C16">
        <w:rPr>
          <w:bCs/>
          <w:lang w:val="uk-UA"/>
        </w:rPr>
        <w:tab/>
      </w:r>
      <w:r w:rsidRPr="00527C16">
        <w:rPr>
          <w:bCs/>
          <w:i/>
          <w:lang w:val="uk-UA"/>
        </w:rPr>
        <w:t>Райдержадміністрація,виконавчий апарат ра</w:t>
      </w:r>
      <w:r w:rsidR="00CD4889" w:rsidRPr="00527C16">
        <w:rPr>
          <w:bCs/>
          <w:i/>
          <w:lang w:val="uk-UA"/>
        </w:rPr>
        <w:t>йонної ради        Протягом 2021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5.8. Придбання квіткової та ритуальної продукції.</w:t>
      </w:r>
    </w:p>
    <w:p w:rsidR="000E4CDD" w:rsidRPr="00527C16" w:rsidRDefault="000E4CDD" w:rsidP="000E4CDD">
      <w:pPr>
        <w:pStyle w:val="a4"/>
        <w:jc w:val="both"/>
        <w:rPr>
          <w:bCs/>
          <w:lang w:val="uk-UA"/>
        </w:rPr>
      </w:pPr>
      <w:r w:rsidRPr="00527C16">
        <w:rPr>
          <w:bCs/>
          <w:lang w:val="uk-UA"/>
        </w:rPr>
        <w:tab/>
      </w:r>
      <w:r w:rsidRPr="00527C16">
        <w:rPr>
          <w:bCs/>
          <w:i/>
          <w:lang w:val="uk-UA"/>
        </w:rPr>
        <w:t>Райдержадміністрація, Виконавчий апарат р</w:t>
      </w:r>
      <w:r w:rsidR="00CD4889" w:rsidRPr="00527C16">
        <w:rPr>
          <w:bCs/>
          <w:i/>
          <w:lang w:val="uk-UA"/>
        </w:rPr>
        <w:t>айонної ради       Протягом 2021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5.9.  Виплата грошової винагороди учасникам АТО/ООС та грошової винагороди за високі трудові досягнення при відзначенні професійних свят.</w:t>
      </w:r>
    </w:p>
    <w:p w:rsidR="000E4CDD" w:rsidRPr="00527C16" w:rsidRDefault="000E4CDD" w:rsidP="000E4CDD">
      <w:pPr>
        <w:pStyle w:val="a4"/>
        <w:jc w:val="both"/>
        <w:rPr>
          <w:bCs/>
          <w:i/>
          <w:lang w:val="uk-UA"/>
        </w:rPr>
      </w:pPr>
      <w:r w:rsidRPr="00527C16">
        <w:rPr>
          <w:bCs/>
          <w:i/>
          <w:lang w:val="uk-UA"/>
        </w:rPr>
        <w:t xml:space="preserve">          Райдержадміністрація, Виконавчий апарат рай</w:t>
      </w:r>
      <w:r w:rsidR="00CD4889" w:rsidRPr="00527C16">
        <w:rPr>
          <w:bCs/>
          <w:i/>
          <w:lang w:val="uk-UA"/>
        </w:rPr>
        <w:t>онної ради         Протягом 2021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5.10.    Придбання цінних подарунків та сувенірної продукції.</w:t>
      </w:r>
    </w:p>
    <w:p w:rsidR="000E4CDD" w:rsidRPr="00527C16" w:rsidRDefault="000E4CDD" w:rsidP="000E4CDD">
      <w:pPr>
        <w:pStyle w:val="a4"/>
        <w:jc w:val="both"/>
        <w:rPr>
          <w:bCs/>
          <w:i/>
          <w:lang w:val="uk-UA"/>
        </w:rPr>
      </w:pPr>
      <w:r w:rsidRPr="00527C16">
        <w:rPr>
          <w:bCs/>
          <w:i/>
          <w:lang w:val="uk-UA"/>
        </w:rPr>
        <w:t xml:space="preserve">          Райдержадміністрація, Виконавчий апарат районної ради         Протягом 20</w:t>
      </w:r>
      <w:r w:rsidR="00CD4889" w:rsidRPr="00527C16">
        <w:rPr>
          <w:bCs/>
          <w:i/>
          <w:lang w:val="uk-UA"/>
        </w:rPr>
        <w:t>21</w:t>
      </w:r>
      <w:r w:rsidRPr="00527C16">
        <w:rPr>
          <w:bCs/>
          <w:i/>
          <w:lang w:val="uk-UA"/>
        </w:rPr>
        <w:t xml:space="preserve">  року.</w:t>
      </w:r>
    </w:p>
    <w:p w:rsidR="000E4CDD" w:rsidRPr="00527C16" w:rsidRDefault="000E4CDD" w:rsidP="000E4CDD">
      <w:pPr>
        <w:pStyle w:val="a4"/>
        <w:jc w:val="both"/>
        <w:rPr>
          <w:bCs/>
          <w:sz w:val="28"/>
          <w:szCs w:val="28"/>
          <w:lang w:val="uk-UA"/>
        </w:rPr>
      </w:pPr>
      <w:r w:rsidRPr="00527C16">
        <w:rPr>
          <w:bCs/>
          <w:sz w:val="28"/>
          <w:szCs w:val="28"/>
          <w:lang w:val="uk-UA"/>
        </w:rPr>
        <w:t>5.1</w:t>
      </w:r>
      <w:r w:rsidR="00B919FD" w:rsidRPr="00527C16">
        <w:rPr>
          <w:bCs/>
          <w:sz w:val="28"/>
          <w:szCs w:val="28"/>
          <w:lang w:val="uk-UA"/>
        </w:rPr>
        <w:t>1</w:t>
      </w:r>
      <w:r w:rsidRPr="00527C16">
        <w:rPr>
          <w:bCs/>
          <w:sz w:val="28"/>
          <w:szCs w:val="28"/>
          <w:lang w:val="uk-UA"/>
        </w:rPr>
        <w:t>. Придбання подарунків учням та освітянам шкіл району з нагоди свят                1 вересня, Дня вчителя та Останнього дзвінка.</w:t>
      </w:r>
    </w:p>
    <w:p w:rsidR="000E4CDD" w:rsidRPr="00527C16" w:rsidRDefault="000E4CDD" w:rsidP="000E4CDD">
      <w:pPr>
        <w:pStyle w:val="a4"/>
        <w:jc w:val="both"/>
        <w:rPr>
          <w:bCs/>
          <w:i/>
          <w:lang w:val="uk-UA"/>
        </w:rPr>
      </w:pPr>
      <w:r w:rsidRPr="00527C16">
        <w:rPr>
          <w:bCs/>
          <w:i/>
          <w:lang w:val="uk-UA"/>
        </w:rPr>
        <w:t xml:space="preserve">           Виконавчий апарат районної ради                           </w:t>
      </w:r>
      <w:r w:rsidR="00CD4889" w:rsidRPr="00527C16">
        <w:rPr>
          <w:bCs/>
          <w:i/>
          <w:lang w:val="uk-UA"/>
        </w:rPr>
        <w:t xml:space="preserve">                  </w:t>
      </w:r>
      <w:r w:rsidR="00527C16" w:rsidRPr="00527C16">
        <w:rPr>
          <w:bCs/>
          <w:i/>
          <w:lang w:val="uk-UA"/>
        </w:rPr>
        <w:t xml:space="preserve">   </w:t>
      </w:r>
      <w:r w:rsidR="00CD4889" w:rsidRPr="00527C16">
        <w:rPr>
          <w:bCs/>
          <w:i/>
          <w:lang w:val="uk-UA"/>
        </w:rPr>
        <w:t xml:space="preserve"> Протягом 2021</w:t>
      </w:r>
      <w:r w:rsidRPr="00527C16">
        <w:rPr>
          <w:bCs/>
          <w:i/>
          <w:lang w:val="uk-UA"/>
        </w:rPr>
        <w:t xml:space="preserve">  року.</w:t>
      </w:r>
    </w:p>
    <w:p w:rsidR="000E4CDD" w:rsidRPr="00527C16" w:rsidRDefault="00B919FD" w:rsidP="000E4CDD">
      <w:pPr>
        <w:pStyle w:val="a4"/>
        <w:jc w:val="both"/>
        <w:rPr>
          <w:bCs/>
          <w:sz w:val="28"/>
          <w:szCs w:val="28"/>
          <w:lang w:val="uk-UA"/>
        </w:rPr>
      </w:pPr>
      <w:r w:rsidRPr="00527C16">
        <w:rPr>
          <w:bCs/>
          <w:sz w:val="28"/>
          <w:szCs w:val="28"/>
          <w:lang w:val="uk-UA"/>
        </w:rPr>
        <w:t>5.12</w:t>
      </w:r>
      <w:r w:rsidR="000E4CDD" w:rsidRPr="00527C16">
        <w:rPr>
          <w:bCs/>
          <w:sz w:val="28"/>
          <w:szCs w:val="28"/>
          <w:lang w:val="uk-UA"/>
        </w:rPr>
        <w:t>. Придбання подарунків для дітей-сиріт, дітей з багатодітних родин та сімей, що перебувають у складних життєвих обставинах до Дня святого Миколая.</w:t>
      </w:r>
    </w:p>
    <w:p w:rsidR="000E4CDD" w:rsidRPr="00527C16" w:rsidRDefault="000E4CDD" w:rsidP="000E4CDD">
      <w:pPr>
        <w:pStyle w:val="a4"/>
        <w:jc w:val="both"/>
        <w:rPr>
          <w:bCs/>
          <w:i/>
          <w:lang w:val="uk-UA"/>
        </w:rPr>
      </w:pPr>
      <w:r w:rsidRPr="00527C16">
        <w:rPr>
          <w:bCs/>
          <w:i/>
          <w:lang w:val="uk-UA"/>
        </w:rPr>
        <w:t xml:space="preserve">           Виконавчий апарат районної ради                          </w:t>
      </w:r>
      <w:r w:rsidR="00CD4889" w:rsidRPr="00527C16">
        <w:rPr>
          <w:bCs/>
          <w:i/>
          <w:lang w:val="uk-UA"/>
        </w:rPr>
        <w:t xml:space="preserve">                 </w:t>
      </w:r>
      <w:r w:rsidR="00527C16" w:rsidRPr="00527C16">
        <w:rPr>
          <w:bCs/>
          <w:i/>
          <w:lang w:val="uk-UA"/>
        </w:rPr>
        <w:t xml:space="preserve">   </w:t>
      </w:r>
      <w:r w:rsidR="00CD4889" w:rsidRPr="00527C16">
        <w:rPr>
          <w:bCs/>
          <w:i/>
          <w:lang w:val="uk-UA"/>
        </w:rPr>
        <w:t xml:space="preserve">   грудень 2021</w:t>
      </w:r>
      <w:r w:rsidRPr="00527C16">
        <w:rPr>
          <w:bCs/>
          <w:i/>
          <w:lang w:val="uk-UA"/>
        </w:rPr>
        <w:t xml:space="preserve">  року.</w:t>
      </w:r>
    </w:p>
    <w:p w:rsidR="000E4CDD" w:rsidRPr="00527C16" w:rsidRDefault="000E4CDD" w:rsidP="000E4CDD">
      <w:pPr>
        <w:pStyle w:val="a4"/>
        <w:jc w:val="both"/>
        <w:rPr>
          <w:bCs/>
          <w:sz w:val="28"/>
          <w:szCs w:val="28"/>
          <w:lang w:val="uk-UA"/>
        </w:rPr>
      </w:pPr>
    </w:p>
    <w:p w:rsidR="000E4CDD" w:rsidRPr="00527C16" w:rsidRDefault="000E4CDD" w:rsidP="000E4CDD">
      <w:pPr>
        <w:pStyle w:val="a4"/>
        <w:jc w:val="both"/>
        <w:rPr>
          <w:b/>
          <w:bCs/>
          <w:sz w:val="28"/>
          <w:szCs w:val="28"/>
          <w:lang w:val="uk-UA"/>
        </w:rPr>
      </w:pPr>
      <w:r w:rsidRPr="00527C16">
        <w:rPr>
          <w:b/>
          <w:bCs/>
          <w:sz w:val="28"/>
          <w:szCs w:val="28"/>
          <w:lang w:val="uk-UA"/>
        </w:rPr>
        <w:t>6.  Фінансове забезпечення програми та порядок фінансування заходів.</w:t>
      </w:r>
    </w:p>
    <w:p w:rsidR="000E4CDD" w:rsidRPr="00527C16" w:rsidRDefault="000E4CDD" w:rsidP="000E4CDD">
      <w:pPr>
        <w:pStyle w:val="a4"/>
        <w:jc w:val="both"/>
        <w:rPr>
          <w:bCs/>
          <w:sz w:val="28"/>
          <w:szCs w:val="28"/>
          <w:lang w:val="uk-UA"/>
        </w:rPr>
      </w:pPr>
      <w:r w:rsidRPr="00527C16">
        <w:rPr>
          <w:bCs/>
          <w:sz w:val="28"/>
          <w:szCs w:val="28"/>
          <w:lang w:val="uk-UA"/>
        </w:rPr>
        <w:t>6.1. Загальний обсяг фінансових ресурсів, необхідних д</w:t>
      </w:r>
      <w:r w:rsidR="00196D16" w:rsidRPr="00527C16">
        <w:rPr>
          <w:bCs/>
          <w:sz w:val="28"/>
          <w:szCs w:val="28"/>
          <w:lang w:val="uk-UA"/>
        </w:rPr>
        <w:t>ля реалізації програми складає 2</w:t>
      </w:r>
      <w:r w:rsidRPr="00527C16">
        <w:rPr>
          <w:bCs/>
          <w:sz w:val="28"/>
          <w:szCs w:val="28"/>
          <w:lang w:val="uk-UA"/>
        </w:rPr>
        <w:t>50 тис. грн., в тому числі: обсяг фінансування для райдерж</w:t>
      </w:r>
      <w:r w:rsidR="00196D16" w:rsidRPr="00527C16">
        <w:rPr>
          <w:bCs/>
          <w:sz w:val="28"/>
          <w:szCs w:val="28"/>
          <w:lang w:val="uk-UA"/>
        </w:rPr>
        <w:t>адміністрації 10</w:t>
      </w:r>
      <w:bookmarkStart w:id="0" w:name="_GoBack"/>
      <w:bookmarkEnd w:id="0"/>
      <w:r w:rsidR="00196D16" w:rsidRPr="00527C16">
        <w:rPr>
          <w:bCs/>
          <w:sz w:val="28"/>
          <w:szCs w:val="28"/>
          <w:lang w:val="uk-UA"/>
        </w:rPr>
        <w:t>0 тис. грн. та 15</w:t>
      </w:r>
      <w:r w:rsidRPr="00527C16">
        <w:rPr>
          <w:bCs/>
          <w:sz w:val="28"/>
          <w:szCs w:val="28"/>
          <w:lang w:val="uk-UA"/>
        </w:rPr>
        <w:t>0 тис.</w:t>
      </w:r>
      <w:r w:rsidR="00527C16">
        <w:rPr>
          <w:bCs/>
          <w:sz w:val="28"/>
          <w:szCs w:val="28"/>
          <w:lang w:val="uk-UA"/>
        </w:rPr>
        <w:t xml:space="preserve"> </w:t>
      </w:r>
      <w:r w:rsidRPr="00527C16">
        <w:rPr>
          <w:bCs/>
          <w:sz w:val="28"/>
          <w:szCs w:val="28"/>
          <w:lang w:val="uk-UA"/>
        </w:rPr>
        <w:t>грн. для районної ради.</w:t>
      </w:r>
    </w:p>
    <w:p w:rsidR="000E4CDD" w:rsidRPr="00527C16" w:rsidRDefault="000E4CDD" w:rsidP="000E4CDD">
      <w:pPr>
        <w:pStyle w:val="a4"/>
        <w:jc w:val="both"/>
        <w:rPr>
          <w:bCs/>
          <w:sz w:val="28"/>
          <w:szCs w:val="28"/>
          <w:lang w:val="uk-UA"/>
        </w:rPr>
      </w:pPr>
      <w:r w:rsidRPr="00527C16">
        <w:rPr>
          <w:bCs/>
          <w:sz w:val="28"/>
          <w:szCs w:val="28"/>
          <w:lang w:val="uk-UA"/>
        </w:rPr>
        <w:t>6.2. Фінансування проводиться за рахунок коштів районного бюджету, а також інших, не заборонених законодавством джерел.</w:t>
      </w:r>
    </w:p>
    <w:p w:rsidR="000E4CDD" w:rsidRPr="00527C16" w:rsidRDefault="000E4CDD" w:rsidP="000E4CDD">
      <w:pPr>
        <w:pStyle w:val="a4"/>
        <w:jc w:val="both"/>
        <w:rPr>
          <w:bCs/>
          <w:sz w:val="28"/>
          <w:szCs w:val="28"/>
          <w:lang w:val="uk-UA"/>
        </w:rPr>
      </w:pPr>
      <w:r w:rsidRPr="00527C16">
        <w:rPr>
          <w:bCs/>
          <w:sz w:val="28"/>
          <w:szCs w:val="28"/>
          <w:lang w:val="uk-UA"/>
        </w:rPr>
        <w:t>6.3. На відзначення кожного заходу видається окреме розпорядження голови райдержадміністрації або голови районної ради, яким визначаються  відповідальні за проведення святкового заходу, розробляється перелік завдань на виконання заходу, а також його кошторис із визначенням розпорядника коштів.</w:t>
      </w:r>
    </w:p>
    <w:p w:rsidR="000E4CDD" w:rsidRPr="00527C16" w:rsidRDefault="000E4CDD" w:rsidP="000E4CDD">
      <w:pPr>
        <w:pStyle w:val="a4"/>
        <w:jc w:val="both"/>
        <w:rPr>
          <w:bCs/>
          <w:sz w:val="28"/>
          <w:szCs w:val="28"/>
          <w:lang w:val="uk-UA"/>
        </w:rPr>
      </w:pPr>
      <w:r w:rsidRPr="00527C16">
        <w:rPr>
          <w:bCs/>
          <w:sz w:val="28"/>
          <w:szCs w:val="28"/>
          <w:lang w:val="uk-UA"/>
        </w:rPr>
        <w:t>6.4. В разі, якщо в кошторисі витрат на проведення святкового заходу, передбачені кошти на придбання цінного подарунку, його передача здійснюється розпорядником коштів на баланс організації (закладу, установи), зазначеного у розпорядженні по довіреності або акту прийому-передачі та у порядку, встановленому законодавством.</w:t>
      </w:r>
    </w:p>
    <w:p w:rsidR="000E4CDD" w:rsidRPr="00527C16" w:rsidRDefault="000E4CDD" w:rsidP="000E4CDD">
      <w:pPr>
        <w:pStyle w:val="a4"/>
        <w:ind w:right="-141"/>
        <w:jc w:val="both"/>
        <w:rPr>
          <w:bCs/>
          <w:sz w:val="28"/>
          <w:szCs w:val="28"/>
          <w:lang w:val="uk-UA"/>
        </w:rPr>
      </w:pPr>
    </w:p>
    <w:p w:rsidR="000E4CDD" w:rsidRPr="00527C16" w:rsidRDefault="000E4CDD" w:rsidP="000E4CDD">
      <w:pPr>
        <w:pStyle w:val="a4"/>
        <w:ind w:right="-141"/>
        <w:jc w:val="both"/>
        <w:rPr>
          <w:bCs/>
          <w:sz w:val="28"/>
          <w:szCs w:val="28"/>
          <w:lang w:val="uk-UA"/>
        </w:rPr>
      </w:pPr>
      <w:r w:rsidRPr="00527C16">
        <w:rPr>
          <w:bCs/>
          <w:sz w:val="28"/>
          <w:szCs w:val="28"/>
          <w:lang w:val="uk-UA"/>
        </w:rPr>
        <w:t xml:space="preserve">Керуючий справами </w:t>
      </w:r>
    </w:p>
    <w:p w:rsidR="000E4CDD" w:rsidRPr="00527C16" w:rsidRDefault="00527C16" w:rsidP="000E4CDD">
      <w:pPr>
        <w:pStyle w:val="a4"/>
        <w:ind w:right="-141"/>
        <w:jc w:val="both"/>
        <w:rPr>
          <w:lang w:val="uk-UA"/>
        </w:rPr>
      </w:pPr>
      <w:r w:rsidRPr="00527C16">
        <w:rPr>
          <w:sz w:val="28"/>
          <w:szCs w:val="28"/>
          <w:lang w:val="uk-UA"/>
        </w:rPr>
        <w:t>в</w:t>
      </w:r>
      <w:r w:rsidR="000E4CDD" w:rsidRPr="00527C16">
        <w:rPr>
          <w:sz w:val="28"/>
          <w:szCs w:val="28"/>
          <w:lang w:val="uk-UA"/>
        </w:rPr>
        <w:t>иконавчого</w:t>
      </w:r>
      <w:r w:rsidRPr="00527C16">
        <w:rPr>
          <w:sz w:val="28"/>
          <w:szCs w:val="28"/>
          <w:lang w:val="uk-UA"/>
        </w:rPr>
        <w:t xml:space="preserve"> апарату </w:t>
      </w:r>
      <w:r w:rsidR="000E4CDD" w:rsidRPr="00527C16">
        <w:rPr>
          <w:sz w:val="28"/>
          <w:szCs w:val="28"/>
          <w:lang w:val="uk-UA"/>
        </w:rPr>
        <w:t xml:space="preserve">районної ради    </w:t>
      </w:r>
      <w:r w:rsidR="000E4CDD" w:rsidRPr="00527C16">
        <w:rPr>
          <w:sz w:val="28"/>
          <w:szCs w:val="28"/>
          <w:lang w:val="uk-UA"/>
        </w:rPr>
        <w:tab/>
      </w:r>
      <w:r w:rsidR="000E4CDD" w:rsidRPr="00527C16">
        <w:rPr>
          <w:sz w:val="28"/>
          <w:szCs w:val="28"/>
          <w:lang w:val="uk-UA"/>
        </w:rPr>
        <w:tab/>
      </w:r>
      <w:r w:rsidR="000E4CDD" w:rsidRPr="00527C16">
        <w:rPr>
          <w:sz w:val="28"/>
          <w:szCs w:val="28"/>
          <w:lang w:val="uk-UA"/>
        </w:rPr>
        <w:tab/>
      </w:r>
      <w:r w:rsidRPr="00527C16">
        <w:rPr>
          <w:sz w:val="28"/>
          <w:szCs w:val="28"/>
          <w:lang w:val="uk-UA"/>
        </w:rPr>
        <w:t xml:space="preserve"> </w:t>
      </w:r>
      <w:r w:rsidR="000E4CDD" w:rsidRPr="00527C16">
        <w:rPr>
          <w:sz w:val="28"/>
          <w:szCs w:val="28"/>
          <w:lang w:val="uk-UA"/>
        </w:rPr>
        <w:t>В.М</w:t>
      </w:r>
      <w:r w:rsidRPr="00527C16">
        <w:rPr>
          <w:sz w:val="28"/>
          <w:szCs w:val="28"/>
          <w:lang w:val="uk-UA"/>
        </w:rPr>
        <w:t>ЕЛЬНИК</w:t>
      </w:r>
    </w:p>
    <w:p w:rsidR="00B4263D" w:rsidRPr="00527C16" w:rsidRDefault="00B4263D"/>
    <w:sectPr w:rsidR="00B4263D" w:rsidRPr="00527C16" w:rsidSect="00032D66">
      <w:pgSz w:w="11906" w:h="16838"/>
      <w:pgMar w:top="993"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0036"/>
    <w:multiLevelType w:val="multilevel"/>
    <w:tmpl w:val="A95A758C"/>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B33A3"/>
    <w:rsid w:val="000E4CDD"/>
    <w:rsid w:val="00196D16"/>
    <w:rsid w:val="002642C6"/>
    <w:rsid w:val="003216B8"/>
    <w:rsid w:val="00527C16"/>
    <w:rsid w:val="009B33A3"/>
    <w:rsid w:val="009D0048"/>
    <w:rsid w:val="00A82C99"/>
    <w:rsid w:val="00B03CD8"/>
    <w:rsid w:val="00B4263D"/>
    <w:rsid w:val="00B919FD"/>
    <w:rsid w:val="00CD4889"/>
    <w:rsid w:val="00E71905"/>
    <w:rsid w:val="00E83543"/>
    <w:rsid w:val="00FA5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DD"/>
    <w:pPr>
      <w:widowControl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0E4CDD"/>
    <w:pPr>
      <w:keepNext/>
      <w:widowControl/>
      <w:ind w:left="5670"/>
      <w:jc w:val="center"/>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CDD"/>
    <w:rPr>
      <w:rFonts w:ascii="Times New Roman" w:eastAsia="Times New Roman" w:hAnsi="Times New Roman" w:cs="Times New Roman"/>
      <w:color w:val="000000"/>
      <w:sz w:val="28"/>
      <w:szCs w:val="20"/>
      <w:lang w:val="uk-UA" w:eastAsia="uk-UA"/>
    </w:rPr>
  </w:style>
  <w:style w:type="paragraph" w:styleId="a3">
    <w:name w:val="caption"/>
    <w:basedOn w:val="a"/>
    <w:next w:val="a"/>
    <w:qFormat/>
    <w:rsid w:val="000E4CDD"/>
    <w:pPr>
      <w:widowControl/>
      <w:jc w:val="center"/>
    </w:pPr>
    <w:rPr>
      <w:b/>
      <w:color w:val="000080"/>
      <w:sz w:val="28"/>
    </w:rPr>
  </w:style>
  <w:style w:type="character" w:customStyle="1" w:styleId="2">
    <w:name w:val="Основной текст с отступом 2 Знак"/>
    <w:link w:val="20"/>
    <w:locked/>
    <w:rsid w:val="000E4CDD"/>
    <w:rPr>
      <w:b/>
      <w:color w:val="000080"/>
      <w:sz w:val="28"/>
      <w:lang w:val="uk-UA" w:eastAsia="uk-UA"/>
    </w:rPr>
  </w:style>
  <w:style w:type="paragraph" w:styleId="20">
    <w:name w:val="Body Text Indent 2"/>
    <w:basedOn w:val="a"/>
    <w:link w:val="2"/>
    <w:rsid w:val="000E4CDD"/>
    <w:pPr>
      <w:keepNext/>
      <w:ind w:firstLine="708"/>
      <w:jc w:val="center"/>
      <w:outlineLvl w:val="5"/>
    </w:pPr>
    <w:rPr>
      <w:rFonts w:asciiTheme="minorHAnsi" w:eastAsiaTheme="minorHAnsi" w:hAnsiTheme="minorHAnsi" w:cstheme="minorBidi"/>
      <w:b/>
      <w:color w:val="000080"/>
      <w:sz w:val="28"/>
      <w:szCs w:val="22"/>
    </w:rPr>
  </w:style>
  <w:style w:type="character" w:customStyle="1" w:styleId="21">
    <w:name w:val="Основной текст с отступом 2 Знак1"/>
    <w:basedOn w:val="a0"/>
    <w:uiPriority w:val="99"/>
    <w:semiHidden/>
    <w:rsid w:val="000E4CDD"/>
    <w:rPr>
      <w:rFonts w:ascii="Times New Roman" w:eastAsia="Times New Roman" w:hAnsi="Times New Roman" w:cs="Times New Roman"/>
      <w:sz w:val="20"/>
      <w:szCs w:val="20"/>
      <w:lang w:val="uk-UA" w:eastAsia="uk-UA"/>
    </w:rPr>
  </w:style>
  <w:style w:type="paragraph" w:customStyle="1" w:styleId="a4">
    <w:name w:val="Стиль"/>
    <w:rsid w:val="000E4C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4CDD"/>
    <w:rPr>
      <w:rFonts w:ascii="Tahoma" w:hAnsi="Tahoma" w:cs="Tahoma"/>
      <w:sz w:val="16"/>
      <w:szCs w:val="16"/>
    </w:rPr>
  </w:style>
  <w:style w:type="character" w:customStyle="1" w:styleId="a6">
    <w:name w:val="Текст выноски Знак"/>
    <w:basedOn w:val="a0"/>
    <w:link w:val="a5"/>
    <w:uiPriority w:val="99"/>
    <w:semiHidden/>
    <w:rsid w:val="000E4CD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DD"/>
    <w:pPr>
      <w:widowControl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0E4CDD"/>
    <w:pPr>
      <w:keepNext/>
      <w:widowControl/>
      <w:ind w:left="5670"/>
      <w:jc w:val="center"/>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CDD"/>
    <w:rPr>
      <w:rFonts w:ascii="Times New Roman" w:eastAsia="Times New Roman" w:hAnsi="Times New Roman" w:cs="Times New Roman"/>
      <w:color w:val="000000"/>
      <w:sz w:val="28"/>
      <w:szCs w:val="20"/>
      <w:lang w:val="uk-UA" w:eastAsia="uk-UA"/>
    </w:rPr>
  </w:style>
  <w:style w:type="paragraph" w:styleId="a3">
    <w:name w:val="caption"/>
    <w:basedOn w:val="a"/>
    <w:next w:val="a"/>
    <w:qFormat/>
    <w:rsid w:val="000E4CDD"/>
    <w:pPr>
      <w:widowControl/>
      <w:jc w:val="center"/>
    </w:pPr>
    <w:rPr>
      <w:b/>
      <w:color w:val="000080"/>
      <w:sz w:val="28"/>
    </w:rPr>
  </w:style>
  <w:style w:type="character" w:customStyle="1" w:styleId="2">
    <w:name w:val="Основной текст с отступом 2 Знак"/>
    <w:link w:val="20"/>
    <w:locked/>
    <w:rsid w:val="000E4CDD"/>
    <w:rPr>
      <w:b/>
      <w:color w:val="000080"/>
      <w:sz w:val="28"/>
      <w:lang w:val="uk-UA" w:eastAsia="uk-UA"/>
    </w:rPr>
  </w:style>
  <w:style w:type="paragraph" w:styleId="20">
    <w:name w:val="Body Text Indent 2"/>
    <w:basedOn w:val="a"/>
    <w:link w:val="2"/>
    <w:rsid w:val="000E4CDD"/>
    <w:pPr>
      <w:keepNext/>
      <w:ind w:firstLine="708"/>
      <w:jc w:val="center"/>
      <w:outlineLvl w:val="5"/>
    </w:pPr>
    <w:rPr>
      <w:rFonts w:asciiTheme="minorHAnsi" w:eastAsiaTheme="minorHAnsi" w:hAnsiTheme="minorHAnsi" w:cstheme="minorBidi"/>
      <w:b/>
      <w:color w:val="000080"/>
      <w:sz w:val="28"/>
      <w:szCs w:val="22"/>
    </w:rPr>
  </w:style>
  <w:style w:type="character" w:customStyle="1" w:styleId="21">
    <w:name w:val="Основной текст с отступом 2 Знак1"/>
    <w:basedOn w:val="a0"/>
    <w:uiPriority w:val="99"/>
    <w:semiHidden/>
    <w:rsid w:val="000E4CDD"/>
    <w:rPr>
      <w:rFonts w:ascii="Times New Roman" w:eastAsia="Times New Roman" w:hAnsi="Times New Roman" w:cs="Times New Roman"/>
      <w:sz w:val="20"/>
      <w:szCs w:val="20"/>
      <w:lang w:val="uk-UA" w:eastAsia="uk-UA"/>
    </w:rPr>
  </w:style>
  <w:style w:type="paragraph" w:customStyle="1" w:styleId="a4">
    <w:name w:val="Стиль"/>
    <w:rsid w:val="000E4C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4CDD"/>
    <w:rPr>
      <w:rFonts w:ascii="Tahoma" w:hAnsi="Tahoma" w:cs="Tahoma"/>
      <w:sz w:val="16"/>
      <w:szCs w:val="16"/>
    </w:rPr>
  </w:style>
  <w:style w:type="character" w:customStyle="1" w:styleId="a6">
    <w:name w:val="Текст выноски Знак"/>
    <w:basedOn w:val="a0"/>
    <w:link w:val="a5"/>
    <w:uiPriority w:val="99"/>
    <w:semiHidden/>
    <w:rsid w:val="000E4CDD"/>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2020-12-22T06:42:00Z</dcterms:created>
  <dcterms:modified xsi:type="dcterms:W3CDTF">2020-12-28T14:18:00Z</dcterms:modified>
</cp:coreProperties>
</file>